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54" w:rsidRDefault="00D37A54" w:rsidP="00D37A54">
      <w:pPr>
        <w:jc w:val="center"/>
        <w:rPr>
          <w:rFonts w:cs="TimesNewRoman,Bold"/>
          <w:b/>
          <w:bCs/>
          <w:color w:val="000000"/>
          <w:sz w:val="20"/>
          <w:szCs w:val="20"/>
          <w:lang w:val="en-US"/>
        </w:rPr>
      </w:pPr>
      <w:r w:rsidRPr="00B31391">
        <w:rPr>
          <w:rFonts w:ascii="Times New Roman" w:eastAsia="Times New Roman" w:hAnsi="Times New Roman" w:cs="Times New Roman"/>
          <w:b/>
          <w:noProof/>
          <w:sz w:val="24"/>
          <w:szCs w:val="24"/>
          <w:u w:val="single"/>
          <w:lang w:eastAsia="el-GR"/>
        </w:rPr>
        <w:drawing>
          <wp:anchor distT="0" distB="0" distL="114300" distR="114300" simplePos="0" relativeHeight="251659264" behindDoc="0" locked="0" layoutInCell="1" allowOverlap="1" wp14:anchorId="596FE253" wp14:editId="344A81D1">
            <wp:simplePos x="0" y="0"/>
            <wp:positionH relativeFrom="margin">
              <wp:posOffset>304800</wp:posOffset>
            </wp:positionH>
            <wp:positionV relativeFrom="margin">
              <wp:posOffset>304800</wp:posOffset>
            </wp:positionV>
            <wp:extent cx="727200" cy="687600"/>
            <wp:effectExtent l="0" t="0" r="0"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όσημο.JPG"/>
                    <pic:cNvPicPr/>
                  </pic:nvPicPr>
                  <pic:blipFill>
                    <a:blip r:embed="rId8">
                      <a:extLst>
                        <a:ext uri="{28A0092B-C50C-407E-A947-70E740481C1C}">
                          <a14:useLocalDpi xmlns:a14="http://schemas.microsoft.com/office/drawing/2010/main" val="0"/>
                        </a:ext>
                      </a:extLst>
                    </a:blip>
                    <a:stretch>
                      <a:fillRect/>
                    </a:stretch>
                  </pic:blipFill>
                  <pic:spPr>
                    <a:xfrm>
                      <a:off x="0" y="0"/>
                      <a:ext cx="727200" cy="687600"/>
                    </a:xfrm>
                    <a:prstGeom prst="rect">
                      <a:avLst/>
                    </a:prstGeom>
                  </pic:spPr>
                </pic:pic>
              </a:graphicData>
            </a:graphic>
            <wp14:sizeRelH relativeFrom="margin">
              <wp14:pctWidth>0</wp14:pctWidth>
            </wp14:sizeRelH>
            <wp14:sizeRelV relativeFrom="margin">
              <wp14:pctHeight>0</wp14:pctHeight>
            </wp14:sizeRelV>
          </wp:anchor>
        </w:drawing>
      </w:r>
    </w:p>
    <w:p w:rsidR="00D37A54" w:rsidRDefault="00D37A54" w:rsidP="00D37A54">
      <w:pPr>
        <w:jc w:val="center"/>
        <w:rPr>
          <w:rFonts w:cs="TimesNewRoman,Bold"/>
          <w:b/>
          <w:bCs/>
          <w:color w:val="000000"/>
          <w:sz w:val="20"/>
          <w:szCs w:val="20"/>
          <w:lang w:val="en-US"/>
        </w:rPr>
      </w:pPr>
    </w:p>
    <w:p w:rsidR="00D37A54" w:rsidRDefault="00D37A54" w:rsidP="00D37A54">
      <w:pPr>
        <w:jc w:val="center"/>
        <w:rPr>
          <w:rFonts w:cs="TimesNewRoman,Bold"/>
          <w:b/>
          <w:bCs/>
          <w:color w:val="000000"/>
          <w:sz w:val="20"/>
          <w:szCs w:val="20"/>
          <w:lang w:val="en-US"/>
        </w:rPr>
      </w:pPr>
    </w:p>
    <w:p w:rsidR="00D37A54" w:rsidRDefault="00D37A54" w:rsidP="00D37A54">
      <w:pPr>
        <w:spacing w:after="0" w:line="240" w:lineRule="auto"/>
        <w:jc w:val="both"/>
        <w:rPr>
          <w:rFonts w:cs="TimesNewRoman,Bold"/>
          <w:b/>
          <w:bCs/>
          <w:color w:val="000000"/>
          <w:sz w:val="20"/>
          <w:szCs w:val="20"/>
          <w:lang w:val="en-US"/>
        </w:rPr>
      </w:pPr>
    </w:p>
    <w:p w:rsidR="00D37A54" w:rsidRPr="00570920" w:rsidRDefault="00D37A54" w:rsidP="00D37A54">
      <w:pPr>
        <w:spacing w:after="0" w:line="240" w:lineRule="auto"/>
        <w:jc w:val="both"/>
        <w:rPr>
          <w:rFonts w:ascii="Times New Roman" w:hAnsi="Times New Roman" w:cs="Times New Roman"/>
          <w:b/>
          <w:bCs/>
          <w:color w:val="000000"/>
          <w:sz w:val="24"/>
          <w:szCs w:val="24"/>
        </w:rPr>
      </w:pPr>
      <w:r w:rsidRPr="00570920">
        <w:rPr>
          <w:rFonts w:ascii="Times New Roman" w:hAnsi="Times New Roman" w:cs="Times New Roman"/>
          <w:b/>
          <w:bCs/>
          <w:color w:val="000000"/>
          <w:sz w:val="24"/>
          <w:szCs w:val="24"/>
        </w:rPr>
        <w:t xml:space="preserve">ΕΛΛΗΝΙΚΗ ΔΗΜΟΚΡΑΤΙΑ                         </w:t>
      </w:r>
    </w:p>
    <w:p w:rsidR="00D37A54" w:rsidRPr="00B20744" w:rsidRDefault="00D37A54" w:rsidP="00D37A54">
      <w:pPr>
        <w:autoSpaceDE w:val="0"/>
        <w:autoSpaceDN w:val="0"/>
        <w:adjustRightInd w:val="0"/>
        <w:spacing w:after="0" w:line="240" w:lineRule="auto"/>
        <w:rPr>
          <w:rFonts w:ascii="Times New Roman" w:hAnsi="Times New Roman" w:cs="Times New Roman"/>
          <w:b/>
          <w:bCs/>
          <w:color w:val="000000"/>
          <w:sz w:val="24"/>
          <w:szCs w:val="24"/>
        </w:rPr>
      </w:pPr>
      <w:r w:rsidRPr="00570920">
        <w:rPr>
          <w:rFonts w:ascii="Times New Roman" w:hAnsi="Times New Roman" w:cs="Times New Roman"/>
          <w:b/>
          <w:bCs/>
          <w:color w:val="000000"/>
          <w:sz w:val="24"/>
          <w:szCs w:val="24"/>
        </w:rPr>
        <w:t xml:space="preserve">ΝΟΜΟΣ ΘΕΣΣΑΛΟΝΙΚΗΣ                                     </w:t>
      </w:r>
      <w:proofErr w:type="spellStart"/>
      <w:r>
        <w:rPr>
          <w:rFonts w:ascii="Times New Roman" w:hAnsi="Times New Roman" w:cs="Times New Roman"/>
          <w:b/>
          <w:bCs/>
          <w:color w:val="000000"/>
          <w:sz w:val="24"/>
          <w:szCs w:val="24"/>
        </w:rPr>
        <w:t>Σίνδος</w:t>
      </w:r>
      <w:proofErr w:type="spellEnd"/>
      <w:r>
        <w:rPr>
          <w:rFonts w:ascii="Times New Roman" w:hAnsi="Times New Roman" w:cs="Times New Roman"/>
          <w:b/>
          <w:bCs/>
          <w:color w:val="000000"/>
          <w:sz w:val="24"/>
          <w:szCs w:val="24"/>
        </w:rPr>
        <w:t xml:space="preserve"> : </w:t>
      </w:r>
      <w:r w:rsidR="00AC2EBE" w:rsidRPr="00AC2EBE">
        <w:rPr>
          <w:rFonts w:ascii="Times New Roman" w:hAnsi="Times New Roman" w:cs="Times New Roman"/>
          <w:b/>
          <w:bCs/>
          <w:color w:val="000000"/>
          <w:sz w:val="24"/>
          <w:szCs w:val="24"/>
        </w:rPr>
        <w:t>16</w:t>
      </w:r>
      <w:r>
        <w:rPr>
          <w:rFonts w:ascii="Times New Roman" w:hAnsi="Times New Roman" w:cs="Times New Roman"/>
          <w:b/>
          <w:bCs/>
          <w:color w:val="000000"/>
          <w:sz w:val="24"/>
          <w:szCs w:val="24"/>
        </w:rPr>
        <w:t>-</w:t>
      </w:r>
      <w:r w:rsidRPr="002A6CF7">
        <w:rPr>
          <w:rFonts w:ascii="Times New Roman" w:hAnsi="Times New Roman" w:cs="Times New Roman"/>
          <w:b/>
          <w:bCs/>
          <w:color w:val="000000"/>
          <w:sz w:val="24"/>
          <w:szCs w:val="24"/>
        </w:rPr>
        <w:t>1</w:t>
      </w:r>
      <w:r w:rsidR="00AC2EBE">
        <w:rPr>
          <w:rFonts w:ascii="Times New Roman" w:hAnsi="Times New Roman" w:cs="Times New Roman"/>
          <w:b/>
          <w:bCs/>
          <w:color w:val="000000"/>
          <w:sz w:val="24"/>
          <w:szCs w:val="24"/>
          <w:lang w:val="en-US"/>
        </w:rPr>
        <w:t>1</w:t>
      </w:r>
      <w:bookmarkStart w:id="0" w:name="_GoBack"/>
      <w:bookmarkEnd w:id="0"/>
      <w:r>
        <w:rPr>
          <w:rFonts w:ascii="Times New Roman" w:hAnsi="Times New Roman" w:cs="Times New Roman"/>
          <w:b/>
          <w:bCs/>
          <w:color w:val="000000"/>
          <w:sz w:val="24"/>
          <w:szCs w:val="24"/>
        </w:rPr>
        <w:t>-201</w:t>
      </w:r>
      <w:r w:rsidR="00B20744" w:rsidRPr="00B20744">
        <w:rPr>
          <w:rFonts w:ascii="Times New Roman" w:hAnsi="Times New Roman" w:cs="Times New Roman"/>
          <w:b/>
          <w:bCs/>
          <w:color w:val="000000"/>
          <w:sz w:val="24"/>
          <w:szCs w:val="24"/>
        </w:rPr>
        <w:t>6</w:t>
      </w:r>
    </w:p>
    <w:p w:rsidR="00D37A54" w:rsidRPr="00AC2EBE" w:rsidRDefault="00D37A54" w:rsidP="00D37A54">
      <w:pPr>
        <w:autoSpaceDE w:val="0"/>
        <w:autoSpaceDN w:val="0"/>
        <w:adjustRightInd w:val="0"/>
        <w:spacing w:after="0" w:line="240" w:lineRule="auto"/>
        <w:rPr>
          <w:rFonts w:ascii="Times New Roman" w:hAnsi="Times New Roman" w:cs="Times New Roman"/>
          <w:b/>
          <w:bCs/>
          <w:color w:val="000000"/>
          <w:sz w:val="24"/>
          <w:szCs w:val="24"/>
        </w:rPr>
      </w:pPr>
      <w:r w:rsidRPr="00570920">
        <w:rPr>
          <w:rFonts w:ascii="Times New Roman" w:hAnsi="Times New Roman" w:cs="Times New Roman"/>
          <w:b/>
          <w:bCs/>
          <w:color w:val="000000"/>
          <w:sz w:val="24"/>
          <w:szCs w:val="24"/>
        </w:rPr>
        <w:t>ΔΗΜΟΤΙΚΗ</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Αρ.Πρωτ</w:t>
      </w:r>
      <w:proofErr w:type="spellEnd"/>
      <w:r>
        <w:rPr>
          <w:rFonts w:ascii="Times New Roman" w:hAnsi="Times New Roman" w:cs="Times New Roman"/>
          <w:b/>
          <w:bCs/>
          <w:color w:val="000000"/>
          <w:sz w:val="24"/>
          <w:szCs w:val="24"/>
        </w:rPr>
        <w:t>. :</w:t>
      </w:r>
      <w:r w:rsidRPr="00116D56">
        <w:rPr>
          <w:rFonts w:ascii="Times New Roman" w:hAnsi="Times New Roman" w:cs="Times New Roman"/>
          <w:b/>
          <w:bCs/>
          <w:color w:val="000000"/>
          <w:sz w:val="24"/>
          <w:szCs w:val="24"/>
        </w:rPr>
        <w:t xml:space="preserve"> </w:t>
      </w:r>
      <w:r w:rsidRPr="00E17BD3">
        <w:rPr>
          <w:rFonts w:ascii="Times New Roman" w:hAnsi="Times New Roman" w:cs="Times New Roman"/>
          <w:b/>
          <w:bCs/>
          <w:color w:val="000000"/>
          <w:sz w:val="24"/>
          <w:szCs w:val="24"/>
        </w:rPr>
        <w:t>33</w:t>
      </w:r>
      <w:r w:rsidR="00AC2EBE" w:rsidRPr="00AC2EBE">
        <w:rPr>
          <w:rFonts w:ascii="Times New Roman" w:hAnsi="Times New Roman" w:cs="Times New Roman"/>
          <w:b/>
          <w:bCs/>
          <w:color w:val="000000"/>
          <w:sz w:val="24"/>
          <w:szCs w:val="24"/>
        </w:rPr>
        <w:t>0</w:t>
      </w:r>
    </w:p>
    <w:p w:rsidR="00D37A54" w:rsidRPr="00570920" w:rsidRDefault="00D37A54" w:rsidP="00D37A54">
      <w:pPr>
        <w:autoSpaceDE w:val="0"/>
        <w:autoSpaceDN w:val="0"/>
        <w:adjustRightInd w:val="0"/>
        <w:spacing w:after="0" w:line="240" w:lineRule="auto"/>
        <w:rPr>
          <w:rFonts w:ascii="Times New Roman" w:hAnsi="Times New Roman" w:cs="Times New Roman"/>
          <w:b/>
          <w:bCs/>
          <w:color w:val="000000"/>
          <w:sz w:val="24"/>
          <w:szCs w:val="24"/>
        </w:rPr>
      </w:pPr>
      <w:r w:rsidRPr="00570920">
        <w:rPr>
          <w:rFonts w:ascii="Times New Roman" w:hAnsi="Times New Roman" w:cs="Times New Roman"/>
          <w:b/>
          <w:bCs/>
          <w:color w:val="000000"/>
          <w:sz w:val="24"/>
          <w:szCs w:val="24"/>
        </w:rPr>
        <w:t>ΚΟΙΝΩΦΕΛΗΣ ΕΠΙΧΕΙΡΗΣΗ</w:t>
      </w:r>
    </w:p>
    <w:p w:rsidR="00D37A54" w:rsidRPr="00570920" w:rsidRDefault="00D37A54" w:rsidP="00D37A54">
      <w:pPr>
        <w:autoSpaceDE w:val="0"/>
        <w:autoSpaceDN w:val="0"/>
        <w:adjustRightInd w:val="0"/>
        <w:spacing w:after="0" w:line="240" w:lineRule="auto"/>
        <w:rPr>
          <w:rFonts w:ascii="Times New Roman" w:hAnsi="Times New Roman" w:cs="Times New Roman"/>
          <w:b/>
          <w:bCs/>
          <w:color w:val="000000"/>
          <w:sz w:val="24"/>
          <w:szCs w:val="24"/>
        </w:rPr>
      </w:pPr>
      <w:r w:rsidRPr="00570920">
        <w:rPr>
          <w:rFonts w:ascii="Times New Roman" w:hAnsi="Times New Roman" w:cs="Times New Roman"/>
          <w:b/>
          <w:bCs/>
          <w:color w:val="000000"/>
          <w:sz w:val="24"/>
          <w:szCs w:val="24"/>
        </w:rPr>
        <w:t>ΔΗΜΟΥ ΔΕΛΤΑ (ΔΗ.Κ.Ε.ΔΗ.Δ.)</w:t>
      </w:r>
    </w:p>
    <w:p w:rsidR="00D37A54" w:rsidRPr="00F82CE3" w:rsidRDefault="00D37A54" w:rsidP="00D37A54">
      <w:pPr>
        <w:autoSpaceDE w:val="0"/>
        <w:autoSpaceDN w:val="0"/>
        <w:adjustRightInd w:val="0"/>
        <w:spacing w:after="0" w:line="240" w:lineRule="auto"/>
        <w:rPr>
          <w:rFonts w:ascii="Times New Roman" w:hAnsi="Times New Roman" w:cs="Times New Roman"/>
          <w:b/>
          <w:bCs/>
          <w:color w:val="000000"/>
          <w:sz w:val="24"/>
          <w:szCs w:val="24"/>
          <w:lang w:val="en-US"/>
        </w:rPr>
      </w:pPr>
      <w:r w:rsidRPr="00570920">
        <w:rPr>
          <w:rFonts w:ascii="Times New Roman" w:hAnsi="Times New Roman" w:cs="Times New Roman"/>
          <w:b/>
          <w:bCs/>
          <w:color w:val="000000"/>
          <w:sz w:val="24"/>
          <w:szCs w:val="24"/>
        </w:rPr>
        <w:t>ΤΗΛ</w:t>
      </w:r>
      <w:r w:rsidRPr="00F82CE3">
        <w:rPr>
          <w:rFonts w:ascii="Times New Roman" w:hAnsi="Times New Roman" w:cs="Times New Roman"/>
          <w:b/>
          <w:bCs/>
          <w:color w:val="000000"/>
          <w:sz w:val="24"/>
          <w:szCs w:val="24"/>
          <w:lang w:val="en-US"/>
        </w:rPr>
        <w:t xml:space="preserve">. &amp; </w:t>
      </w:r>
      <w:proofErr w:type="gramStart"/>
      <w:r w:rsidRPr="00570920">
        <w:rPr>
          <w:rFonts w:ascii="Times New Roman" w:hAnsi="Times New Roman" w:cs="Times New Roman"/>
          <w:b/>
          <w:bCs/>
          <w:color w:val="000000"/>
          <w:sz w:val="24"/>
          <w:szCs w:val="24"/>
          <w:lang w:val="en-US"/>
        </w:rPr>
        <w:t>FAX</w:t>
      </w:r>
      <w:r w:rsidRPr="00F82CE3">
        <w:rPr>
          <w:rFonts w:ascii="Times New Roman" w:hAnsi="Times New Roman" w:cs="Times New Roman"/>
          <w:b/>
          <w:bCs/>
          <w:color w:val="000000"/>
          <w:sz w:val="24"/>
          <w:szCs w:val="24"/>
          <w:lang w:val="en-US"/>
        </w:rPr>
        <w:t xml:space="preserve"> :</w:t>
      </w:r>
      <w:proofErr w:type="gramEnd"/>
      <w:r w:rsidRPr="00F82CE3">
        <w:rPr>
          <w:rFonts w:ascii="Times New Roman" w:hAnsi="Times New Roman" w:cs="Times New Roman"/>
          <w:b/>
          <w:bCs/>
          <w:color w:val="000000"/>
          <w:sz w:val="24"/>
          <w:szCs w:val="24"/>
          <w:lang w:val="en-US"/>
        </w:rPr>
        <w:t xml:space="preserve"> 2310/795-130</w:t>
      </w:r>
    </w:p>
    <w:p w:rsidR="00B20744" w:rsidRDefault="00D37A54" w:rsidP="00D37A54">
      <w:pPr>
        <w:spacing w:after="0" w:line="240" w:lineRule="auto"/>
        <w:rPr>
          <w:rStyle w:val="-"/>
          <w:bCs/>
          <w:sz w:val="26"/>
          <w:szCs w:val="26"/>
          <w:lang w:val="en-US"/>
        </w:rPr>
      </w:pPr>
      <w:proofErr w:type="gramStart"/>
      <w:r w:rsidRPr="00570920">
        <w:rPr>
          <w:rFonts w:ascii="Times New Roman" w:hAnsi="Times New Roman" w:cs="Times New Roman"/>
          <w:b/>
          <w:bCs/>
          <w:color w:val="000000"/>
          <w:sz w:val="24"/>
          <w:szCs w:val="24"/>
          <w:lang w:val="en-US"/>
        </w:rPr>
        <w:t>e</w:t>
      </w:r>
      <w:r w:rsidRPr="002810BF">
        <w:rPr>
          <w:rFonts w:ascii="Times New Roman" w:hAnsi="Times New Roman" w:cs="Times New Roman"/>
          <w:b/>
          <w:bCs/>
          <w:color w:val="000000"/>
          <w:sz w:val="24"/>
          <w:szCs w:val="24"/>
          <w:lang w:val="en-US"/>
        </w:rPr>
        <w:t>-</w:t>
      </w:r>
      <w:r w:rsidRPr="00570920">
        <w:rPr>
          <w:rFonts w:ascii="Times New Roman" w:hAnsi="Times New Roman" w:cs="Times New Roman"/>
          <w:b/>
          <w:bCs/>
          <w:color w:val="000000"/>
          <w:sz w:val="24"/>
          <w:szCs w:val="24"/>
          <w:lang w:val="en-US"/>
        </w:rPr>
        <w:t>mail</w:t>
      </w:r>
      <w:proofErr w:type="gramEnd"/>
      <w:r w:rsidRPr="002810BF">
        <w:rPr>
          <w:bCs/>
          <w:sz w:val="26"/>
          <w:szCs w:val="26"/>
          <w:lang w:val="en-US"/>
        </w:rPr>
        <w:t xml:space="preserve">: </w:t>
      </w:r>
      <w:proofErr w:type="spellStart"/>
      <w:r w:rsidR="0063605E">
        <w:rPr>
          <w:b/>
          <w:bCs/>
          <w:lang w:val="en-US"/>
        </w:rPr>
        <w:t>kekadexedoros</w:t>
      </w:r>
      <w:r w:rsidR="0063605E" w:rsidRPr="00874152">
        <w:rPr>
          <w:b/>
          <w:bCs/>
          <w:lang w:val="en-US"/>
        </w:rPr>
        <w:t>@</w:t>
      </w:r>
      <w:r w:rsidR="0063605E">
        <w:rPr>
          <w:b/>
          <w:bCs/>
          <w:lang w:val="en-US"/>
        </w:rPr>
        <w:t>gmail</w:t>
      </w:r>
      <w:proofErr w:type="spellEnd"/>
      <w:r w:rsidR="0063605E" w:rsidRPr="00874152">
        <w:rPr>
          <w:b/>
          <w:bCs/>
          <w:lang w:val="en-US"/>
        </w:rPr>
        <w:t>.</w:t>
      </w:r>
    </w:p>
    <w:p w:rsidR="00B20744" w:rsidRDefault="00B20744" w:rsidP="00D37A54">
      <w:pPr>
        <w:spacing w:after="0" w:line="240" w:lineRule="auto"/>
        <w:rPr>
          <w:rStyle w:val="-"/>
          <w:bCs/>
          <w:sz w:val="26"/>
          <w:szCs w:val="26"/>
          <w:lang w:val="en-US"/>
        </w:rPr>
      </w:pPr>
    </w:p>
    <w:p w:rsidR="00B20744" w:rsidRPr="007C3C07" w:rsidRDefault="00B20744" w:rsidP="00D37A54">
      <w:pPr>
        <w:spacing w:after="0" w:line="240" w:lineRule="auto"/>
        <w:rPr>
          <w:rFonts w:ascii="Times New Roman" w:hAnsi="Times New Roman" w:cs="Times New Roman"/>
          <w:b/>
          <w:bCs/>
          <w:sz w:val="24"/>
          <w:szCs w:val="24"/>
          <w:u w:val="single"/>
          <w:lang w:val="en-US"/>
        </w:rPr>
      </w:pPr>
    </w:p>
    <w:p w:rsidR="00B20744" w:rsidRPr="00B20744" w:rsidRDefault="00B20744" w:rsidP="00B20744">
      <w:pPr>
        <w:jc w:val="center"/>
        <w:rPr>
          <w:rFonts w:ascii="Times New Roman" w:hAnsi="Times New Roman" w:cs="Times New Roman"/>
          <w:b/>
          <w:bCs/>
          <w:sz w:val="24"/>
          <w:szCs w:val="24"/>
          <w:u w:val="single"/>
        </w:rPr>
      </w:pPr>
      <w:r w:rsidRPr="00B20744">
        <w:rPr>
          <w:rFonts w:ascii="Times New Roman" w:hAnsi="Times New Roman" w:cs="Times New Roman"/>
          <w:b/>
          <w:bCs/>
          <w:sz w:val="24"/>
          <w:szCs w:val="24"/>
          <w:u w:val="single"/>
        </w:rPr>
        <w:t>ΑΝΑΚΟΙΝΩΣΗ</w:t>
      </w:r>
    </w:p>
    <w:p w:rsidR="00B20744" w:rsidRPr="00B20744" w:rsidRDefault="00B20744" w:rsidP="00B20744">
      <w:pPr>
        <w:jc w:val="center"/>
        <w:rPr>
          <w:rFonts w:ascii="Times New Roman" w:hAnsi="Times New Roman" w:cs="Times New Roman"/>
          <w:b/>
          <w:bCs/>
          <w:sz w:val="24"/>
          <w:szCs w:val="24"/>
          <w:u w:val="single"/>
        </w:rPr>
      </w:pPr>
      <w:r w:rsidRPr="00B20744">
        <w:rPr>
          <w:rFonts w:ascii="Times New Roman" w:hAnsi="Times New Roman" w:cs="Times New Roman"/>
          <w:b/>
          <w:bCs/>
          <w:sz w:val="24"/>
          <w:szCs w:val="24"/>
          <w:u w:val="single"/>
        </w:rPr>
        <w:t>ΓΙΑ ΤΗΝ ΠΡΟΣΛΗΨΗ ΠΡΟΣΩΠΙΚΟΥ ΜΕ ΣΥΜΒΑΣΗ ΕΡΓΑΣΙΑΣ</w:t>
      </w:r>
    </w:p>
    <w:p w:rsidR="00B20744" w:rsidRPr="00B20744" w:rsidRDefault="00B20744" w:rsidP="00B20744">
      <w:pPr>
        <w:keepNext/>
        <w:spacing w:after="0" w:line="240" w:lineRule="auto"/>
        <w:jc w:val="center"/>
        <w:outlineLvl w:val="0"/>
        <w:rPr>
          <w:rFonts w:ascii="Times New Roman" w:eastAsia="Times New Roman" w:hAnsi="Times New Roman" w:cs="Times New Roman"/>
          <w:b/>
          <w:bCs/>
          <w:sz w:val="24"/>
          <w:szCs w:val="24"/>
          <w:u w:val="single"/>
          <w:lang w:eastAsia="el-GR"/>
        </w:rPr>
      </w:pPr>
      <w:r w:rsidRPr="00B20744">
        <w:rPr>
          <w:rFonts w:ascii="Times New Roman" w:eastAsia="Times New Roman" w:hAnsi="Times New Roman" w:cs="Times New Roman"/>
          <w:b/>
          <w:bCs/>
          <w:sz w:val="24"/>
          <w:szCs w:val="24"/>
          <w:u w:val="single"/>
          <w:lang w:eastAsia="el-GR"/>
        </w:rPr>
        <w:t>ΙΔΙΩΤΙΚΟΥ ΔΙΚΑΙΟΥ ΟΡΙΣΜΕΝΟΥ ΧΡΟΝΟΥ</w:t>
      </w:r>
    </w:p>
    <w:p w:rsidR="00B20744" w:rsidRPr="00B20744" w:rsidRDefault="00B20744" w:rsidP="00B20744">
      <w:pPr>
        <w:jc w:val="center"/>
        <w:rPr>
          <w:rFonts w:ascii="Times New Roman" w:hAnsi="Times New Roman" w:cs="Times New Roman"/>
          <w:b/>
          <w:bCs/>
          <w:sz w:val="24"/>
          <w:szCs w:val="24"/>
          <w:u w:val="single"/>
        </w:rPr>
      </w:pPr>
    </w:p>
    <w:p w:rsidR="00B20744" w:rsidRPr="00B20744" w:rsidRDefault="00B20744" w:rsidP="00B20744">
      <w:pPr>
        <w:jc w:val="both"/>
        <w:rPr>
          <w:rFonts w:ascii="Times New Roman" w:hAnsi="Times New Roman" w:cs="Times New Roman"/>
          <w:sz w:val="24"/>
          <w:szCs w:val="24"/>
        </w:rPr>
      </w:pPr>
      <w:r w:rsidRPr="00B20744">
        <w:rPr>
          <w:rFonts w:ascii="Times New Roman" w:hAnsi="Times New Roman" w:cs="Times New Roman"/>
          <w:sz w:val="24"/>
          <w:szCs w:val="24"/>
        </w:rPr>
        <w:t>Η Δημοτική Κοινωφελής Επιχείρηση Δήμου Δέλτα, ως φορέας υλοποίησης των προγραμμάτων Μαζικού Αθλητισμού, που θα πραγματοποιηθούν στο Δήμο Δέλτα, για την περίοδο 2016-2017 με τη συνεργασία της Γενικής Γραμματείας Αθλητισμού (Γ.Γ.Α.) του Υπουργείου Πολιτισμού και Αθλητισμού θα προσλάβει έξι καθηγητές  Φυσικής Αγωγής, με σύμβαση εργασίας ιδιωτικού δικαίου ορισμένου χρόνου και με ωρομίσθια αποζημίωση.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B20744" w:rsidRPr="00B20744" w:rsidTr="001819BE">
        <w:tc>
          <w:tcPr>
            <w:tcW w:w="2840" w:type="dxa"/>
            <w:tcBorders>
              <w:top w:val="single" w:sz="4" w:space="0" w:color="auto"/>
              <w:left w:val="single" w:sz="4" w:space="0" w:color="auto"/>
              <w:bottom w:val="single" w:sz="4" w:space="0" w:color="auto"/>
              <w:right w:val="single" w:sz="4" w:space="0" w:color="auto"/>
            </w:tcBorders>
            <w:hideMark/>
          </w:tcPr>
          <w:p w:rsidR="00B20744" w:rsidRPr="00B20744" w:rsidRDefault="00B20744" w:rsidP="00B20744">
            <w:pPr>
              <w:spacing w:line="360" w:lineRule="auto"/>
              <w:rPr>
                <w:rFonts w:ascii="Times New Roman" w:hAnsi="Times New Roman" w:cs="Times New Roman"/>
                <w:b/>
                <w:sz w:val="24"/>
                <w:szCs w:val="24"/>
                <w:lang w:eastAsia="el-GR"/>
              </w:rPr>
            </w:pPr>
            <w:r w:rsidRPr="00B20744">
              <w:rPr>
                <w:rFonts w:ascii="Times New Roman" w:hAnsi="Times New Roman" w:cs="Times New Roman"/>
                <w:b/>
                <w:sz w:val="24"/>
                <w:szCs w:val="24"/>
              </w:rPr>
              <w:t>ΕΙΔΙΚΟΤΗΤΑ</w:t>
            </w:r>
          </w:p>
        </w:tc>
        <w:tc>
          <w:tcPr>
            <w:tcW w:w="2841" w:type="dxa"/>
            <w:tcBorders>
              <w:top w:val="single" w:sz="4" w:space="0" w:color="auto"/>
              <w:left w:val="single" w:sz="4" w:space="0" w:color="auto"/>
              <w:bottom w:val="single" w:sz="4" w:space="0" w:color="auto"/>
              <w:right w:val="single" w:sz="4" w:space="0" w:color="auto"/>
            </w:tcBorders>
            <w:hideMark/>
          </w:tcPr>
          <w:p w:rsidR="00B20744" w:rsidRPr="00B20744" w:rsidRDefault="00B20744" w:rsidP="00B20744">
            <w:pPr>
              <w:spacing w:line="360" w:lineRule="auto"/>
              <w:rPr>
                <w:rFonts w:ascii="Times New Roman" w:hAnsi="Times New Roman" w:cs="Times New Roman"/>
                <w:b/>
                <w:sz w:val="24"/>
                <w:szCs w:val="24"/>
                <w:lang w:eastAsia="el-GR"/>
              </w:rPr>
            </w:pPr>
            <w:r w:rsidRPr="00B20744">
              <w:rPr>
                <w:rFonts w:ascii="Times New Roman" w:hAnsi="Times New Roman" w:cs="Times New Roman"/>
                <w:b/>
                <w:sz w:val="24"/>
                <w:szCs w:val="24"/>
              </w:rPr>
              <w:t>ΑΡΙΘΜΟΣ</w:t>
            </w:r>
          </w:p>
        </w:tc>
        <w:tc>
          <w:tcPr>
            <w:tcW w:w="2841" w:type="dxa"/>
            <w:tcBorders>
              <w:top w:val="single" w:sz="4" w:space="0" w:color="auto"/>
              <w:left w:val="single" w:sz="4" w:space="0" w:color="auto"/>
              <w:bottom w:val="single" w:sz="4" w:space="0" w:color="auto"/>
              <w:right w:val="single" w:sz="4" w:space="0" w:color="auto"/>
            </w:tcBorders>
            <w:hideMark/>
          </w:tcPr>
          <w:p w:rsidR="00B20744" w:rsidRPr="00B20744" w:rsidRDefault="00B20744" w:rsidP="00B20744">
            <w:pPr>
              <w:spacing w:line="360" w:lineRule="auto"/>
              <w:rPr>
                <w:rFonts w:ascii="Times New Roman" w:hAnsi="Times New Roman" w:cs="Times New Roman"/>
                <w:b/>
                <w:sz w:val="24"/>
                <w:szCs w:val="24"/>
                <w:lang w:eastAsia="el-GR"/>
              </w:rPr>
            </w:pPr>
            <w:r w:rsidRPr="00B20744">
              <w:rPr>
                <w:rFonts w:ascii="Times New Roman" w:hAnsi="Times New Roman" w:cs="Times New Roman"/>
                <w:b/>
                <w:sz w:val="24"/>
                <w:szCs w:val="24"/>
              </w:rPr>
              <w:t>ΕΙΔΙΚΑ ΤΥΠΙΚΑ ΠΡΟΣΟΝΤΑ</w:t>
            </w:r>
          </w:p>
        </w:tc>
      </w:tr>
      <w:tr w:rsidR="00B20744" w:rsidRPr="00B20744" w:rsidTr="001819BE">
        <w:tc>
          <w:tcPr>
            <w:tcW w:w="2840" w:type="dxa"/>
            <w:tcBorders>
              <w:top w:val="single" w:sz="4" w:space="0" w:color="auto"/>
              <w:left w:val="single" w:sz="4" w:space="0" w:color="auto"/>
              <w:bottom w:val="single" w:sz="4" w:space="0" w:color="auto"/>
              <w:right w:val="single" w:sz="4" w:space="0" w:color="auto"/>
            </w:tcBorders>
            <w:hideMark/>
          </w:tcPr>
          <w:p w:rsidR="00B20744" w:rsidRPr="00B20744" w:rsidRDefault="00B20744" w:rsidP="00B20744">
            <w:pPr>
              <w:spacing w:line="360" w:lineRule="auto"/>
              <w:jc w:val="center"/>
              <w:rPr>
                <w:rFonts w:ascii="Times New Roman" w:hAnsi="Times New Roman" w:cs="Times New Roman"/>
                <w:sz w:val="24"/>
                <w:szCs w:val="24"/>
                <w:lang w:eastAsia="el-GR"/>
              </w:rPr>
            </w:pPr>
            <w:r w:rsidRPr="00B20744">
              <w:rPr>
                <w:rFonts w:ascii="Times New Roman" w:hAnsi="Times New Roman" w:cs="Times New Roman"/>
                <w:sz w:val="24"/>
                <w:szCs w:val="24"/>
              </w:rPr>
              <w:t>Καθηγητές Φυσικής Αγωγής</w:t>
            </w:r>
          </w:p>
        </w:tc>
        <w:tc>
          <w:tcPr>
            <w:tcW w:w="2841" w:type="dxa"/>
            <w:tcBorders>
              <w:top w:val="single" w:sz="4" w:space="0" w:color="auto"/>
              <w:left w:val="single" w:sz="4" w:space="0" w:color="auto"/>
              <w:bottom w:val="single" w:sz="4" w:space="0" w:color="auto"/>
              <w:right w:val="single" w:sz="4" w:space="0" w:color="auto"/>
            </w:tcBorders>
            <w:hideMark/>
          </w:tcPr>
          <w:p w:rsidR="00B20744" w:rsidRPr="00B20744" w:rsidRDefault="00B20744" w:rsidP="00B20744">
            <w:pPr>
              <w:spacing w:line="360" w:lineRule="auto"/>
              <w:jc w:val="center"/>
              <w:rPr>
                <w:rFonts w:ascii="Times New Roman" w:hAnsi="Times New Roman" w:cs="Times New Roman"/>
                <w:sz w:val="24"/>
                <w:szCs w:val="24"/>
                <w:lang w:eastAsia="el-GR"/>
              </w:rPr>
            </w:pPr>
            <w:r w:rsidRPr="00B20744">
              <w:rPr>
                <w:rFonts w:ascii="Times New Roman" w:hAnsi="Times New Roman" w:cs="Times New Roman"/>
                <w:sz w:val="24"/>
                <w:szCs w:val="24"/>
                <w:lang w:eastAsia="el-GR"/>
              </w:rPr>
              <w:t>6</w:t>
            </w:r>
          </w:p>
        </w:tc>
        <w:tc>
          <w:tcPr>
            <w:tcW w:w="2841" w:type="dxa"/>
            <w:tcBorders>
              <w:top w:val="single" w:sz="4" w:space="0" w:color="auto"/>
              <w:left w:val="single" w:sz="4" w:space="0" w:color="auto"/>
              <w:bottom w:val="single" w:sz="4" w:space="0" w:color="auto"/>
              <w:right w:val="single" w:sz="4" w:space="0" w:color="auto"/>
            </w:tcBorders>
            <w:hideMark/>
          </w:tcPr>
          <w:p w:rsidR="00B20744" w:rsidRPr="00B20744" w:rsidRDefault="00B20744" w:rsidP="00B20744">
            <w:pPr>
              <w:spacing w:line="360" w:lineRule="auto"/>
              <w:jc w:val="center"/>
              <w:rPr>
                <w:rFonts w:ascii="Times New Roman" w:hAnsi="Times New Roman" w:cs="Times New Roman"/>
                <w:sz w:val="24"/>
                <w:szCs w:val="24"/>
                <w:lang w:eastAsia="el-GR"/>
              </w:rPr>
            </w:pPr>
            <w:r w:rsidRPr="00B20744">
              <w:rPr>
                <w:rFonts w:ascii="Times New Roman" w:hAnsi="Times New Roman" w:cs="Times New Roman"/>
                <w:sz w:val="24"/>
                <w:szCs w:val="24"/>
              </w:rPr>
              <w:t>Πτυχιούχοι Φυσικής Αγωγής</w:t>
            </w:r>
          </w:p>
        </w:tc>
      </w:tr>
    </w:tbl>
    <w:p w:rsidR="00B20744" w:rsidRPr="00B20744" w:rsidRDefault="00B20744" w:rsidP="00B20744">
      <w:pPr>
        <w:jc w:val="both"/>
        <w:rPr>
          <w:rFonts w:ascii="Times New Roman" w:hAnsi="Times New Roman" w:cs="Times New Roman"/>
          <w:sz w:val="24"/>
          <w:szCs w:val="24"/>
        </w:rPr>
      </w:pPr>
      <w:r w:rsidRPr="00B20744">
        <w:rPr>
          <w:rFonts w:ascii="Times New Roman" w:hAnsi="Times New Roman" w:cs="Times New Roman"/>
          <w:sz w:val="24"/>
          <w:szCs w:val="24"/>
        </w:rPr>
        <w:t>Οι υποψήφιοι πρέπει να έχουν ηλικία 23-60 ετών.</w:t>
      </w:r>
    </w:p>
    <w:p w:rsidR="00B20744" w:rsidRPr="00B20744" w:rsidRDefault="00B20744" w:rsidP="00B20744">
      <w:pPr>
        <w:jc w:val="both"/>
        <w:rPr>
          <w:rFonts w:ascii="Times New Roman" w:hAnsi="Times New Roman" w:cs="Times New Roman"/>
          <w:sz w:val="24"/>
          <w:szCs w:val="24"/>
        </w:rPr>
      </w:pPr>
      <w:r w:rsidRPr="00B20744">
        <w:rPr>
          <w:rFonts w:ascii="Times New Roman" w:hAnsi="Times New Roman" w:cs="Times New Roman"/>
          <w:sz w:val="24"/>
          <w:szCs w:val="24"/>
        </w:rPr>
        <w:t>Οι υποψήφιοι δεν πρέπει να έχουν κώλυμα κατά το άρθρο 22 του υπαλληλικού κώδικα (καταδίκη, υποδικία, δικαστική αντίληψη, δικαστική απαγόρευση).</w:t>
      </w:r>
    </w:p>
    <w:p w:rsidR="00B20744" w:rsidRPr="00B20744" w:rsidRDefault="00B20744" w:rsidP="00B20744">
      <w:pPr>
        <w:jc w:val="both"/>
        <w:rPr>
          <w:rFonts w:ascii="Times New Roman" w:hAnsi="Times New Roman" w:cs="Times New Roman"/>
          <w:sz w:val="24"/>
          <w:szCs w:val="24"/>
        </w:rPr>
      </w:pPr>
      <w:r w:rsidRPr="00B20744">
        <w:rPr>
          <w:rFonts w:ascii="Times New Roman" w:hAnsi="Times New Roman" w:cs="Times New Roman"/>
          <w:sz w:val="24"/>
          <w:szCs w:val="24"/>
        </w:rPr>
        <w:t xml:space="preserve">Οι ενδιαφερόμενοι πρέπει να υποβάλλουν αίτηση (εντός δέκα ημερολογιακών ημερών από την τελευταία ημέρα δημοσίευσης της παρούσας στον τοπικό τύπο)  στα γραφεία της Δημοτικής Κοινωφελούς Επιχείρησης Δήμου Δέλτα. Πληροφορίες στο </w:t>
      </w:r>
      <w:proofErr w:type="spellStart"/>
      <w:r w:rsidRPr="00B20744">
        <w:rPr>
          <w:rFonts w:ascii="Times New Roman" w:hAnsi="Times New Roman" w:cs="Times New Roman"/>
          <w:sz w:val="24"/>
          <w:szCs w:val="24"/>
        </w:rPr>
        <w:t>τηλ</w:t>
      </w:r>
      <w:proofErr w:type="spellEnd"/>
      <w:r w:rsidRPr="00B20744">
        <w:rPr>
          <w:rFonts w:ascii="Times New Roman" w:hAnsi="Times New Roman" w:cs="Times New Roman"/>
          <w:sz w:val="24"/>
          <w:szCs w:val="24"/>
        </w:rPr>
        <w:t>. : 2310795130</w:t>
      </w:r>
    </w:p>
    <w:p w:rsidR="00B20744" w:rsidRPr="00B20744" w:rsidRDefault="00B20744" w:rsidP="00B20744">
      <w:pPr>
        <w:jc w:val="both"/>
        <w:rPr>
          <w:rFonts w:ascii="Times New Roman" w:hAnsi="Times New Roman" w:cs="Times New Roman"/>
          <w:sz w:val="24"/>
          <w:szCs w:val="24"/>
        </w:rPr>
      </w:pPr>
      <w:r w:rsidRPr="00B20744">
        <w:rPr>
          <w:rFonts w:ascii="Times New Roman" w:hAnsi="Times New Roman" w:cs="Times New Roman"/>
          <w:sz w:val="24"/>
          <w:szCs w:val="24"/>
        </w:rPr>
        <w:t xml:space="preserve">Η επιλογή θα γίνει σύμφωνα με την </w:t>
      </w:r>
      <w:proofErr w:type="spellStart"/>
      <w:r w:rsidRPr="00B20744">
        <w:rPr>
          <w:rFonts w:ascii="Times New Roman" w:hAnsi="Times New Roman" w:cs="Times New Roman"/>
          <w:sz w:val="24"/>
          <w:szCs w:val="24"/>
        </w:rPr>
        <w:t>μοριοδότηση</w:t>
      </w:r>
      <w:proofErr w:type="spellEnd"/>
      <w:r w:rsidRPr="00B20744">
        <w:rPr>
          <w:rFonts w:ascii="Times New Roman" w:hAnsi="Times New Roman" w:cs="Times New Roman"/>
          <w:sz w:val="24"/>
          <w:szCs w:val="24"/>
        </w:rPr>
        <w:t xml:space="preserve"> της Γενικής Γραμματείας Αθλητισμού (Γ.Γ.Α.).</w:t>
      </w:r>
    </w:p>
    <w:p w:rsidR="00B20744" w:rsidRPr="00B20744" w:rsidRDefault="00B20744" w:rsidP="00B20744">
      <w:pPr>
        <w:jc w:val="both"/>
        <w:rPr>
          <w:rFonts w:ascii="Times New Roman" w:hAnsi="Times New Roman" w:cs="Times New Roman"/>
          <w:b/>
          <w:sz w:val="24"/>
          <w:szCs w:val="24"/>
          <w:u w:val="single"/>
        </w:rPr>
      </w:pPr>
      <w:r w:rsidRPr="00B20744">
        <w:rPr>
          <w:rFonts w:ascii="Times New Roman" w:hAnsi="Times New Roman" w:cs="Times New Roman"/>
          <w:b/>
          <w:sz w:val="24"/>
          <w:szCs w:val="24"/>
          <w:u w:val="single"/>
        </w:rPr>
        <w:lastRenderedPageBreak/>
        <w:t>ΑΠΑΡΑΙΤΗΤΑ ΔΙΚΑΙΟΛΟΓΗΤΙΚΑ:</w:t>
      </w:r>
    </w:p>
    <w:p w:rsidR="00B20744" w:rsidRPr="00B20744" w:rsidRDefault="00B20744" w:rsidP="00B20744">
      <w:pPr>
        <w:spacing w:after="0" w:line="240" w:lineRule="auto"/>
        <w:jc w:val="both"/>
        <w:rPr>
          <w:rFonts w:ascii="Times New Roman" w:hAnsi="Times New Roman" w:cs="Times New Roman"/>
          <w:b/>
          <w:sz w:val="24"/>
          <w:szCs w:val="24"/>
          <w:u w:val="single"/>
        </w:rPr>
      </w:pPr>
      <w:r w:rsidRPr="00B20744">
        <w:rPr>
          <w:rFonts w:ascii="Times New Roman" w:hAnsi="Times New Roman" w:cs="Times New Roman"/>
          <w:sz w:val="24"/>
          <w:szCs w:val="24"/>
        </w:rPr>
        <w:t xml:space="preserve">Οι ενδιαφερόμενοι Π.Φ.Α που επιθυμούν να απασχοληθούν στα </w:t>
      </w:r>
      <w:proofErr w:type="spellStart"/>
      <w:r w:rsidRPr="00B20744">
        <w:rPr>
          <w:rFonts w:ascii="Times New Roman" w:hAnsi="Times New Roman" w:cs="Times New Roman"/>
          <w:sz w:val="24"/>
          <w:szCs w:val="24"/>
        </w:rPr>
        <w:t>Π.Α.γ.Ο</w:t>
      </w:r>
      <w:proofErr w:type="spellEnd"/>
      <w:r w:rsidRPr="00B20744">
        <w:rPr>
          <w:rFonts w:ascii="Times New Roman" w:hAnsi="Times New Roman" w:cs="Times New Roman"/>
          <w:sz w:val="24"/>
          <w:szCs w:val="24"/>
        </w:rPr>
        <w:t>., υποβάλλουν αίτηση στο φορέα υλοποίησης. Η αίτηση θα πρέπει να συνοδεύεται από :</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κ.λπ.</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Υπεύθυνη δήλωση του Ν.1599/1986 ότι τα στοιχεία που αναφέρονται στην αίτηση και στο βιογραφικό σημείωμα είναι αληθή.</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Φωτοτυπία πτυχίου Φυσικής Αγωγής, ειδικότητας, μεταπτυχιακού τίτλου ή</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διδακτορικού διπλώματος ή ισότιμου τίτλου σπουδών της αλλοδαπής αναγνωρισμένου στην Ελλάδα.</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Φωτοτυπία της αστυνομικής ταυτότητας.</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Πιστοποιητικό οικογενειακής κατάστασης.</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Βεβαίωση του Δήμου περί μονίμου κατοικίας.</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Βεβαίωση του ΟΑΕΔ ότι είναι άνεργος.</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Έγγραφα που αποδεικνύουν προϋπηρεσία, όπως: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w:t>
      </w:r>
    </w:p>
    <w:p w:rsidR="00B20744" w:rsidRPr="00B20744" w:rsidRDefault="00B20744" w:rsidP="00B20744">
      <w:pPr>
        <w:numPr>
          <w:ilvl w:val="0"/>
          <w:numId w:val="1"/>
        </w:numPr>
        <w:spacing w:after="0" w:line="240" w:lineRule="auto"/>
        <w:jc w:val="both"/>
        <w:rPr>
          <w:rFonts w:ascii="Times New Roman" w:hAnsi="Times New Roman" w:cs="Times New Roman"/>
          <w:sz w:val="24"/>
          <w:szCs w:val="24"/>
        </w:rPr>
      </w:pPr>
      <w:r w:rsidRPr="00B20744">
        <w:rPr>
          <w:rFonts w:ascii="Times New Roman" w:hAnsi="Times New Roman" w:cs="Times New Roman"/>
          <w:sz w:val="24"/>
          <w:szCs w:val="24"/>
        </w:rPr>
        <w:t xml:space="preserve">Έγγραφα που αποδεικνύουν την ιδιότητα του πολυτέκνου ή του γονέα </w:t>
      </w:r>
      <w:proofErr w:type="spellStart"/>
      <w:r w:rsidRPr="00B20744">
        <w:rPr>
          <w:rFonts w:ascii="Times New Roman" w:hAnsi="Times New Roman" w:cs="Times New Roman"/>
          <w:sz w:val="24"/>
          <w:szCs w:val="24"/>
        </w:rPr>
        <w:t>μονογονεϊκής</w:t>
      </w:r>
      <w:proofErr w:type="spellEnd"/>
      <w:r w:rsidRPr="00B20744">
        <w:rPr>
          <w:rFonts w:ascii="Times New Roman" w:hAnsi="Times New Roman" w:cs="Times New Roman"/>
          <w:sz w:val="24"/>
          <w:szCs w:val="24"/>
        </w:rPr>
        <w:t xml:space="preserve"> οικογένειας σύμφωνα με την ισχύουσα νομοθεσία.</w:t>
      </w:r>
    </w:p>
    <w:p w:rsidR="00B20744" w:rsidRPr="00B20744" w:rsidRDefault="00B20744" w:rsidP="00B20744">
      <w:pPr>
        <w:jc w:val="both"/>
        <w:rPr>
          <w:rFonts w:ascii="Times New Roman" w:hAnsi="Times New Roman" w:cs="Times New Roman"/>
          <w:sz w:val="24"/>
          <w:szCs w:val="24"/>
        </w:rPr>
      </w:pPr>
    </w:p>
    <w:p w:rsidR="00B20744" w:rsidRPr="00B20744" w:rsidRDefault="00B20744" w:rsidP="00B20744">
      <w:pPr>
        <w:jc w:val="both"/>
        <w:rPr>
          <w:rFonts w:ascii="Times New Roman" w:hAnsi="Times New Roman" w:cs="Times New Roman"/>
          <w:sz w:val="24"/>
          <w:szCs w:val="24"/>
        </w:rPr>
      </w:pPr>
    </w:p>
    <w:p w:rsidR="00B20744" w:rsidRPr="00B20744" w:rsidRDefault="00B20744" w:rsidP="00B20744">
      <w:pPr>
        <w:ind w:left="4536"/>
        <w:jc w:val="center"/>
        <w:rPr>
          <w:rFonts w:ascii="Times New Roman" w:hAnsi="Times New Roman" w:cs="Times New Roman"/>
          <w:b/>
          <w:sz w:val="24"/>
          <w:szCs w:val="24"/>
        </w:rPr>
      </w:pPr>
      <w:r w:rsidRPr="00B20744">
        <w:rPr>
          <w:rFonts w:ascii="Times New Roman" w:hAnsi="Times New Roman" w:cs="Times New Roman"/>
          <w:b/>
          <w:sz w:val="24"/>
          <w:szCs w:val="24"/>
        </w:rPr>
        <w:t>Η ΠΡΟΕΔΡΟΣ ΤΟΥ Δ.Σ.</w:t>
      </w:r>
    </w:p>
    <w:p w:rsidR="00B20744" w:rsidRPr="00B20744" w:rsidRDefault="00B20744" w:rsidP="00B20744">
      <w:pPr>
        <w:ind w:left="5040"/>
        <w:jc w:val="center"/>
        <w:rPr>
          <w:rFonts w:ascii="Times New Roman" w:hAnsi="Times New Roman" w:cs="Times New Roman"/>
          <w:sz w:val="24"/>
          <w:szCs w:val="24"/>
        </w:rPr>
      </w:pPr>
    </w:p>
    <w:p w:rsidR="00B20744" w:rsidRPr="00B20744" w:rsidRDefault="00B20744" w:rsidP="00B20744">
      <w:pPr>
        <w:ind w:left="5040"/>
        <w:jc w:val="center"/>
        <w:rPr>
          <w:rFonts w:ascii="Times New Roman" w:hAnsi="Times New Roman" w:cs="Times New Roman"/>
          <w:sz w:val="24"/>
          <w:szCs w:val="24"/>
        </w:rPr>
      </w:pPr>
    </w:p>
    <w:p w:rsidR="00B20744" w:rsidRPr="00B20744" w:rsidRDefault="00B20744" w:rsidP="00B20744">
      <w:pPr>
        <w:jc w:val="center"/>
      </w:pPr>
      <w:r w:rsidRPr="00B20744">
        <w:rPr>
          <w:rFonts w:ascii="Times New Roman" w:eastAsia="SimSun" w:hAnsi="Times New Roman" w:cs="Times New Roman"/>
          <w:b/>
          <w:sz w:val="24"/>
          <w:szCs w:val="24"/>
          <w:lang w:eastAsia="en-US"/>
        </w:rPr>
        <w:t xml:space="preserve">                                                                          ΜΠΑΛΟΓΙΑΝΝΗ ΕΛΕΝΗ</w:t>
      </w:r>
    </w:p>
    <w:p w:rsidR="00B20744" w:rsidRPr="00B20744" w:rsidRDefault="00B20744" w:rsidP="00B20744">
      <w:pPr>
        <w:spacing w:after="0" w:line="240" w:lineRule="auto"/>
        <w:jc w:val="center"/>
      </w:pPr>
    </w:p>
    <w:p w:rsidR="00B20744" w:rsidRPr="00B20744" w:rsidRDefault="00B20744" w:rsidP="00B20744">
      <w:pPr>
        <w:rPr>
          <w:rFonts w:eastAsiaTheme="minorHAnsi"/>
          <w:lang w:eastAsia="en-US"/>
        </w:rPr>
      </w:pPr>
    </w:p>
    <w:p w:rsidR="00B20744" w:rsidRPr="00B20744" w:rsidRDefault="00B20744" w:rsidP="00B20744">
      <w:pPr>
        <w:rPr>
          <w:rFonts w:eastAsiaTheme="minorHAnsi"/>
          <w:lang w:eastAsia="en-US"/>
        </w:rPr>
      </w:pPr>
    </w:p>
    <w:p w:rsidR="00B20744" w:rsidRPr="00B20744" w:rsidRDefault="00B20744" w:rsidP="00B20744">
      <w:pPr>
        <w:rPr>
          <w:rFonts w:eastAsiaTheme="minorHAnsi"/>
          <w:lang w:eastAsia="en-US"/>
        </w:rPr>
      </w:pPr>
    </w:p>
    <w:p w:rsidR="0057707E" w:rsidRPr="00D37A54" w:rsidRDefault="0057707E">
      <w:pPr>
        <w:rPr>
          <w:lang w:val="en-US"/>
        </w:rPr>
      </w:pPr>
    </w:p>
    <w:sectPr w:rsidR="0057707E" w:rsidRPr="00D37A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33" w:rsidRDefault="007A2833" w:rsidP="005F579E">
      <w:pPr>
        <w:spacing w:after="0" w:line="240" w:lineRule="auto"/>
      </w:pPr>
      <w:r>
        <w:separator/>
      </w:r>
    </w:p>
  </w:endnote>
  <w:endnote w:type="continuationSeparator" w:id="0">
    <w:p w:rsidR="007A2833" w:rsidRDefault="007A2833" w:rsidP="005F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9E" w:rsidRDefault="005F57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60871"/>
      <w:docPartObj>
        <w:docPartGallery w:val="Page Numbers (Bottom of Page)"/>
        <w:docPartUnique/>
      </w:docPartObj>
    </w:sdtPr>
    <w:sdtEndPr/>
    <w:sdtContent>
      <w:p w:rsidR="005F579E" w:rsidRDefault="005F579E">
        <w:pPr>
          <w:pStyle w:val="a4"/>
          <w:jc w:val="right"/>
        </w:pPr>
        <w:r>
          <w:fldChar w:fldCharType="begin"/>
        </w:r>
        <w:r>
          <w:instrText>PAGE   \* MERGEFORMAT</w:instrText>
        </w:r>
        <w:r>
          <w:fldChar w:fldCharType="separate"/>
        </w:r>
        <w:r w:rsidR="00AC2EBE">
          <w:rPr>
            <w:noProof/>
          </w:rPr>
          <w:t>1</w:t>
        </w:r>
        <w:r>
          <w:fldChar w:fldCharType="end"/>
        </w:r>
      </w:p>
    </w:sdtContent>
  </w:sdt>
  <w:p w:rsidR="005F579E" w:rsidRDefault="005F57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9E" w:rsidRDefault="005F57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33" w:rsidRDefault="007A2833" w:rsidP="005F579E">
      <w:pPr>
        <w:spacing w:after="0" w:line="240" w:lineRule="auto"/>
      </w:pPr>
      <w:r>
        <w:separator/>
      </w:r>
    </w:p>
  </w:footnote>
  <w:footnote w:type="continuationSeparator" w:id="0">
    <w:p w:rsidR="007A2833" w:rsidRDefault="007A2833" w:rsidP="005F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9E" w:rsidRDefault="005F57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9E" w:rsidRDefault="005F57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9E" w:rsidRDefault="005F57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802"/>
    <w:multiLevelType w:val="hybridMultilevel"/>
    <w:tmpl w:val="8F8A33E4"/>
    <w:lvl w:ilvl="0" w:tplc="0408000F">
      <w:start w:val="1"/>
      <w:numFmt w:val="decimal"/>
      <w:lvlText w:val="%1."/>
      <w:lvlJc w:val="left"/>
      <w:pPr>
        <w:tabs>
          <w:tab w:val="num" w:pos="787"/>
        </w:tabs>
        <w:ind w:left="787" w:hanging="360"/>
      </w:pPr>
    </w:lvl>
    <w:lvl w:ilvl="1" w:tplc="04080019">
      <w:start w:val="1"/>
      <w:numFmt w:val="lowerLetter"/>
      <w:lvlText w:val="%2."/>
      <w:lvlJc w:val="left"/>
      <w:pPr>
        <w:tabs>
          <w:tab w:val="num" w:pos="1507"/>
        </w:tabs>
        <w:ind w:left="1507" w:hanging="360"/>
      </w:pPr>
    </w:lvl>
    <w:lvl w:ilvl="2" w:tplc="0408001B">
      <w:start w:val="1"/>
      <w:numFmt w:val="lowerRoman"/>
      <w:lvlText w:val="%3."/>
      <w:lvlJc w:val="right"/>
      <w:pPr>
        <w:tabs>
          <w:tab w:val="num" w:pos="2227"/>
        </w:tabs>
        <w:ind w:left="2227" w:hanging="180"/>
      </w:pPr>
    </w:lvl>
    <w:lvl w:ilvl="3" w:tplc="0408000F">
      <w:start w:val="1"/>
      <w:numFmt w:val="decimal"/>
      <w:lvlText w:val="%4."/>
      <w:lvlJc w:val="left"/>
      <w:pPr>
        <w:tabs>
          <w:tab w:val="num" w:pos="2947"/>
        </w:tabs>
        <w:ind w:left="2947" w:hanging="360"/>
      </w:pPr>
    </w:lvl>
    <w:lvl w:ilvl="4" w:tplc="04080019">
      <w:start w:val="1"/>
      <w:numFmt w:val="lowerLetter"/>
      <w:lvlText w:val="%5."/>
      <w:lvlJc w:val="left"/>
      <w:pPr>
        <w:tabs>
          <w:tab w:val="num" w:pos="3667"/>
        </w:tabs>
        <w:ind w:left="3667" w:hanging="360"/>
      </w:pPr>
    </w:lvl>
    <w:lvl w:ilvl="5" w:tplc="0408001B">
      <w:start w:val="1"/>
      <w:numFmt w:val="lowerRoman"/>
      <w:lvlText w:val="%6."/>
      <w:lvlJc w:val="right"/>
      <w:pPr>
        <w:tabs>
          <w:tab w:val="num" w:pos="4387"/>
        </w:tabs>
        <w:ind w:left="4387" w:hanging="180"/>
      </w:pPr>
    </w:lvl>
    <w:lvl w:ilvl="6" w:tplc="0408000F">
      <w:start w:val="1"/>
      <w:numFmt w:val="decimal"/>
      <w:lvlText w:val="%7."/>
      <w:lvlJc w:val="left"/>
      <w:pPr>
        <w:tabs>
          <w:tab w:val="num" w:pos="5107"/>
        </w:tabs>
        <w:ind w:left="5107" w:hanging="360"/>
      </w:pPr>
    </w:lvl>
    <w:lvl w:ilvl="7" w:tplc="04080019">
      <w:start w:val="1"/>
      <w:numFmt w:val="lowerLetter"/>
      <w:lvlText w:val="%8."/>
      <w:lvlJc w:val="left"/>
      <w:pPr>
        <w:tabs>
          <w:tab w:val="num" w:pos="5827"/>
        </w:tabs>
        <w:ind w:left="5827" w:hanging="360"/>
      </w:pPr>
    </w:lvl>
    <w:lvl w:ilvl="8" w:tplc="0408001B">
      <w:start w:val="1"/>
      <w:numFmt w:val="lowerRoman"/>
      <w:lvlText w:val="%9."/>
      <w:lvlJc w:val="right"/>
      <w:pPr>
        <w:tabs>
          <w:tab w:val="num" w:pos="6547"/>
        </w:tabs>
        <w:ind w:left="65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4"/>
    <w:rsid w:val="0057707E"/>
    <w:rsid w:val="005F579E"/>
    <w:rsid w:val="0063605E"/>
    <w:rsid w:val="007A2833"/>
    <w:rsid w:val="00AC2EBE"/>
    <w:rsid w:val="00B20744"/>
    <w:rsid w:val="00C449A5"/>
    <w:rsid w:val="00D37A54"/>
    <w:rsid w:val="00DB76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54"/>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37A54"/>
    <w:rPr>
      <w:color w:val="0000FF" w:themeColor="hyperlink"/>
      <w:u w:val="single"/>
    </w:rPr>
  </w:style>
  <w:style w:type="paragraph" w:styleId="a3">
    <w:name w:val="header"/>
    <w:basedOn w:val="a"/>
    <w:link w:val="Char"/>
    <w:uiPriority w:val="99"/>
    <w:unhideWhenUsed/>
    <w:rsid w:val="005F579E"/>
    <w:pPr>
      <w:tabs>
        <w:tab w:val="center" w:pos="4153"/>
        <w:tab w:val="right" w:pos="8306"/>
      </w:tabs>
      <w:spacing w:after="0" w:line="240" w:lineRule="auto"/>
    </w:pPr>
  </w:style>
  <w:style w:type="character" w:customStyle="1" w:styleId="Char">
    <w:name w:val="Κεφαλίδα Char"/>
    <w:basedOn w:val="a0"/>
    <w:link w:val="a3"/>
    <w:uiPriority w:val="99"/>
    <w:rsid w:val="005F579E"/>
    <w:rPr>
      <w:rFonts w:eastAsiaTheme="minorEastAsia"/>
      <w:lang w:eastAsia="zh-CN"/>
    </w:rPr>
  </w:style>
  <w:style w:type="paragraph" w:styleId="a4">
    <w:name w:val="footer"/>
    <w:basedOn w:val="a"/>
    <w:link w:val="Char0"/>
    <w:uiPriority w:val="99"/>
    <w:unhideWhenUsed/>
    <w:rsid w:val="005F579E"/>
    <w:pPr>
      <w:tabs>
        <w:tab w:val="center" w:pos="4153"/>
        <w:tab w:val="right" w:pos="8306"/>
      </w:tabs>
      <w:spacing w:after="0" w:line="240" w:lineRule="auto"/>
    </w:pPr>
  </w:style>
  <w:style w:type="character" w:customStyle="1" w:styleId="Char0">
    <w:name w:val="Υποσέλιδο Char"/>
    <w:basedOn w:val="a0"/>
    <w:link w:val="a4"/>
    <w:uiPriority w:val="99"/>
    <w:rsid w:val="005F579E"/>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54"/>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37A54"/>
    <w:rPr>
      <w:color w:val="0000FF" w:themeColor="hyperlink"/>
      <w:u w:val="single"/>
    </w:rPr>
  </w:style>
  <w:style w:type="paragraph" w:styleId="a3">
    <w:name w:val="header"/>
    <w:basedOn w:val="a"/>
    <w:link w:val="Char"/>
    <w:uiPriority w:val="99"/>
    <w:unhideWhenUsed/>
    <w:rsid w:val="005F579E"/>
    <w:pPr>
      <w:tabs>
        <w:tab w:val="center" w:pos="4153"/>
        <w:tab w:val="right" w:pos="8306"/>
      </w:tabs>
      <w:spacing w:after="0" w:line="240" w:lineRule="auto"/>
    </w:pPr>
  </w:style>
  <w:style w:type="character" w:customStyle="1" w:styleId="Char">
    <w:name w:val="Κεφαλίδα Char"/>
    <w:basedOn w:val="a0"/>
    <w:link w:val="a3"/>
    <w:uiPriority w:val="99"/>
    <w:rsid w:val="005F579E"/>
    <w:rPr>
      <w:rFonts w:eastAsiaTheme="minorEastAsia"/>
      <w:lang w:eastAsia="zh-CN"/>
    </w:rPr>
  </w:style>
  <w:style w:type="paragraph" w:styleId="a4">
    <w:name w:val="footer"/>
    <w:basedOn w:val="a"/>
    <w:link w:val="Char0"/>
    <w:uiPriority w:val="99"/>
    <w:unhideWhenUsed/>
    <w:rsid w:val="005F579E"/>
    <w:pPr>
      <w:tabs>
        <w:tab w:val="center" w:pos="4153"/>
        <w:tab w:val="right" w:pos="8306"/>
      </w:tabs>
      <w:spacing w:after="0" w:line="240" w:lineRule="auto"/>
    </w:pPr>
  </w:style>
  <w:style w:type="character" w:customStyle="1" w:styleId="Char0">
    <w:name w:val="Υποσέλιδο Char"/>
    <w:basedOn w:val="a0"/>
    <w:link w:val="a4"/>
    <w:uiPriority w:val="99"/>
    <w:rsid w:val="005F579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Ευδοκία</dc:creator>
  <cp:lastModifiedBy>Ευδοκία</cp:lastModifiedBy>
  <cp:revision>5</cp:revision>
  <dcterms:created xsi:type="dcterms:W3CDTF">2016-11-16T09:55:00Z</dcterms:created>
  <dcterms:modified xsi:type="dcterms:W3CDTF">2016-11-16T09:59:00Z</dcterms:modified>
</cp:coreProperties>
</file>