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86" w:rsidRDefault="00D52A86" w:rsidP="00D52A86">
      <w:pPr>
        <w:suppressAutoHyphens w:val="0"/>
        <w:spacing w:line="240" w:lineRule="auto"/>
        <w:rPr>
          <w:noProof/>
          <w:color w:val="auto"/>
          <w:kern w:val="0"/>
          <w:sz w:val="22"/>
          <w:lang w:val="el-GR" w:eastAsia="el-GR" w:bidi="ar-SA"/>
        </w:rPr>
      </w:pPr>
      <w:r w:rsidRPr="00D52A86">
        <w:rPr>
          <w:noProof/>
          <w:color w:val="auto"/>
          <w:kern w:val="0"/>
          <w:sz w:val="22"/>
          <w:lang w:val="el-GR" w:eastAsia="el-GR" w:bidi="ar-SA"/>
        </w:rPr>
        <w:t xml:space="preserve"> </w:t>
      </w:r>
      <w:r w:rsidR="00A87467">
        <w:rPr>
          <w:noProof/>
          <w:color w:val="auto"/>
          <w:kern w:val="0"/>
          <w:sz w:val="22"/>
          <w:lang w:val="el-GR" w:eastAsia="el-GR" w:bidi="ar-SA"/>
        </w:rPr>
        <w:drawing>
          <wp:inline distT="0" distB="0" distL="0" distR="0" wp14:anchorId="7965F10D">
            <wp:extent cx="944880" cy="847725"/>
            <wp:effectExtent l="0" t="0" r="7620" b="952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847725"/>
                    </a:xfrm>
                    <a:prstGeom prst="rect">
                      <a:avLst/>
                    </a:prstGeom>
                    <a:noFill/>
                  </pic:spPr>
                </pic:pic>
              </a:graphicData>
            </a:graphic>
          </wp:inline>
        </w:drawing>
      </w:r>
      <w:r w:rsidRPr="00D52A86">
        <w:rPr>
          <w:noProof/>
          <w:color w:val="auto"/>
          <w:kern w:val="0"/>
          <w:sz w:val="22"/>
          <w:lang w:val="en-US" w:eastAsia="el-GR" w:bidi="ar-SA"/>
        </w:rPr>
        <w:t xml:space="preserve">      </w:t>
      </w:r>
    </w:p>
    <w:tbl>
      <w:tblPr>
        <w:tblW w:w="9772"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16"/>
        <w:gridCol w:w="70"/>
        <w:gridCol w:w="4886"/>
      </w:tblGrid>
      <w:tr w:rsidR="00D52A86" w:rsidRPr="00D52A86" w:rsidTr="00D42F02">
        <w:trPr>
          <w:trHeight w:val="3390"/>
        </w:trPr>
        <w:tc>
          <w:tcPr>
            <w:tcW w:w="4816" w:type="dxa"/>
            <w:tcBorders>
              <w:bottom w:val="nil"/>
            </w:tcBorders>
          </w:tcPr>
          <w:p w:rsidR="00D52A86" w:rsidRPr="00D52A86" w:rsidRDefault="00D52A86" w:rsidP="00D52A86">
            <w:pPr>
              <w:suppressAutoHyphens w:val="0"/>
              <w:spacing w:line="240" w:lineRule="auto"/>
              <w:rPr>
                <w:rFonts w:ascii="Arial" w:hAnsi="Arial" w:cs="Arial"/>
                <w:color w:val="auto"/>
                <w:kern w:val="0"/>
                <w:szCs w:val="24"/>
                <w:lang w:val="el-GR" w:eastAsia="el-GR" w:bidi="ar-SA"/>
              </w:rPr>
            </w:pPr>
            <w:r w:rsidRPr="00D52A86">
              <w:rPr>
                <w:rFonts w:ascii="Arial" w:hAnsi="Arial" w:cs="Arial"/>
                <w:color w:val="auto"/>
                <w:kern w:val="0"/>
                <w:szCs w:val="24"/>
                <w:lang w:val="el-GR" w:eastAsia="el-GR" w:bidi="ar-SA"/>
              </w:rPr>
              <w:t>ΕΛΛΗΝΙΚΗ ΔΗΜΟΚΡΑΤΙΑ</w:t>
            </w:r>
          </w:p>
          <w:p w:rsidR="00D52A86" w:rsidRPr="00D52A86" w:rsidRDefault="00D52A86" w:rsidP="00D52A86">
            <w:pPr>
              <w:suppressAutoHyphens w:val="0"/>
              <w:spacing w:line="240" w:lineRule="auto"/>
              <w:rPr>
                <w:rFonts w:ascii="Arial" w:hAnsi="Arial" w:cs="Arial"/>
                <w:color w:val="auto"/>
                <w:kern w:val="0"/>
                <w:szCs w:val="24"/>
                <w:lang w:val="el-GR" w:eastAsia="el-GR" w:bidi="ar-SA"/>
              </w:rPr>
            </w:pPr>
            <w:r w:rsidRPr="00D52A86">
              <w:rPr>
                <w:rFonts w:ascii="Arial" w:hAnsi="Arial" w:cs="Arial"/>
                <w:color w:val="auto"/>
                <w:kern w:val="0"/>
                <w:szCs w:val="24"/>
                <w:lang w:val="el-GR" w:eastAsia="el-GR" w:bidi="ar-SA"/>
              </w:rPr>
              <w:t>ΝΟΜΟΣ ΘΕΣΣΑΛΟΝΙΚΗΣ</w:t>
            </w:r>
          </w:p>
          <w:p w:rsidR="00D52A86" w:rsidRPr="00D52A86" w:rsidRDefault="00D52A86" w:rsidP="00D52A86">
            <w:pPr>
              <w:suppressAutoHyphens w:val="0"/>
              <w:spacing w:line="240" w:lineRule="auto"/>
              <w:rPr>
                <w:rFonts w:ascii="Arial" w:hAnsi="Arial" w:cs="Arial"/>
                <w:bCs/>
                <w:color w:val="auto"/>
                <w:kern w:val="0"/>
                <w:szCs w:val="24"/>
                <w:lang w:val="el-GR" w:eastAsia="el-GR" w:bidi="ar-SA"/>
              </w:rPr>
            </w:pPr>
            <w:r w:rsidRPr="00D52A86">
              <w:rPr>
                <w:rFonts w:ascii="Arial" w:hAnsi="Arial" w:cs="Arial"/>
                <w:color w:val="auto"/>
                <w:kern w:val="0"/>
                <w:szCs w:val="24"/>
                <w:lang w:val="el-GR" w:eastAsia="el-GR" w:bidi="ar-SA"/>
              </w:rPr>
              <w:t>ΔΗΜΟΣ ΔΕΛΤΑ</w:t>
            </w:r>
          </w:p>
          <w:p w:rsidR="00D52A86" w:rsidRPr="00D52A86" w:rsidRDefault="00D52A86" w:rsidP="00D52A86">
            <w:pPr>
              <w:suppressAutoHyphens w:val="0"/>
              <w:spacing w:line="240" w:lineRule="auto"/>
              <w:rPr>
                <w:rFonts w:ascii="Arial" w:hAnsi="Arial" w:cs="Arial"/>
                <w:color w:val="auto"/>
                <w:kern w:val="0"/>
                <w:szCs w:val="24"/>
                <w:lang w:val="el-GR" w:eastAsia="el-GR" w:bidi="ar-SA"/>
              </w:rPr>
            </w:pPr>
          </w:p>
        </w:tc>
        <w:tc>
          <w:tcPr>
            <w:tcW w:w="4956" w:type="dxa"/>
            <w:gridSpan w:val="2"/>
            <w:tcBorders>
              <w:bottom w:val="nil"/>
            </w:tcBorders>
          </w:tcPr>
          <w:p w:rsidR="00D52A86" w:rsidRPr="00D52A86" w:rsidRDefault="00D52A86" w:rsidP="00D52A86">
            <w:pPr>
              <w:suppressAutoHyphens w:val="0"/>
              <w:spacing w:line="240" w:lineRule="auto"/>
              <w:jc w:val="center"/>
              <w:rPr>
                <w:rFonts w:ascii="Arial" w:hAnsi="Arial" w:cs="Arial"/>
                <w:bCs/>
                <w:color w:val="auto"/>
                <w:kern w:val="0"/>
                <w:szCs w:val="24"/>
                <w:lang w:val="el-GR" w:eastAsia="el-GR" w:bidi="ar-SA"/>
              </w:rPr>
            </w:pPr>
          </w:p>
          <w:p w:rsidR="00D52A86" w:rsidRPr="00D52A86" w:rsidRDefault="00D52A86" w:rsidP="00D52A86">
            <w:pPr>
              <w:tabs>
                <w:tab w:val="left" w:pos="1337"/>
              </w:tabs>
              <w:suppressAutoHyphens w:val="0"/>
              <w:spacing w:line="240" w:lineRule="auto"/>
              <w:jc w:val="center"/>
              <w:rPr>
                <w:rFonts w:ascii="Arial" w:hAnsi="Arial" w:cs="Arial"/>
                <w:bCs/>
                <w:color w:val="auto"/>
                <w:kern w:val="0"/>
                <w:szCs w:val="24"/>
                <w:lang w:val="el-GR" w:eastAsia="el-GR" w:bidi="ar-SA"/>
              </w:rPr>
            </w:pPr>
          </w:p>
        </w:tc>
      </w:tr>
      <w:tr w:rsidR="00D52A86" w:rsidRPr="00D52A86" w:rsidTr="00D42F02">
        <w:trPr>
          <w:trHeight w:val="1883"/>
        </w:trPr>
        <w:tc>
          <w:tcPr>
            <w:tcW w:w="9772" w:type="dxa"/>
            <w:gridSpan w:val="3"/>
            <w:tcBorders>
              <w:top w:val="single" w:sz="6" w:space="0" w:color="auto"/>
              <w:bottom w:val="single" w:sz="4" w:space="0" w:color="auto"/>
            </w:tcBorders>
            <w:shd w:val="clear" w:color="auto" w:fill="E0E0E0"/>
            <w:vAlign w:val="center"/>
          </w:tcPr>
          <w:p w:rsidR="00D52A86" w:rsidRPr="00D52A86" w:rsidRDefault="00D52A86" w:rsidP="00D52A86">
            <w:pPr>
              <w:suppressAutoHyphens w:val="0"/>
              <w:spacing w:line="240" w:lineRule="auto"/>
              <w:ind w:left="1452" w:hanging="1452"/>
              <w:jc w:val="center"/>
              <w:rPr>
                <w:rFonts w:ascii="Arial" w:hAnsi="Arial" w:cs="Arial"/>
                <w:color w:val="auto"/>
                <w:kern w:val="0"/>
                <w:sz w:val="28"/>
                <w:szCs w:val="28"/>
                <w:lang w:val="el-GR" w:eastAsia="el-GR" w:bidi="ar-SA"/>
              </w:rPr>
            </w:pPr>
            <w:r w:rsidRPr="00D52A86">
              <w:rPr>
                <w:rFonts w:ascii="Arial" w:hAnsi="Arial" w:cs="Arial"/>
                <w:color w:val="auto"/>
                <w:kern w:val="0"/>
                <w:sz w:val="28"/>
                <w:szCs w:val="28"/>
                <w:lang w:val="el-GR" w:eastAsia="el-GR" w:bidi="ar-SA"/>
              </w:rPr>
              <w:t xml:space="preserve">  ΠΡΟΜΗΘΕΙΑ ΕΠΙΠΛΩΝ ΔΗΜΟΤΙΚΗΣ ΕΝΟΤΗΤΑΣ ΕΧΕΔΩΡΟΥ </w:t>
            </w:r>
          </w:p>
          <w:p w:rsidR="00D52A86" w:rsidRPr="00D52A86" w:rsidRDefault="00D52A86" w:rsidP="000C6989">
            <w:pPr>
              <w:suppressAutoHyphens w:val="0"/>
              <w:spacing w:line="240" w:lineRule="auto"/>
              <w:ind w:left="1452" w:hanging="1452"/>
              <w:rPr>
                <w:rFonts w:ascii="Arial" w:hAnsi="Arial" w:cs="Arial"/>
                <w:color w:val="auto"/>
                <w:kern w:val="0"/>
                <w:szCs w:val="24"/>
                <w:lang w:val="el-GR" w:eastAsia="el-GR" w:bidi="ar-SA"/>
              </w:rPr>
            </w:pPr>
            <w:r w:rsidRPr="00D52A86">
              <w:rPr>
                <w:rFonts w:ascii="Arial" w:hAnsi="Arial" w:cs="Arial"/>
                <w:color w:val="auto"/>
                <w:kern w:val="0"/>
                <w:sz w:val="28"/>
                <w:szCs w:val="28"/>
                <w:lang w:val="el-GR" w:eastAsia="el-GR" w:bidi="ar-SA"/>
              </w:rPr>
              <w:t xml:space="preserve">       </w:t>
            </w:r>
          </w:p>
        </w:tc>
      </w:tr>
      <w:tr w:rsidR="00D52A86" w:rsidRPr="00D52A86" w:rsidTr="00D42F02">
        <w:trPr>
          <w:trHeight w:val="5280"/>
        </w:trPr>
        <w:tc>
          <w:tcPr>
            <w:tcW w:w="4886" w:type="dxa"/>
            <w:gridSpan w:val="2"/>
            <w:tcBorders>
              <w:top w:val="single" w:sz="4" w:space="0" w:color="auto"/>
              <w:left w:val="single" w:sz="4" w:space="0" w:color="auto"/>
              <w:bottom w:val="single" w:sz="4" w:space="0" w:color="auto"/>
            </w:tcBorders>
          </w:tcPr>
          <w:p w:rsidR="00D52A86" w:rsidRPr="00A87467" w:rsidRDefault="00D52A86" w:rsidP="00D52A86">
            <w:pPr>
              <w:suppressAutoHyphens w:val="0"/>
              <w:spacing w:line="240" w:lineRule="auto"/>
              <w:rPr>
                <w:rFonts w:ascii="Arial" w:hAnsi="Arial" w:cs="Arial"/>
                <w:color w:val="auto"/>
                <w:kern w:val="0"/>
                <w:sz w:val="22"/>
                <w:szCs w:val="22"/>
                <w:lang w:val="el-GR" w:eastAsia="el-GR" w:bidi="ar-SA"/>
              </w:rPr>
            </w:pPr>
          </w:p>
          <w:p w:rsidR="00D52A86" w:rsidRPr="00A87467" w:rsidRDefault="00D52A86" w:rsidP="00D52A86">
            <w:pPr>
              <w:suppressAutoHyphens w:val="0"/>
              <w:spacing w:line="240" w:lineRule="auto"/>
              <w:rPr>
                <w:rFonts w:ascii="Arial" w:hAnsi="Arial" w:cs="Arial"/>
                <w:color w:val="auto"/>
                <w:kern w:val="0"/>
                <w:sz w:val="22"/>
                <w:szCs w:val="22"/>
                <w:lang w:val="el-GR" w:eastAsia="el-GR" w:bidi="ar-SA"/>
              </w:rPr>
            </w:pPr>
          </w:p>
          <w:p w:rsidR="00D52A86" w:rsidRPr="00A87467" w:rsidRDefault="00D52A86" w:rsidP="00D52A86">
            <w:pPr>
              <w:suppressAutoHyphens w:val="0"/>
              <w:spacing w:line="240" w:lineRule="auto"/>
              <w:rPr>
                <w:rFonts w:ascii="Arial" w:hAnsi="Arial" w:cs="Arial"/>
                <w:color w:val="auto"/>
                <w:kern w:val="0"/>
                <w:sz w:val="22"/>
                <w:szCs w:val="22"/>
                <w:lang w:val="el-GR" w:eastAsia="el-GR" w:bidi="ar-SA"/>
              </w:rPr>
            </w:pPr>
          </w:p>
          <w:p w:rsidR="00D52A86" w:rsidRPr="00A87467" w:rsidRDefault="000C6989" w:rsidP="00D52A86">
            <w:pPr>
              <w:suppressAutoHyphens w:val="0"/>
              <w:spacing w:line="240" w:lineRule="auto"/>
              <w:rPr>
                <w:rFonts w:ascii="Arial" w:hAnsi="Arial" w:cs="Arial"/>
                <w:color w:val="auto"/>
                <w:kern w:val="0"/>
                <w:sz w:val="22"/>
                <w:szCs w:val="22"/>
                <w:lang w:val="el-GR" w:eastAsia="el-GR" w:bidi="ar-SA"/>
              </w:rPr>
            </w:pPr>
            <w:r w:rsidRPr="00A87467">
              <w:rPr>
                <w:rFonts w:ascii="Arial" w:hAnsi="Arial" w:cs="Arial"/>
                <w:color w:val="auto"/>
                <w:kern w:val="0"/>
                <w:sz w:val="22"/>
                <w:szCs w:val="22"/>
                <w:lang w:val="el-GR" w:eastAsia="el-GR" w:bidi="ar-SA"/>
              </w:rPr>
              <w:t>Προϋπολογισμός</w:t>
            </w:r>
            <w:r w:rsidR="00D52A86" w:rsidRPr="00A87467">
              <w:rPr>
                <w:rFonts w:ascii="Arial" w:hAnsi="Arial" w:cs="Arial"/>
                <w:color w:val="auto"/>
                <w:kern w:val="0"/>
                <w:sz w:val="22"/>
                <w:szCs w:val="22"/>
                <w:lang w:val="el-GR" w:eastAsia="el-GR" w:bidi="ar-SA"/>
              </w:rPr>
              <w:t>:</w:t>
            </w:r>
            <w:r w:rsidRPr="00A87467">
              <w:rPr>
                <w:rFonts w:ascii="Arial" w:hAnsi="Arial" w:cs="Arial"/>
                <w:color w:val="auto"/>
                <w:kern w:val="0"/>
                <w:sz w:val="22"/>
                <w:szCs w:val="22"/>
                <w:lang w:val="el-GR" w:eastAsia="el-GR" w:bidi="ar-SA"/>
              </w:rPr>
              <w:t xml:space="preserve"> 33.080,00 </w:t>
            </w:r>
            <w:r w:rsidR="00D52A86" w:rsidRPr="00A87467">
              <w:rPr>
                <w:rFonts w:ascii="Arial" w:hAnsi="Arial" w:cs="Arial"/>
                <w:color w:val="auto"/>
                <w:kern w:val="0"/>
                <w:sz w:val="22"/>
                <w:szCs w:val="22"/>
                <w:lang w:val="el-GR" w:eastAsia="el-GR" w:bidi="ar-SA"/>
              </w:rPr>
              <w:t>€</w:t>
            </w:r>
          </w:p>
          <w:p w:rsidR="00D52A86" w:rsidRPr="00A87467" w:rsidRDefault="00D52A86" w:rsidP="00D52A86">
            <w:pPr>
              <w:suppressAutoHyphens w:val="0"/>
              <w:spacing w:line="240" w:lineRule="auto"/>
              <w:rPr>
                <w:rFonts w:ascii="Arial" w:hAnsi="Arial" w:cs="Arial"/>
                <w:color w:val="auto"/>
                <w:kern w:val="0"/>
                <w:sz w:val="22"/>
                <w:szCs w:val="22"/>
                <w:lang w:val="el-GR" w:eastAsia="el-GR" w:bidi="ar-SA"/>
              </w:rPr>
            </w:pPr>
            <w:r w:rsidRPr="00A87467">
              <w:rPr>
                <w:rFonts w:ascii="Arial" w:hAnsi="Arial" w:cs="Arial"/>
                <w:color w:val="auto"/>
                <w:kern w:val="0"/>
                <w:sz w:val="22"/>
                <w:szCs w:val="22"/>
                <w:lang w:val="el-GR" w:eastAsia="el-GR" w:bidi="ar-SA"/>
              </w:rPr>
              <w:t xml:space="preserve">Φ.Π.Α.: </w:t>
            </w:r>
            <w:r w:rsidR="000C6989" w:rsidRPr="00A87467">
              <w:rPr>
                <w:rFonts w:ascii="Arial" w:hAnsi="Arial" w:cs="Arial"/>
                <w:color w:val="auto"/>
                <w:kern w:val="0"/>
                <w:sz w:val="22"/>
                <w:szCs w:val="22"/>
                <w:lang w:val="el-GR" w:eastAsia="el-GR" w:bidi="ar-SA"/>
              </w:rPr>
              <w:t xml:space="preserve">                     7.608,40</w:t>
            </w:r>
            <w:r w:rsidRPr="00A87467">
              <w:rPr>
                <w:rFonts w:ascii="Arial" w:hAnsi="Arial" w:cs="Arial"/>
                <w:color w:val="auto"/>
                <w:kern w:val="0"/>
                <w:sz w:val="22"/>
                <w:szCs w:val="22"/>
                <w:lang w:val="el-GR" w:eastAsia="el-GR" w:bidi="ar-SA"/>
              </w:rPr>
              <w:t xml:space="preserve"> €</w:t>
            </w:r>
          </w:p>
          <w:p w:rsidR="00D52A86" w:rsidRPr="00A87467" w:rsidRDefault="00D52A86" w:rsidP="00D52A86">
            <w:pPr>
              <w:suppressAutoHyphens w:val="0"/>
              <w:spacing w:line="240" w:lineRule="auto"/>
              <w:rPr>
                <w:rFonts w:ascii="Arial" w:hAnsi="Arial" w:cs="Arial"/>
                <w:color w:val="auto"/>
                <w:kern w:val="0"/>
                <w:sz w:val="22"/>
                <w:szCs w:val="22"/>
                <w:lang w:val="el-GR" w:eastAsia="el-GR" w:bidi="ar-SA"/>
              </w:rPr>
            </w:pPr>
            <w:r w:rsidRPr="00A87467">
              <w:rPr>
                <w:rFonts w:ascii="Arial" w:hAnsi="Arial" w:cs="Arial"/>
                <w:color w:val="auto"/>
                <w:kern w:val="0"/>
                <w:sz w:val="22"/>
                <w:szCs w:val="22"/>
                <w:lang w:val="el-GR" w:eastAsia="el-GR" w:bidi="ar-SA"/>
              </w:rPr>
              <w:t xml:space="preserve">Δαπάνη: </w:t>
            </w:r>
            <w:r w:rsidR="000C6989" w:rsidRPr="00A87467">
              <w:rPr>
                <w:rFonts w:ascii="Arial" w:hAnsi="Arial" w:cs="Arial"/>
                <w:color w:val="auto"/>
                <w:kern w:val="0"/>
                <w:sz w:val="22"/>
                <w:szCs w:val="22"/>
                <w:lang w:val="el-GR" w:eastAsia="el-GR" w:bidi="ar-SA"/>
              </w:rPr>
              <w:t xml:space="preserve">                40.688,40 </w:t>
            </w:r>
            <w:r w:rsidRPr="00A87467">
              <w:rPr>
                <w:rFonts w:ascii="Arial" w:hAnsi="Arial" w:cs="Arial"/>
                <w:color w:val="auto"/>
                <w:kern w:val="0"/>
                <w:sz w:val="22"/>
                <w:szCs w:val="22"/>
                <w:lang w:val="el-GR" w:eastAsia="el-GR" w:bidi="ar-SA"/>
              </w:rPr>
              <w:t>€</w:t>
            </w:r>
          </w:p>
          <w:p w:rsidR="009C0B5E" w:rsidRPr="00A87467" w:rsidRDefault="009C0B5E" w:rsidP="00D52A86">
            <w:pPr>
              <w:suppressAutoHyphens w:val="0"/>
              <w:spacing w:line="240" w:lineRule="auto"/>
              <w:rPr>
                <w:rFonts w:ascii="Arial" w:hAnsi="Arial" w:cs="Arial"/>
                <w:color w:val="auto"/>
                <w:kern w:val="0"/>
                <w:sz w:val="22"/>
                <w:szCs w:val="22"/>
                <w:lang w:val="el-GR" w:eastAsia="el-GR" w:bidi="ar-SA"/>
              </w:rPr>
            </w:pPr>
          </w:p>
          <w:p w:rsidR="00D52A86" w:rsidRPr="00A87467" w:rsidRDefault="000C6989" w:rsidP="00D52A86">
            <w:pPr>
              <w:suppressAutoHyphens w:val="0"/>
              <w:spacing w:line="240" w:lineRule="auto"/>
              <w:rPr>
                <w:rFonts w:ascii="Arial" w:hAnsi="Arial" w:cs="Arial"/>
                <w:color w:val="auto"/>
                <w:kern w:val="0"/>
                <w:sz w:val="22"/>
                <w:szCs w:val="22"/>
                <w:lang w:val="el-GR" w:eastAsia="el-GR" w:bidi="ar-SA"/>
              </w:rPr>
            </w:pPr>
            <w:r w:rsidRPr="00A87467">
              <w:rPr>
                <w:rFonts w:ascii="Arial" w:hAnsi="Arial" w:cs="Arial"/>
                <w:color w:val="auto"/>
                <w:kern w:val="0"/>
                <w:sz w:val="22"/>
                <w:szCs w:val="22"/>
                <w:lang w:val="el-GR" w:eastAsia="el-GR" w:bidi="ar-SA"/>
              </w:rPr>
              <w:t>Κ.Α.: 02.40.7133.002</w:t>
            </w:r>
          </w:p>
          <w:p w:rsidR="00D52A86" w:rsidRPr="00A87467" w:rsidRDefault="000C6989" w:rsidP="00D52A86">
            <w:pPr>
              <w:suppressAutoHyphens w:val="0"/>
              <w:spacing w:line="240" w:lineRule="auto"/>
              <w:rPr>
                <w:rFonts w:ascii="Arial" w:hAnsi="Arial" w:cs="Arial"/>
                <w:color w:val="auto"/>
                <w:kern w:val="0"/>
                <w:sz w:val="22"/>
                <w:szCs w:val="22"/>
                <w:lang w:val="el-GR" w:eastAsia="el-GR" w:bidi="ar-SA"/>
              </w:rPr>
            </w:pPr>
            <w:r w:rsidRPr="00A87467">
              <w:rPr>
                <w:rFonts w:ascii="Arial" w:hAnsi="Arial" w:cs="Arial"/>
                <w:color w:val="auto"/>
                <w:kern w:val="0"/>
                <w:sz w:val="22"/>
                <w:szCs w:val="22"/>
                <w:lang w:val="el-GR" w:eastAsia="el-GR" w:bidi="ar-SA"/>
              </w:rPr>
              <w:t>02.15.7133.002</w:t>
            </w:r>
          </w:p>
          <w:p w:rsidR="000C6989" w:rsidRPr="00A87467" w:rsidRDefault="000C6989" w:rsidP="00D52A86">
            <w:pPr>
              <w:suppressAutoHyphens w:val="0"/>
              <w:spacing w:line="240" w:lineRule="auto"/>
              <w:rPr>
                <w:rFonts w:ascii="Arial" w:hAnsi="Arial" w:cs="Arial"/>
                <w:color w:val="auto"/>
                <w:kern w:val="0"/>
                <w:sz w:val="22"/>
                <w:szCs w:val="22"/>
                <w:lang w:val="el-GR" w:eastAsia="el-GR" w:bidi="ar-SA"/>
              </w:rPr>
            </w:pPr>
            <w:r w:rsidRPr="00A87467">
              <w:rPr>
                <w:rFonts w:ascii="Arial" w:hAnsi="Arial" w:cs="Arial"/>
                <w:color w:val="auto"/>
                <w:kern w:val="0"/>
                <w:sz w:val="22"/>
                <w:szCs w:val="22"/>
                <w:lang w:val="el-GR" w:eastAsia="el-GR" w:bidi="ar-SA"/>
              </w:rPr>
              <w:t>02.15.7133.001</w:t>
            </w:r>
          </w:p>
        </w:tc>
        <w:tc>
          <w:tcPr>
            <w:tcW w:w="4886" w:type="dxa"/>
            <w:tcBorders>
              <w:top w:val="single" w:sz="4" w:space="0" w:color="auto"/>
              <w:bottom w:val="single" w:sz="4" w:space="0" w:color="auto"/>
              <w:right w:val="single" w:sz="4" w:space="0" w:color="auto"/>
            </w:tcBorders>
          </w:tcPr>
          <w:p w:rsidR="00D52A86" w:rsidRPr="00A87467" w:rsidRDefault="00D52A86" w:rsidP="00D52A86">
            <w:pPr>
              <w:suppressAutoHyphens w:val="0"/>
              <w:spacing w:line="240" w:lineRule="auto"/>
              <w:jc w:val="center"/>
              <w:rPr>
                <w:rFonts w:ascii="Arial" w:hAnsi="Arial" w:cs="Arial"/>
                <w:color w:val="auto"/>
                <w:kern w:val="0"/>
                <w:sz w:val="22"/>
                <w:szCs w:val="22"/>
                <w:lang w:val="el-GR" w:eastAsia="el-GR" w:bidi="ar-SA"/>
              </w:rPr>
            </w:pPr>
          </w:p>
          <w:p w:rsidR="00D52A86" w:rsidRPr="00A87467" w:rsidRDefault="00D52A86" w:rsidP="00D52A86">
            <w:pPr>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tabs>
                <w:tab w:val="left" w:pos="964"/>
              </w:tabs>
              <w:suppressAutoHyphens w:val="0"/>
              <w:spacing w:line="240" w:lineRule="auto"/>
              <w:rPr>
                <w:rFonts w:ascii="Arial" w:hAnsi="Arial" w:cs="Arial"/>
                <w:b w:val="0"/>
                <w:color w:val="auto"/>
                <w:kern w:val="0"/>
                <w:sz w:val="22"/>
                <w:szCs w:val="22"/>
                <w:u w:val="single"/>
                <w:lang w:val="el-GR" w:eastAsia="el-GR" w:bidi="ar-SA"/>
              </w:rPr>
            </w:pPr>
            <w:r w:rsidRPr="00A87467">
              <w:rPr>
                <w:rFonts w:ascii="Arial" w:hAnsi="Arial" w:cs="Arial"/>
                <w:b w:val="0"/>
                <w:color w:val="auto"/>
                <w:kern w:val="0"/>
                <w:sz w:val="22"/>
                <w:szCs w:val="22"/>
                <w:lang w:val="el-GR" w:eastAsia="el-GR" w:bidi="ar-SA"/>
              </w:rPr>
              <w:t xml:space="preserve">              </w:t>
            </w:r>
            <w:r w:rsidRPr="00A87467">
              <w:rPr>
                <w:rFonts w:ascii="Arial" w:hAnsi="Arial" w:cs="Arial"/>
                <w:b w:val="0"/>
                <w:color w:val="auto"/>
                <w:kern w:val="0"/>
                <w:sz w:val="22"/>
                <w:szCs w:val="22"/>
                <w:u w:val="single"/>
                <w:lang w:val="el-GR" w:eastAsia="el-GR" w:bidi="ar-SA"/>
              </w:rPr>
              <w:t>Περιεχόμενα:</w:t>
            </w:r>
          </w:p>
          <w:p w:rsidR="00D52A86" w:rsidRPr="00A87467" w:rsidRDefault="00D52A86" w:rsidP="00D52A86">
            <w:pPr>
              <w:tabs>
                <w:tab w:val="left" w:pos="964"/>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ab/>
              <w:t>Τεχνική έκθεση</w:t>
            </w:r>
          </w:p>
          <w:p w:rsidR="00D52A86" w:rsidRPr="00A87467" w:rsidRDefault="00D52A86" w:rsidP="00D52A86">
            <w:pPr>
              <w:tabs>
                <w:tab w:val="left" w:pos="964"/>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ab/>
              <w:t xml:space="preserve">Ενδεικτικός Προϋπολογισμός </w:t>
            </w:r>
          </w:p>
          <w:p w:rsidR="00D52A86" w:rsidRPr="00A87467" w:rsidRDefault="00A87467" w:rsidP="00D52A86">
            <w:pPr>
              <w:tabs>
                <w:tab w:val="left" w:pos="964"/>
              </w:tabs>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00D52A86" w:rsidRPr="00A87467">
              <w:rPr>
                <w:rFonts w:ascii="Arial" w:hAnsi="Arial" w:cs="Arial"/>
                <w:b w:val="0"/>
                <w:color w:val="auto"/>
                <w:kern w:val="0"/>
                <w:sz w:val="22"/>
                <w:szCs w:val="22"/>
                <w:lang w:val="el-GR" w:eastAsia="el-GR" w:bidi="ar-SA"/>
              </w:rPr>
              <w:t>Τεχνικές Προδιαγραφές</w:t>
            </w:r>
          </w:p>
          <w:p w:rsidR="000C6989" w:rsidRPr="00A87467" w:rsidRDefault="000C6989" w:rsidP="00D52A86">
            <w:pPr>
              <w:tabs>
                <w:tab w:val="left" w:pos="964"/>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 xml:space="preserve">               Γενική, Ειδική Συγγραφή   </w:t>
            </w:r>
          </w:p>
          <w:p w:rsidR="000C6989" w:rsidRPr="00A87467" w:rsidRDefault="000C6989" w:rsidP="00D52A86">
            <w:pPr>
              <w:tabs>
                <w:tab w:val="left" w:pos="964"/>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 xml:space="preserve">               Υποχρεώσεων</w:t>
            </w:r>
          </w:p>
          <w:p w:rsidR="000C6989" w:rsidRPr="00A87467" w:rsidRDefault="000C6989" w:rsidP="00D52A86">
            <w:pPr>
              <w:tabs>
                <w:tab w:val="left" w:pos="964"/>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 xml:space="preserve">               Περίληψη Διακήρυξης</w:t>
            </w:r>
          </w:p>
          <w:p w:rsidR="000C6989" w:rsidRPr="00A87467" w:rsidRDefault="000C6989" w:rsidP="00D52A86">
            <w:pPr>
              <w:tabs>
                <w:tab w:val="left" w:pos="964"/>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 xml:space="preserve">               Διακήρυξη</w:t>
            </w:r>
          </w:p>
          <w:p w:rsidR="00D52A86" w:rsidRPr="00A87467" w:rsidRDefault="00D52A86" w:rsidP="00D52A86">
            <w:pPr>
              <w:tabs>
                <w:tab w:val="left" w:pos="1065"/>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 xml:space="preserve">             </w:t>
            </w:r>
          </w:p>
          <w:p w:rsidR="00D52A86" w:rsidRPr="00A87467" w:rsidRDefault="00D52A86" w:rsidP="00D52A86">
            <w:pPr>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tabs>
                <w:tab w:val="left" w:pos="964"/>
              </w:tabs>
              <w:suppressAutoHyphens w:val="0"/>
              <w:spacing w:line="240" w:lineRule="auto"/>
              <w:rPr>
                <w:rFonts w:ascii="Arial" w:hAnsi="Arial" w:cs="Arial"/>
                <w:b w:val="0"/>
                <w:color w:val="auto"/>
                <w:kern w:val="0"/>
                <w:sz w:val="22"/>
                <w:szCs w:val="22"/>
                <w:lang w:val="el-GR" w:eastAsia="el-GR" w:bidi="ar-SA"/>
              </w:rPr>
            </w:pPr>
            <w:r w:rsidRPr="00A87467">
              <w:rPr>
                <w:rFonts w:ascii="Arial" w:hAnsi="Arial" w:cs="Arial"/>
                <w:b w:val="0"/>
                <w:color w:val="auto"/>
                <w:kern w:val="0"/>
                <w:sz w:val="22"/>
                <w:szCs w:val="22"/>
                <w:lang w:val="el-GR" w:eastAsia="el-GR" w:bidi="ar-SA"/>
              </w:rPr>
              <w:tab/>
            </w:r>
          </w:p>
          <w:p w:rsidR="00D52A86" w:rsidRPr="00A87467" w:rsidRDefault="00D52A86" w:rsidP="00D52A86">
            <w:pPr>
              <w:tabs>
                <w:tab w:val="left" w:pos="964"/>
              </w:tabs>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tabs>
                <w:tab w:val="left" w:pos="964"/>
              </w:tabs>
              <w:suppressAutoHyphens w:val="0"/>
              <w:spacing w:line="240" w:lineRule="auto"/>
              <w:rPr>
                <w:rFonts w:ascii="Arial" w:hAnsi="Arial" w:cs="Arial"/>
                <w:b w:val="0"/>
                <w:color w:val="auto"/>
                <w:kern w:val="0"/>
                <w:sz w:val="22"/>
                <w:szCs w:val="22"/>
                <w:lang w:val="el-GR" w:eastAsia="el-GR" w:bidi="ar-SA"/>
              </w:rPr>
            </w:pPr>
          </w:p>
          <w:p w:rsidR="00D52A86" w:rsidRPr="00A87467" w:rsidRDefault="00D52A86" w:rsidP="00D52A86">
            <w:pPr>
              <w:tabs>
                <w:tab w:val="left" w:pos="964"/>
              </w:tabs>
              <w:suppressAutoHyphens w:val="0"/>
              <w:spacing w:line="240" w:lineRule="auto"/>
              <w:rPr>
                <w:rFonts w:ascii="Arial" w:hAnsi="Arial" w:cs="Arial"/>
                <w:b w:val="0"/>
                <w:color w:val="auto"/>
                <w:kern w:val="0"/>
                <w:sz w:val="22"/>
                <w:szCs w:val="22"/>
                <w:lang w:val="el-GR" w:eastAsia="el-GR" w:bidi="ar-SA"/>
              </w:rPr>
            </w:pPr>
          </w:p>
        </w:tc>
      </w:tr>
    </w:tbl>
    <w:p w:rsidR="00D52A86" w:rsidRPr="00D52A86" w:rsidRDefault="00D52A86" w:rsidP="00D52A86">
      <w:pPr>
        <w:suppressAutoHyphens w:val="0"/>
        <w:spacing w:line="240" w:lineRule="auto"/>
        <w:rPr>
          <w:rFonts w:ascii="Arial" w:hAnsi="Arial" w:cs="Arial"/>
          <w:noProof/>
          <w:color w:val="auto"/>
          <w:kern w:val="0"/>
          <w:sz w:val="22"/>
          <w:lang w:val="el-GR" w:eastAsia="el-GR" w:bidi="ar-SA"/>
        </w:rPr>
      </w:pPr>
    </w:p>
    <w:p w:rsidR="00D52A86" w:rsidRPr="00D52A86" w:rsidRDefault="00D52A86" w:rsidP="00D52A86">
      <w:pPr>
        <w:suppressAutoHyphens w:val="0"/>
        <w:spacing w:line="240" w:lineRule="auto"/>
        <w:rPr>
          <w:rFonts w:ascii="Arial" w:hAnsi="Arial" w:cs="Arial"/>
          <w:noProof/>
          <w:color w:val="auto"/>
          <w:kern w:val="0"/>
          <w:sz w:val="22"/>
          <w:lang w:val="el-GR" w:eastAsia="el-GR" w:bidi="ar-SA"/>
        </w:rPr>
      </w:pPr>
    </w:p>
    <w:p w:rsidR="00D52A86" w:rsidRPr="00D52A86" w:rsidRDefault="00D52A86" w:rsidP="00D52A86">
      <w:pPr>
        <w:suppressAutoHyphens w:val="0"/>
        <w:spacing w:line="240" w:lineRule="auto"/>
        <w:rPr>
          <w:rFonts w:ascii="Arial" w:hAnsi="Arial" w:cs="Arial"/>
          <w:noProof/>
          <w:color w:val="auto"/>
          <w:kern w:val="0"/>
          <w:sz w:val="22"/>
          <w:lang w:val="el-GR" w:eastAsia="el-GR" w:bidi="ar-SA"/>
        </w:rPr>
      </w:pPr>
    </w:p>
    <w:p w:rsidR="00D52A86" w:rsidRPr="00D52A86" w:rsidRDefault="00D52A86" w:rsidP="00D52A86">
      <w:pPr>
        <w:suppressAutoHyphens w:val="0"/>
        <w:spacing w:line="240" w:lineRule="auto"/>
        <w:rPr>
          <w:rFonts w:ascii="Arial" w:hAnsi="Arial" w:cs="Arial"/>
          <w:noProof/>
          <w:color w:val="auto"/>
          <w:kern w:val="0"/>
          <w:sz w:val="22"/>
          <w:lang w:val="el-GR" w:eastAsia="el-GR" w:bidi="ar-SA"/>
        </w:rPr>
      </w:pPr>
    </w:p>
    <w:p w:rsidR="00D52A86" w:rsidRDefault="00D52A86"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tbl>
      <w:tblPr>
        <w:tblW w:w="9689" w:type="dxa"/>
        <w:tblInd w:w="-691" w:type="dxa"/>
        <w:tblLayout w:type="fixed"/>
        <w:tblLook w:val="01E0" w:firstRow="1" w:lastRow="1" w:firstColumn="1" w:lastColumn="1" w:noHBand="0" w:noVBand="0"/>
      </w:tblPr>
      <w:tblGrid>
        <w:gridCol w:w="4759"/>
        <w:gridCol w:w="2520"/>
        <w:gridCol w:w="2410"/>
      </w:tblGrid>
      <w:tr w:rsidR="00BE5181" w:rsidRPr="00BE5181" w:rsidTr="00BE5181">
        <w:tc>
          <w:tcPr>
            <w:tcW w:w="4759"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b w:val="0"/>
                <w:noProof/>
                <w:color w:val="auto"/>
                <w:kern w:val="0"/>
                <w:sz w:val="22"/>
                <w:szCs w:val="22"/>
                <w:lang w:val="el-GR" w:eastAsia="el-GR" w:bidi="ar-SA"/>
              </w:rPr>
              <w:lastRenderedPageBreak/>
              <w:drawing>
                <wp:inline distT="0" distB="0" distL="0" distR="0" wp14:anchorId="7951E641" wp14:editId="55FB3BEE">
                  <wp:extent cx="628650" cy="628650"/>
                  <wp:effectExtent l="0" t="0" r="0" b="0"/>
                  <wp:docPr id="9"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ΕΛΛΗΝΙΚΗ ΔΗΜΟΚΡΑΤΙΑ</w:t>
            </w:r>
          </w:p>
        </w:tc>
        <w:tc>
          <w:tcPr>
            <w:tcW w:w="2520" w:type="dxa"/>
            <w:vAlign w:val="center"/>
          </w:tcPr>
          <w:p w:rsidR="00BE5181" w:rsidRPr="00BE5181" w:rsidRDefault="00BE5181" w:rsidP="00BE5181">
            <w:pPr>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l-GR" w:eastAsia="el-GR" w:bidi="ar-SA"/>
              </w:rPr>
              <w:t>ΕΡΓΟ</w:t>
            </w:r>
            <w:r w:rsidRPr="00BE5181">
              <w:rPr>
                <w:rFonts w:ascii="Arial" w:hAnsi="Arial" w:cs="Arial"/>
                <w:color w:val="auto"/>
                <w:kern w:val="0"/>
                <w:sz w:val="22"/>
                <w:szCs w:val="22"/>
                <w:lang w:val="en-US" w:eastAsia="el-GR" w:bidi="ar-SA"/>
              </w:rPr>
              <w:t>:</w:t>
            </w:r>
          </w:p>
        </w:tc>
        <w:tc>
          <w:tcPr>
            <w:tcW w:w="2410" w:type="dxa"/>
            <w:vAlign w:val="bottom"/>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ΠΡΟΜΗΘΕΙΑ ΕΠΙΠΛΩΝ ΔΗΜΟΤΙΚΗΣ ΕΝΟΤΗΤΑΣ ΕΧΕΔΩΡΟΥ </w:t>
            </w:r>
          </w:p>
        </w:tc>
      </w:tr>
      <w:tr w:rsidR="00BE5181" w:rsidRPr="00BE5181" w:rsidTr="00BE5181">
        <w:tc>
          <w:tcPr>
            <w:tcW w:w="4759"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ΝΟΜΟΣ ΘΕΣΣΑΛΟΝΙΚΗΣ</w:t>
            </w:r>
          </w:p>
        </w:tc>
        <w:tc>
          <w:tcPr>
            <w:tcW w:w="2520" w:type="dxa"/>
          </w:tcPr>
          <w:p w:rsidR="00BE5181" w:rsidRPr="00BE5181" w:rsidRDefault="00BE5181" w:rsidP="00BE5181">
            <w:pPr>
              <w:suppressAutoHyphens w:val="0"/>
              <w:spacing w:line="240" w:lineRule="auto"/>
              <w:jc w:val="right"/>
              <w:rPr>
                <w:rFonts w:ascii="Arial" w:hAnsi="Arial" w:cs="Arial"/>
                <w:color w:val="auto"/>
                <w:kern w:val="0"/>
                <w:sz w:val="22"/>
                <w:szCs w:val="22"/>
                <w:lang w:val="el-GR" w:eastAsia="el-GR" w:bidi="ar-SA"/>
              </w:rPr>
            </w:pPr>
          </w:p>
        </w:tc>
        <w:tc>
          <w:tcPr>
            <w:tcW w:w="2410"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p>
        </w:tc>
      </w:tr>
      <w:tr w:rsidR="00BE5181" w:rsidRPr="00BE5181" w:rsidTr="00BE5181">
        <w:tc>
          <w:tcPr>
            <w:tcW w:w="4759"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ΔΗΜΟΣ ΔΕΛΤΑ</w:t>
            </w:r>
          </w:p>
        </w:tc>
        <w:tc>
          <w:tcPr>
            <w:tcW w:w="2520" w:type="dxa"/>
          </w:tcPr>
          <w:p w:rsidR="00BE5181" w:rsidRPr="00BE5181" w:rsidRDefault="00BE5181" w:rsidP="00BE5181">
            <w:pPr>
              <w:suppressAutoHyphens w:val="0"/>
              <w:spacing w:line="240" w:lineRule="auto"/>
              <w:jc w:val="right"/>
              <w:rPr>
                <w:rFonts w:ascii="Arial" w:hAnsi="Arial" w:cs="Arial"/>
                <w:color w:val="auto"/>
                <w:kern w:val="0"/>
                <w:sz w:val="22"/>
                <w:szCs w:val="22"/>
                <w:lang w:val="el-GR" w:eastAsia="el-GR" w:bidi="ar-SA"/>
              </w:rPr>
            </w:pPr>
          </w:p>
        </w:tc>
        <w:tc>
          <w:tcPr>
            <w:tcW w:w="2410"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p>
        </w:tc>
      </w:tr>
      <w:tr w:rsidR="00BE5181" w:rsidRPr="00BE5181" w:rsidTr="00BE5181">
        <w:tc>
          <w:tcPr>
            <w:tcW w:w="4759"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ΔΙΕΥΘΥΝΣΗ ΤΕΧΝΙΚΩΝ ΥΠΗΡΕΣΙΩΝ  </w:t>
            </w:r>
          </w:p>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ΤΜΗΜΑ ΤΕΧΝΙΚΩΝ ΥΠΗΡΕΣΙΩΝ</w:t>
            </w:r>
          </w:p>
        </w:tc>
        <w:tc>
          <w:tcPr>
            <w:tcW w:w="2520" w:type="dxa"/>
          </w:tcPr>
          <w:p w:rsidR="00BE5181" w:rsidRPr="00BE5181" w:rsidRDefault="00BE5181" w:rsidP="00BE5181">
            <w:pPr>
              <w:suppressAutoHyphens w:val="0"/>
              <w:spacing w:line="240" w:lineRule="auto"/>
              <w:jc w:val="right"/>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ΠΡΟΫΠΟΛΟΓΙΣΜΟΣ</w:t>
            </w:r>
            <w:r>
              <w:rPr>
                <w:rFonts w:ascii="Arial" w:hAnsi="Arial" w:cs="Arial"/>
                <w:color w:val="auto"/>
                <w:kern w:val="0"/>
                <w:sz w:val="22"/>
                <w:szCs w:val="22"/>
                <w:lang w:val="el-GR" w:eastAsia="el-GR" w:bidi="ar-SA"/>
              </w:rPr>
              <w:t>:</w:t>
            </w:r>
          </w:p>
        </w:tc>
        <w:tc>
          <w:tcPr>
            <w:tcW w:w="2410"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Pr>
                <w:rFonts w:ascii="Arial" w:hAnsi="Arial" w:cs="Arial"/>
                <w:color w:val="auto"/>
                <w:kern w:val="0"/>
                <w:szCs w:val="24"/>
                <w:lang w:val="el-GR" w:eastAsia="el-GR" w:bidi="ar-SA"/>
              </w:rPr>
              <w:t>40.688,40 €</w:t>
            </w:r>
          </w:p>
        </w:tc>
      </w:tr>
    </w:tbl>
    <w:p w:rsidR="00BE5181" w:rsidRDefault="00BE5181" w:rsidP="00BE5181">
      <w:pPr>
        <w:suppressAutoHyphens w:val="0"/>
        <w:spacing w:line="240" w:lineRule="auto"/>
        <w:jc w:val="center"/>
        <w:rPr>
          <w:rFonts w:ascii="Arial" w:hAnsi="Arial" w:cs="Arial"/>
          <w:color w:val="auto"/>
          <w:kern w:val="0"/>
          <w:sz w:val="22"/>
          <w:szCs w:val="22"/>
          <w:u w:val="single"/>
          <w:lang w:val="el-GR" w:eastAsia="el-GR" w:bidi="ar-SA"/>
        </w:rPr>
      </w:pPr>
    </w:p>
    <w:p w:rsidR="00BE5181" w:rsidRPr="00BE5181" w:rsidRDefault="00BE5181" w:rsidP="00BE5181">
      <w:pPr>
        <w:suppressAutoHyphens w:val="0"/>
        <w:spacing w:line="240" w:lineRule="auto"/>
        <w:jc w:val="center"/>
        <w:rPr>
          <w:rFonts w:ascii="Arial" w:hAnsi="Arial" w:cs="Arial"/>
          <w:color w:val="auto"/>
          <w:kern w:val="0"/>
          <w:sz w:val="22"/>
          <w:szCs w:val="22"/>
          <w:u w:val="single"/>
          <w:lang w:val="el-GR" w:eastAsia="el-GR" w:bidi="ar-SA"/>
        </w:rPr>
      </w:pPr>
      <w:r w:rsidRPr="00BE5181">
        <w:rPr>
          <w:rFonts w:ascii="Arial" w:hAnsi="Arial" w:cs="Arial"/>
          <w:color w:val="auto"/>
          <w:kern w:val="0"/>
          <w:sz w:val="22"/>
          <w:szCs w:val="22"/>
          <w:u w:val="single"/>
          <w:lang w:val="el-GR" w:eastAsia="el-GR" w:bidi="ar-SA"/>
        </w:rPr>
        <w:t>Ι. ΤΕΧΝΙΚΗ ΕΚΘΕΣΗ - ΠΡΟΔΙΑΓΡΑΦΕΣ</w:t>
      </w:r>
    </w:p>
    <w:p w:rsidR="00BE5181" w:rsidRPr="00BE5181" w:rsidRDefault="00BE5181" w:rsidP="00BE5181">
      <w:pPr>
        <w:suppressAutoHyphens w:val="0"/>
        <w:spacing w:line="240" w:lineRule="auto"/>
        <w:rPr>
          <w:rFonts w:ascii="Arial" w:hAnsi="Arial" w:cs="Arial"/>
          <w:color w:val="auto"/>
          <w:kern w:val="0"/>
          <w:sz w:val="22"/>
          <w:szCs w:val="22"/>
          <w:u w:val="single"/>
          <w:lang w:val="el-GR" w:eastAsia="el-GR" w:bidi="ar-SA"/>
        </w:rPr>
      </w:pPr>
    </w:p>
    <w:p w:rsidR="00BE5181" w:rsidRDefault="00BE5181" w:rsidP="00BE5181">
      <w:pPr>
        <w:suppressAutoHyphens w:val="0"/>
        <w:spacing w:line="240" w:lineRule="auto"/>
        <w:ind w:firstLine="720"/>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ΓΕΝΙΚΑ – ΠΕΡΙΓΡΑΦΗ</w:t>
      </w:r>
    </w:p>
    <w:p w:rsidR="00BE5181" w:rsidRPr="00BE5181" w:rsidRDefault="00BE5181" w:rsidP="00BE5181">
      <w:pPr>
        <w:suppressAutoHyphens w:val="0"/>
        <w:spacing w:line="240" w:lineRule="auto"/>
        <w:ind w:firstLine="720"/>
        <w:rPr>
          <w:rFonts w:ascii="Arial" w:hAnsi="Arial" w:cs="Arial"/>
          <w:b w:val="0"/>
          <w:bCs/>
          <w:color w:val="auto"/>
          <w:kern w:val="32"/>
          <w:sz w:val="22"/>
          <w:szCs w:val="22"/>
          <w:lang w:val="el-GR" w:eastAsia="el-GR" w:bidi="ar-SA"/>
        </w:rPr>
      </w:pPr>
    </w:p>
    <w:p w:rsidR="00BE5181" w:rsidRPr="00BE5181" w:rsidRDefault="00BE5181" w:rsidP="00BE5181">
      <w:pPr>
        <w:suppressAutoHyphens w:val="0"/>
        <w:spacing w:line="240" w:lineRule="auto"/>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ab/>
        <w:t>Η παρούσα μελέτη αφορά στην προμήθεια επίπλων που θα εξοπλίσουν το νεοσυσταθέν Τμήμα Πολεοδομικών Εφαρμογών και Πολεοδομίας του Δ. Δέλτα καθώς επίσης και το Γραφείο – Αυτοτελές Τμήμα Κοινωνικής Προστασίας, Δημοσιας Υγείας Παιδείας, Πολιτισμού Αθλητισμού.</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Συγκεκριμένα θα γίνει  προμήθεια  καθισμάτων, ερμαρίων, συρταριέρων, βιβλιοθηκών, γραφείων, καθισμάτων τροχήλατων, μεταλλικών συρταριερών και συστημάτων κρέμασης</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Η υπηρεσία θα έχει τη δυνατότητα να επιλέξει χρωματικές αποχρώσεις (όπου απαιτείται) για την αισθητική εναρμόνιση με τα ήδη υπάρχοντα έπιπλα.</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Ο ανωτέρω εξοπλισμός θα πρέπει να πληρεί όλες τις προδιαγραφές της παρούσας μελέτης. Η μεταφορά και η συναρμολόγησή τους θα γίνει επί τόπου στους χώρους που θα υποδειχθούν από την υπηρεσία.</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Τα είδη και οι ποσότητες των υλικών περιγράφονται στον ενδεικτικό προϋπολογισμό.</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Η συνολική δαπάνη προϋπολογίζεται στο ποσόν των 37.761, € συμπεριλαμβανομένου Φ.Π.Α. 23%. Θα βαρύνει α) τον Κ.Α. 02.40.7133.002 και β) τον Κ.Α. 02.15.7133.002 του προϋπολογισμού του οικονομικού έτους 2014 και τους αντίστοιχους ίδιους κωδικούς του προϋπολογισμού του Δήμου οικονομικού έτους 2015 ως συνεχιζόμενη προμήθεια στην περίπτωση που δεν ολοκληρωθεί εντός του έτους 2014, στους οποίους θα υπάρξει ισόποση πίστωση ή υπολειπόμενη εφόσον έχει ήδη γίνει κάποια δαπάνη.</w:t>
      </w:r>
    </w:p>
    <w:p w:rsidR="00BE5181" w:rsidRPr="00BE5181" w:rsidRDefault="00BE5181" w:rsidP="00BE5181">
      <w:pPr>
        <w:keepNext/>
        <w:suppressAutoHyphens w:val="0"/>
        <w:spacing w:line="360" w:lineRule="auto"/>
        <w:jc w:val="both"/>
        <w:outlineLvl w:val="0"/>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5181" w:rsidRPr="00BE5181" w:rsidTr="00BE5181">
        <w:trPr>
          <w:jc w:val="center"/>
        </w:trPr>
        <w:tc>
          <w:tcPr>
            <w:tcW w:w="8522" w:type="dxa"/>
          </w:tcPr>
          <w:p w:rsidR="00BE5181" w:rsidRPr="00BE5181" w:rsidRDefault="00BE5181" w:rsidP="00BE5181">
            <w:pPr>
              <w:suppressAutoHyphens w:val="0"/>
              <w:spacing w:before="100" w:beforeAutospacing="1" w:after="100" w:afterAutospacing="1" w:line="240" w:lineRule="auto"/>
              <w:jc w:val="center"/>
              <w:rPr>
                <w:rFonts w:ascii="Arial" w:hAnsi="Arial" w:cs="Arial"/>
                <w:color w:val="auto"/>
                <w:spacing w:val="100"/>
                <w:kern w:val="0"/>
                <w:sz w:val="22"/>
                <w:szCs w:val="22"/>
                <w:u w:val="single"/>
                <w:lang w:val="el-GR" w:eastAsia="el-GR" w:bidi="ar-SA"/>
              </w:rPr>
            </w:pPr>
            <w:r w:rsidRPr="00BE5181">
              <w:rPr>
                <w:rFonts w:ascii="Arial" w:hAnsi="Arial" w:cs="Arial"/>
                <w:color w:val="auto"/>
                <w:spacing w:val="100"/>
                <w:kern w:val="0"/>
                <w:sz w:val="22"/>
                <w:szCs w:val="22"/>
                <w:u w:val="single"/>
                <w:lang w:val="el-GR" w:eastAsia="el-GR" w:bidi="ar-SA"/>
              </w:rPr>
              <w:t>ΓΕΝΙΚΑ ΚΑΤΑΣΚΕΥΑΣΤΙΚΑ ΔΕΔΟΜΕΝΑ</w:t>
            </w:r>
          </w:p>
        </w:tc>
      </w:tr>
    </w:tbl>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Τα έπιπλα θα είναι γενικά κατάλληλα να εξοπλίσουν τους παραπάνω χώρους. Θα παρέχουν άνεση στη χρήση και η κατασκευή τους θα είναι σταθερή και επιμελημένη κατάλληλη για μακροχρόνια και συχνή χρήση.  Όλα τα έπιπλα θα είναι καινούρια και αμεταχείριστα και θα συναρμολογηθούν επιτόπου στους χώρους που θα υποδειχθούν από την Υπηρεσία. </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Εκτός από τη γενικότερη προσεγμένη κατασκευή από πλευράς αισθητικής, τα  έπιπλα θα παρέχουν, ασφάλεια στη χρήση, την καλύτερη ευχέρεια στην προσέλευση και αποχώρηση του κοινού, ακόμα και σε περιπτώσεις εκτάκτων αναγκών εκκενώσεως του χώρου,  καθώς και τη μέγιστη δυνατή αντίσταση σε ανάφλεξη από οποιαδήποτε αιτία.  </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Τα έπιπλα θα είναι μεγάλης αντοχής στους κραδασμούς και στις φορτίσεις γενικά, αισθητικής εμφάνισης και απόλυτα εναρμονισμένα αισθητικά μεταξύ τους. </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Είναι δυνατόν, οι υποψήφιοι προμηθευτές, μετά από συνεννόηση, να επισκεφθούν τους χώρους στους οποίους θα τοποθετηθούν τα έπιπλα,  προκειμένου να διαμορφώσουν προσωπική άποψη. </w:t>
      </w:r>
    </w:p>
    <w:p w:rsidR="00BE5181" w:rsidRPr="00BE5181" w:rsidRDefault="00BE5181" w:rsidP="00BE5181">
      <w:pPr>
        <w:suppressAutoHyphens w:val="0"/>
        <w:spacing w:after="120"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Εφ΄όσον ζητηθεί, οι συμμετέχοντες στον διαγωνισμό οφείλουν να επιδείξουν στην Υπηρεσία για έλεγχο, ένα δείγμα από κάθε προσφερόμενο είδος πλήρως συναρμολογημένο.</w:t>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ΘΕΩΡΗΘΗΚΕ</w:t>
      </w: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Σίνδος,  25-07-2014</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Σίνδος, 25-07-2014</w:t>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Η Συντάξασα</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w:t>
      </w:r>
      <w:r w:rsidRPr="00BE5181">
        <w:rPr>
          <w:rFonts w:ascii="Arial" w:hAnsi="Arial" w:cs="Arial"/>
          <w:b w:val="0"/>
          <w:color w:val="auto"/>
          <w:kern w:val="0"/>
          <w:sz w:val="22"/>
          <w:szCs w:val="22"/>
          <w:lang w:val="el-GR" w:eastAsia="el-GR" w:bidi="ar-SA"/>
        </w:rPr>
        <w:tab/>
        <w:t xml:space="preserve">Ο Αν. Προιστάμενος Διεύθυνσης </w:t>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ΝΙΚΟΠΟΥΛΟΥ ΑΝΑΣΤΑΣΙΑ                                     ΓΕΜΕΝΕΤΖΗΣ ΔΗΜΗΤΡΙΟΣ</w:t>
      </w: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Πολ. Μηχ/κος ΠΕ</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Τοπογράφος Μηχανικός ΠΕ</w:t>
      </w: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bCs/>
          <w:color w:val="auto"/>
          <w:kern w:val="32"/>
          <w:sz w:val="22"/>
          <w:szCs w:val="22"/>
          <w:lang w:val="el-GR" w:eastAsia="el-GR" w:bidi="ar-SA"/>
        </w:rPr>
        <w:t xml:space="preserve">   Αν. Προισταμένη Τμ. Τ.Υ.</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p>
    <w:p w:rsidR="00BE5181" w:rsidRPr="00BE5181" w:rsidRDefault="00BE5181" w:rsidP="00F87B6A">
      <w:pPr>
        <w:suppressAutoHyphens w:val="0"/>
        <w:spacing w:line="240" w:lineRule="auto"/>
        <w:ind w:firstLine="720"/>
        <w:jc w:val="center"/>
        <w:rPr>
          <w:rFonts w:ascii="Arial" w:hAnsi="Arial" w:cs="Arial"/>
          <w:color w:val="auto"/>
          <w:kern w:val="0"/>
          <w:sz w:val="22"/>
          <w:szCs w:val="22"/>
          <w:u w:val="single"/>
          <w:lang w:val="el-GR" w:eastAsia="el-GR" w:bidi="ar-SA"/>
        </w:rPr>
      </w:pPr>
      <w:r w:rsidRPr="00BE5181">
        <w:rPr>
          <w:rFonts w:ascii="Arial" w:hAnsi="Arial" w:cs="Arial"/>
          <w:color w:val="auto"/>
          <w:kern w:val="0"/>
          <w:sz w:val="22"/>
          <w:szCs w:val="22"/>
          <w:u w:val="single"/>
          <w:lang w:val="el-GR" w:eastAsia="el-GR" w:bidi="ar-SA"/>
        </w:rPr>
        <w:lastRenderedPageBreak/>
        <w:t xml:space="preserve">ΤΕΧΝΙΚΗ ΕΚΘΕΣΗ </w:t>
      </w:r>
      <w:r w:rsidR="00EB7C9D">
        <w:rPr>
          <w:rFonts w:ascii="Arial" w:hAnsi="Arial" w:cs="Arial"/>
          <w:color w:val="auto"/>
          <w:kern w:val="0"/>
          <w:sz w:val="22"/>
          <w:szCs w:val="22"/>
          <w:u w:val="single"/>
          <w:lang w:val="el-GR" w:eastAsia="el-GR" w:bidi="ar-SA"/>
        </w:rPr>
        <w:t>–</w:t>
      </w:r>
      <w:r w:rsidRPr="00BE5181">
        <w:rPr>
          <w:rFonts w:ascii="Arial" w:hAnsi="Arial" w:cs="Arial"/>
          <w:color w:val="auto"/>
          <w:kern w:val="0"/>
          <w:sz w:val="22"/>
          <w:szCs w:val="22"/>
          <w:u w:val="single"/>
          <w:lang w:val="el-GR" w:eastAsia="el-GR" w:bidi="ar-SA"/>
        </w:rPr>
        <w:t xml:space="preserve"> ΠΡΟΔΙΑΓΡΑΦΕΣ</w:t>
      </w:r>
      <w:r w:rsidR="00EB7C9D">
        <w:rPr>
          <w:rFonts w:ascii="Arial" w:hAnsi="Arial" w:cs="Arial"/>
          <w:color w:val="auto"/>
          <w:kern w:val="0"/>
          <w:sz w:val="22"/>
          <w:szCs w:val="22"/>
          <w:u w:val="single"/>
          <w:lang w:val="el-GR" w:eastAsia="el-GR" w:bidi="ar-SA"/>
        </w:rPr>
        <w:t xml:space="preserve"> ΓΙΑ ΤΗΝ ΠΡΟΜΗΘΕΙΑ ΕΠΙΠΛΩΝ </w:t>
      </w:r>
      <w:r w:rsidR="00F87B6A">
        <w:rPr>
          <w:rFonts w:ascii="Arial" w:hAnsi="Arial" w:cs="Arial"/>
          <w:color w:val="auto"/>
          <w:kern w:val="0"/>
          <w:sz w:val="22"/>
          <w:szCs w:val="22"/>
          <w:u w:val="single"/>
          <w:lang w:val="el-GR" w:eastAsia="el-GR" w:bidi="ar-SA"/>
        </w:rPr>
        <w:t xml:space="preserve">ΓΙΑ ΤΟ </w:t>
      </w:r>
      <w:r w:rsidR="00F87B6A">
        <w:rPr>
          <w:rFonts w:ascii="Arial" w:hAnsi="Arial" w:cs="Arial"/>
          <w:bCs/>
          <w:color w:val="auto"/>
          <w:kern w:val="32"/>
          <w:sz w:val="22"/>
          <w:szCs w:val="22"/>
          <w:u w:val="single"/>
          <w:lang w:val="el-GR" w:eastAsia="el-GR" w:bidi="ar-SA"/>
        </w:rPr>
        <w:t>Κ.Ε.Π. 947 ΔΗΜΟΥ ΔΕΛΤΑ</w:t>
      </w:r>
    </w:p>
    <w:p w:rsidR="00BE5181" w:rsidRPr="00BE5181" w:rsidRDefault="00BE5181" w:rsidP="00BE5181">
      <w:pPr>
        <w:suppressAutoHyphens w:val="0"/>
        <w:spacing w:line="240" w:lineRule="auto"/>
        <w:jc w:val="center"/>
        <w:rPr>
          <w:rFonts w:ascii="Arial" w:hAnsi="Arial" w:cs="Arial"/>
          <w:color w:val="auto"/>
          <w:kern w:val="0"/>
          <w:sz w:val="22"/>
          <w:szCs w:val="22"/>
          <w:u w:val="single"/>
          <w:lang w:val="el-GR" w:eastAsia="el-GR" w:bidi="ar-SA"/>
        </w:rPr>
      </w:pPr>
    </w:p>
    <w:p w:rsidR="00BE5181" w:rsidRPr="00BE5181" w:rsidRDefault="00BE5181" w:rsidP="00BE5181">
      <w:pPr>
        <w:suppressAutoHyphens w:val="0"/>
        <w:spacing w:line="240" w:lineRule="auto"/>
        <w:ind w:firstLine="720"/>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ΓΕΝΙΚΑ – ΠΕΡΙΓΡΑΦΗ</w:t>
      </w:r>
    </w:p>
    <w:p w:rsidR="00BE5181" w:rsidRPr="00BE5181" w:rsidRDefault="00BE5181" w:rsidP="00BE5181">
      <w:pPr>
        <w:suppressAutoHyphens w:val="0"/>
        <w:spacing w:line="240" w:lineRule="auto"/>
        <w:jc w:val="both"/>
        <w:rPr>
          <w:rFonts w:ascii="Arial" w:hAnsi="Arial" w:cs="Arial"/>
          <w:b w:val="0"/>
          <w:bCs/>
          <w:color w:val="auto"/>
          <w:kern w:val="32"/>
          <w:sz w:val="22"/>
          <w:szCs w:val="22"/>
          <w:lang w:val="el-GR" w:eastAsia="el-GR" w:bidi="ar-SA"/>
        </w:rPr>
      </w:pPr>
    </w:p>
    <w:p w:rsidR="00BE5181" w:rsidRPr="00BE5181" w:rsidRDefault="00BE5181" w:rsidP="00BE5181">
      <w:pPr>
        <w:suppressAutoHyphens w:val="0"/>
        <w:spacing w:line="240" w:lineRule="auto"/>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ab/>
        <w:t>Η παρούσα μελέτη αφορά στην προμήθεια επίπλων</w:t>
      </w:r>
      <w:r w:rsidR="00EB7C9D">
        <w:rPr>
          <w:rFonts w:ascii="Arial" w:hAnsi="Arial" w:cs="Arial"/>
          <w:b w:val="0"/>
          <w:bCs/>
          <w:color w:val="auto"/>
          <w:kern w:val="32"/>
          <w:sz w:val="22"/>
          <w:szCs w:val="22"/>
          <w:lang w:val="el-GR" w:eastAsia="el-GR" w:bidi="ar-SA"/>
        </w:rPr>
        <w:t>, συγκεκριμένα καθισμάτων</w:t>
      </w:r>
      <w:r w:rsidR="0013593E">
        <w:rPr>
          <w:rFonts w:ascii="Arial" w:hAnsi="Arial" w:cs="Arial"/>
          <w:b w:val="0"/>
          <w:bCs/>
          <w:color w:val="auto"/>
          <w:kern w:val="32"/>
          <w:sz w:val="22"/>
          <w:szCs w:val="22"/>
          <w:lang w:val="el-GR" w:eastAsia="el-GR" w:bidi="ar-SA"/>
        </w:rPr>
        <w:t xml:space="preserve"> εργασίας</w:t>
      </w:r>
      <w:r w:rsidR="00EB7C9D">
        <w:rPr>
          <w:rFonts w:ascii="Arial" w:hAnsi="Arial" w:cs="Arial"/>
          <w:b w:val="0"/>
          <w:bCs/>
          <w:color w:val="auto"/>
          <w:kern w:val="32"/>
          <w:sz w:val="22"/>
          <w:szCs w:val="22"/>
          <w:lang w:val="el-GR" w:eastAsia="el-GR" w:bidi="ar-SA"/>
        </w:rPr>
        <w:t>,</w:t>
      </w:r>
      <w:r w:rsidRPr="00BE5181">
        <w:rPr>
          <w:rFonts w:ascii="Arial" w:hAnsi="Arial" w:cs="Arial"/>
          <w:b w:val="0"/>
          <w:bCs/>
          <w:color w:val="auto"/>
          <w:kern w:val="32"/>
          <w:sz w:val="22"/>
          <w:szCs w:val="22"/>
          <w:lang w:val="el-GR" w:eastAsia="el-GR" w:bidi="ar-SA"/>
        </w:rPr>
        <w:t xml:space="preserve"> που θα εξοπλίσουν το </w:t>
      </w:r>
      <w:r w:rsidR="0013593E">
        <w:rPr>
          <w:rFonts w:ascii="Arial" w:hAnsi="Arial" w:cs="Arial"/>
          <w:b w:val="0"/>
          <w:bCs/>
          <w:color w:val="auto"/>
          <w:kern w:val="32"/>
          <w:sz w:val="22"/>
          <w:szCs w:val="22"/>
          <w:lang w:val="el-GR" w:eastAsia="el-GR" w:bidi="ar-SA"/>
        </w:rPr>
        <w:t>Κ.Ε.Π.</w:t>
      </w:r>
      <w:r w:rsidR="00F87B6A">
        <w:rPr>
          <w:rFonts w:ascii="Arial" w:hAnsi="Arial" w:cs="Arial"/>
          <w:b w:val="0"/>
          <w:bCs/>
          <w:color w:val="auto"/>
          <w:kern w:val="32"/>
          <w:sz w:val="22"/>
          <w:szCs w:val="22"/>
          <w:lang w:val="el-GR" w:eastAsia="el-GR" w:bidi="ar-SA"/>
        </w:rPr>
        <w:t xml:space="preserve"> 947</w:t>
      </w:r>
      <w:r w:rsidR="0013593E">
        <w:rPr>
          <w:rFonts w:ascii="Arial" w:hAnsi="Arial" w:cs="Arial"/>
          <w:b w:val="0"/>
          <w:bCs/>
          <w:color w:val="auto"/>
          <w:kern w:val="32"/>
          <w:sz w:val="22"/>
          <w:szCs w:val="22"/>
          <w:lang w:val="el-GR" w:eastAsia="el-GR" w:bidi="ar-SA"/>
        </w:rPr>
        <w:t xml:space="preserve"> του</w:t>
      </w:r>
      <w:r w:rsidR="00EB7C9D">
        <w:rPr>
          <w:rFonts w:ascii="Arial" w:hAnsi="Arial" w:cs="Arial"/>
          <w:b w:val="0"/>
          <w:bCs/>
          <w:color w:val="auto"/>
          <w:kern w:val="32"/>
          <w:sz w:val="22"/>
          <w:szCs w:val="22"/>
          <w:lang w:val="el-GR" w:eastAsia="el-GR" w:bidi="ar-SA"/>
        </w:rPr>
        <w:t xml:space="preserve"> Δήμου Δέλ</w:t>
      </w:r>
      <w:r w:rsidR="0013593E">
        <w:rPr>
          <w:rFonts w:ascii="Arial" w:hAnsi="Arial" w:cs="Arial"/>
          <w:b w:val="0"/>
          <w:bCs/>
          <w:color w:val="auto"/>
          <w:kern w:val="32"/>
          <w:sz w:val="22"/>
          <w:szCs w:val="22"/>
          <w:lang w:val="el-GR" w:eastAsia="el-GR" w:bidi="ar-SA"/>
        </w:rPr>
        <w:t>τ</w:t>
      </w:r>
      <w:r w:rsidR="00EB7C9D">
        <w:rPr>
          <w:rFonts w:ascii="Arial" w:hAnsi="Arial" w:cs="Arial"/>
          <w:b w:val="0"/>
          <w:bCs/>
          <w:color w:val="auto"/>
          <w:kern w:val="32"/>
          <w:sz w:val="22"/>
          <w:szCs w:val="22"/>
          <w:lang w:val="el-GR" w:eastAsia="el-GR" w:bidi="ar-SA"/>
        </w:rPr>
        <w:t>α που λειτουργεί στη Σίνδο</w:t>
      </w:r>
      <w:r w:rsidR="0013593E">
        <w:rPr>
          <w:rFonts w:ascii="Arial" w:hAnsi="Arial" w:cs="Arial"/>
          <w:b w:val="0"/>
          <w:bCs/>
          <w:color w:val="auto"/>
          <w:kern w:val="32"/>
          <w:sz w:val="22"/>
          <w:szCs w:val="22"/>
          <w:lang w:val="el-GR" w:eastAsia="el-GR" w:bidi="ar-SA"/>
        </w:rPr>
        <w:t>, στη</w:t>
      </w:r>
      <w:r w:rsidR="00EB7C9D">
        <w:rPr>
          <w:rFonts w:ascii="Arial" w:hAnsi="Arial" w:cs="Arial"/>
          <w:b w:val="0"/>
          <w:bCs/>
          <w:color w:val="auto"/>
          <w:kern w:val="32"/>
          <w:sz w:val="22"/>
          <w:szCs w:val="22"/>
          <w:lang w:val="el-GR" w:eastAsia="el-GR" w:bidi="ar-SA"/>
        </w:rPr>
        <w:t xml:space="preserve"> </w:t>
      </w:r>
      <w:r w:rsidR="0013593E">
        <w:rPr>
          <w:rFonts w:ascii="Arial" w:hAnsi="Arial" w:cs="Arial"/>
          <w:b w:val="0"/>
          <w:bCs/>
          <w:color w:val="auto"/>
          <w:kern w:val="32"/>
          <w:sz w:val="22"/>
          <w:szCs w:val="22"/>
          <w:lang w:val="el-GR" w:eastAsia="el-GR" w:bidi="ar-SA"/>
        </w:rPr>
        <w:t xml:space="preserve">Δημοτική </w:t>
      </w:r>
      <w:r w:rsidR="00EB7C9D">
        <w:rPr>
          <w:rFonts w:ascii="Arial" w:hAnsi="Arial" w:cs="Arial"/>
          <w:b w:val="0"/>
          <w:bCs/>
          <w:color w:val="auto"/>
          <w:kern w:val="32"/>
          <w:sz w:val="22"/>
          <w:szCs w:val="22"/>
          <w:lang w:val="el-GR" w:eastAsia="el-GR" w:bidi="ar-SA"/>
        </w:rPr>
        <w:t>Ε</w:t>
      </w:r>
      <w:r w:rsidR="0013593E">
        <w:rPr>
          <w:rFonts w:ascii="Arial" w:hAnsi="Arial" w:cs="Arial"/>
          <w:b w:val="0"/>
          <w:bCs/>
          <w:color w:val="auto"/>
          <w:kern w:val="32"/>
          <w:sz w:val="22"/>
          <w:szCs w:val="22"/>
          <w:lang w:val="el-GR" w:eastAsia="el-GR" w:bidi="ar-SA"/>
        </w:rPr>
        <w:t>νότητα</w:t>
      </w:r>
      <w:r w:rsidR="00EB7C9D">
        <w:rPr>
          <w:rFonts w:ascii="Arial" w:hAnsi="Arial" w:cs="Arial"/>
          <w:b w:val="0"/>
          <w:bCs/>
          <w:color w:val="auto"/>
          <w:kern w:val="32"/>
          <w:sz w:val="22"/>
          <w:szCs w:val="22"/>
          <w:lang w:val="el-GR" w:eastAsia="el-GR" w:bidi="ar-SA"/>
        </w:rPr>
        <w:t xml:space="preserve"> Εχεδώρου</w:t>
      </w:r>
      <w:r w:rsidR="0013593E">
        <w:rPr>
          <w:rFonts w:ascii="Arial" w:hAnsi="Arial" w:cs="Arial"/>
          <w:b w:val="0"/>
          <w:bCs/>
          <w:color w:val="auto"/>
          <w:kern w:val="32"/>
          <w:sz w:val="22"/>
          <w:szCs w:val="22"/>
          <w:lang w:val="el-GR" w:eastAsia="el-GR" w:bidi="ar-SA"/>
        </w:rPr>
        <w:t xml:space="preserve"> του Δήμου Δέλτα</w:t>
      </w:r>
      <w:r w:rsidRPr="00BE5181">
        <w:rPr>
          <w:rFonts w:ascii="Arial" w:hAnsi="Arial" w:cs="Arial"/>
          <w:b w:val="0"/>
          <w:bCs/>
          <w:color w:val="auto"/>
          <w:kern w:val="32"/>
          <w:sz w:val="22"/>
          <w:szCs w:val="22"/>
          <w:lang w:val="el-GR" w:eastAsia="el-GR" w:bidi="ar-SA"/>
        </w:rPr>
        <w:t>.</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Ο ανωτέρω εξοπλισμός θα πρέπει να πληρεί όλες τις προδιαγραφές της παρούσας μελέτης. Η μεταφορά και η </w:t>
      </w:r>
      <w:r w:rsidR="00EB7C9D">
        <w:rPr>
          <w:rFonts w:ascii="Arial" w:hAnsi="Arial" w:cs="Arial"/>
          <w:b w:val="0"/>
          <w:bCs/>
          <w:color w:val="auto"/>
          <w:kern w:val="32"/>
          <w:sz w:val="22"/>
          <w:szCs w:val="22"/>
          <w:lang w:val="el-GR" w:eastAsia="el-GR" w:bidi="ar-SA"/>
        </w:rPr>
        <w:t>παράδοση</w:t>
      </w:r>
      <w:r w:rsidRPr="00BE5181">
        <w:rPr>
          <w:rFonts w:ascii="Arial" w:hAnsi="Arial" w:cs="Arial"/>
          <w:b w:val="0"/>
          <w:bCs/>
          <w:color w:val="auto"/>
          <w:kern w:val="32"/>
          <w:sz w:val="22"/>
          <w:szCs w:val="22"/>
          <w:lang w:val="el-GR" w:eastAsia="el-GR" w:bidi="ar-SA"/>
        </w:rPr>
        <w:t xml:space="preserve"> τους θα γίνει επί τόπου στους χώρους που θα υποδειχθούν από την υπηρεσία.</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Τα είδη και οι ποσότητες των υλικών περιγράφονται στον ενδεικτικό προϋπολογισμό.</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Η συνολική δαπάνη προϋπολογίζεται στο ποσόν των </w:t>
      </w:r>
      <w:r w:rsidR="00EB7C9D">
        <w:rPr>
          <w:rFonts w:ascii="Arial" w:hAnsi="Arial" w:cs="Arial"/>
          <w:b w:val="0"/>
          <w:bCs/>
          <w:color w:val="auto"/>
          <w:kern w:val="32"/>
          <w:sz w:val="22"/>
          <w:szCs w:val="22"/>
          <w:lang w:val="el-GR" w:eastAsia="el-GR" w:bidi="ar-SA"/>
        </w:rPr>
        <w:t>2.927,40</w:t>
      </w:r>
      <w:r w:rsidRPr="00BE5181">
        <w:rPr>
          <w:rFonts w:ascii="Arial" w:hAnsi="Arial" w:cs="Arial"/>
          <w:b w:val="0"/>
          <w:bCs/>
          <w:color w:val="auto"/>
          <w:kern w:val="32"/>
          <w:sz w:val="22"/>
          <w:szCs w:val="22"/>
          <w:lang w:val="el-GR" w:eastAsia="el-GR" w:bidi="ar-SA"/>
        </w:rPr>
        <w:t xml:space="preserve"> € συμπεριλαμβανομένου Φ.Π.Α. 23%. Θα βαρύνει τον Κ.Α. 02.15.7133.00</w:t>
      </w:r>
      <w:r w:rsidR="00EB7C9D">
        <w:rPr>
          <w:rFonts w:ascii="Arial" w:hAnsi="Arial" w:cs="Arial"/>
          <w:b w:val="0"/>
          <w:bCs/>
          <w:color w:val="auto"/>
          <w:kern w:val="32"/>
          <w:sz w:val="22"/>
          <w:szCs w:val="22"/>
          <w:lang w:val="el-GR" w:eastAsia="el-GR" w:bidi="ar-SA"/>
        </w:rPr>
        <w:t>1</w:t>
      </w:r>
      <w:r w:rsidRPr="00BE5181">
        <w:rPr>
          <w:rFonts w:ascii="Arial" w:hAnsi="Arial" w:cs="Arial"/>
          <w:b w:val="0"/>
          <w:bCs/>
          <w:color w:val="auto"/>
          <w:kern w:val="32"/>
          <w:sz w:val="22"/>
          <w:szCs w:val="22"/>
          <w:lang w:val="el-GR" w:eastAsia="el-GR" w:bidi="ar-SA"/>
        </w:rPr>
        <w:t xml:space="preserve"> του προϋπολογισμού του</w:t>
      </w:r>
      <w:r w:rsidR="00EB7C9D">
        <w:rPr>
          <w:rFonts w:ascii="Arial" w:hAnsi="Arial" w:cs="Arial"/>
          <w:b w:val="0"/>
          <w:bCs/>
          <w:color w:val="auto"/>
          <w:kern w:val="32"/>
          <w:sz w:val="22"/>
          <w:szCs w:val="22"/>
          <w:lang w:val="el-GR" w:eastAsia="el-GR" w:bidi="ar-SA"/>
        </w:rPr>
        <w:t xml:space="preserve"> οικονομικού έτους 2014 και τον αντίστοιχου ίδιο κωδικό</w:t>
      </w:r>
      <w:r w:rsidRPr="00BE5181">
        <w:rPr>
          <w:rFonts w:ascii="Arial" w:hAnsi="Arial" w:cs="Arial"/>
          <w:b w:val="0"/>
          <w:bCs/>
          <w:color w:val="auto"/>
          <w:kern w:val="32"/>
          <w:sz w:val="22"/>
          <w:szCs w:val="22"/>
          <w:lang w:val="el-GR" w:eastAsia="el-GR" w:bidi="ar-SA"/>
        </w:rPr>
        <w:t xml:space="preserve"> του προϋπολογισμού του Δήμου οικονομικού έτους 2015 ως συνεχιζόμενη προμήθεια στην περίπτωση που δεν ολοκληρωθεί εντός του έτους 2014, στους οποίους θα υπάρξει ισόποση πίστωση ή υπολειπόμενη εφόσον έχει ήδη γίνει κάποια δαπάνη.</w:t>
      </w:r>
    </w:p>
    <w:p w:rsidR="00BE5181" w:rsidRPr="00BE5181" w:rsidRDefault="00BE5181" w:rsidP="00BE5181">
      <w:pPr>
        <w:keepNext/>
        <w:suppressAutoHyphens w:val="0"/>
        <w:spacing w:line="360" w:lineRule="auto"/>
        <w:jc w:val="both"/>
        <w:outlineLvl w:val="0"/>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5181" w:rsidRPr="00BE5181" w:rsidTr="00BE5181">
        <w:trPr>
          <w:jc w:val="center"/>
        </w:trPr>
        <w:tc>
          <w:tcPr>
            <w:tcW w:w="8522" w:type="dxa"/>
          </w:tcPr>
          <w:p w:rsidR="00BE5181" w:rsidRPr="00BE5181" w:rsidRDefault="00BE5181" w:rsidP="00BE5181">
            <w:pPr>
              <w:suppressAutoHyphens w:val="0"/>
              <w:spacing w:before="100" w:beforeAutospacing="1" w:after="100" w:afterAutospacing="1" w:line="240" w:lineRule="auto"/>
              <w:jc w:val="center"/>
              <w:rPr>
                <w:rFonts w:ascii="Arial" w:hAnsi="Arial" w:cs="Arial"/>
                <w:color w:val="auto"/>
                <w:spacing w:val="100"/>
                <w:kern w:val="0"/>
                <w:sz w:val="22"/>
                <w:szCs w:val="22"/>
                <w:u w:val="single"/>
                <w:lang w:val="el-GR" w:eastAsia="el-GR" w:bidi="ar-SA"/>
              </w:rPr>
            </w:pPr>
            <w:r w:rsidRPr="00BE5181">
              <w:rPr>
                <w:rFonts w:ascii="Arial" w:hAnsi="Arial" w:cs="Arial"/>
                <w:color w:val="auto"/>
                <w:spacing w:val="100"/>
                <w:kern w:val="0"/>
                <w:sz w:val="22"/>
                <w:szCs w:val="22"/>
                <w:u w:val="single"/>
                <w:lang w:val="el-GR" w:eastAsia="el-GR" w:bidi="ar-SA"/>
              </w:rPr>
              <w:t>ΓΕΝΙΚΑ ΚΑΤΑΣΚΕΥΑΣΤΙΚΑ ΔΕΔΟΜΕΝΑ</w:t>
            </w:r>
          </w:p>
        </w:tc>
      </w:tr>
    </w:tbl>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Τα </w:t>
      </w:r>
      <w:r w:rsidR="00EB7C9D">
        <w:rPr>
          <w:rFonts w:ascii="Arial" w:hAnsi="Arial" w:cs="Arial"/>
          <w:b w:val="0"/>
          <w:bCs/>
          <w:color w:val="auto"/>
          <w:kern w:val="32"/>
          <w:sz w:val="22"/>
          <w:szCs w:val="22"/>
          <w:lang w:val="el-GR" w:eastAsia="el-GR" w:bidi="ar-SA"/>
        </w:rPr>
        <w:t>καθίσματα</w:t>
      </w:r>
      <w:r w:rsidRPr="00BE5181">
        <w:rPr>
          <w:rFonts w:ascii="Arial" w:hAnsi="Arial" w:cs="Arial"/>
          <w:b w:val="0"/>
          <w:bCs/>
          <w:color w:val="auto"/>
          <w:kern w:val="32"/>
          <w:sz w:val="22"/>
          <w:szCs w:val="22"/>
          <w:lang w:val="el-GR" w:eastAsia="el-GR" w:bidi="ar-SA"/>
        </w:rPr>
        <w:t xml:space="preserve"> θα είναι γενικά κατάλληλα να εξοπλίσουν τους παραπάνω χώρους. Θα παρέχουν άνεση στη χρήση και η κατασκευή τους θα είναι σταθερή και επιμελημένη κατάλληλη για μακροχρόνια και συχνή χρήση.  Όλα τα </w:t>
      </w:r>
      <w:r w:rsidR="002E4EC0">
        <w:rPr>
          <w:rFonts w:ascii="Arial" w:hAnsi="Arial" w:cs="Arial"/>
          <w:b w:val="0"/>
          <w:bCs/>
          <w:color w:val="auto"/>
          <w:kern w:val="32"/>
          <w:sz w:val="22"/>
          <w:szCs w:val="22"/>
          <w:lang w:val="el-GR" w:eastAsia="el-GR" w:bidi="ar-SA"/>
        </w:rPr>
        <w:t>καθίσματα</w:t>
      </w:r>
      <w:r w:rsidRPr="00BE5181">
        <w:rPr>
          <w:rFonts w:ascii="Arial" w:hAnsi="Arial" w:cs="Arial"/>
          <w:b w:val="0"/>
          <w:bCs/>
          <w:color w:val="auto"/>
          <w:kern w:val="32"/>
          <w:sz w:val="22"/>
          <w:szCs w:val="22"/>
          <w:lang w:val="el-GR" w:eastAsia="el-GR" w:bidi="ar-SA"/>
        </w:rPr>
        <w:t xml:space="preserve"> θα είναι καινούρια και αμεταχείριστα</w:t>
      </w:r>
      <w:r w:rsidR="002E4EC0">
        <w:rPr>
          <w:rFonts w:ascii="Arial" w:hAnsi="Arial" w:cs="Arial"/>
          <w:b w:val="0"/>
          <w:bCs/>
          <w:color w:val="auto"/>
          <w:kern w:val="32"/>
          <w:sz w:val="22"/>
          <w:szCs w:val="22"/>
          <w:lang w:val="el-GR" w:eastAsia="el-GR" w:bidi="ar-SA"/>
        </w:rPr>
        <w:t xml:space="preserve"> και θα παραδοθούν έτοιμα προς χρήση</w:t>
      </w:r>
      <w:r w:rsidRPr="00BE5181">
        <w:rPr>
          <w:rFonts w:ascii="Arial" w:hAnsi="Arial" w:cs="Arial"/>
          <w:b w:val="0"/>
          <w:bCs/>
          <w:color w:val="auto"/>
          <w:kern w:val="32"/>
          <w:sz w:val="22"/>
          <w:szCs w:val="22"/>
          <w:lang w:val="el-GR" w:eastAsia="el-GR" w:bidi="ar-SA"/>
        </w:rPr>
        <w:t xml:space="preserve"> στους χώρους που θα υποδειχθούν από την Υπηρεσία. </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Τα </w:t>
      </w:r>
      <w:r w:rsidR="0013593E">
        <w:rPr>
          <w:rFonts w:ascii="Arial" w:hAnsi="Arial" w:cs="Arial"/>
          <w:b w:val="0"/>
          <w:bCs/>
          <w:color w:val="auto"/>
          <w:kern w:val="32"/>
          <w:sz w:val="22"/>
          <w:szCs w:val="22"/>
          <w:lang w:val="el-GR" w:eastAsia="el-GR" w:bidi="ar-SA"/>
        </w:rPr>
        <w:t>καθίσματα</w:t>
      </w:r>
      <w:r w:rsidRPr="00BE5181">
        <w:rPr>
          <w:rFonts w:ascii="Arial" w:hAnsi="Arial" w:cs="Arial"/>
          <w:b w:val="0"/>
          <w:bCs/>
          <w:color w:val="auto"/>
          <w:kern w:val="32"/>
          <w:sz w:val="22"/>
          <w:szCs w:val="22"/>
          <w:lang w:val="el-GR" w:eastAsia="el-GR" w:bidi="ar-SA"/>
        </w:rPr>
        <w:t xml:space="preserve"> θα είναι </w:t>
      </w:r>
      <w:r w:rsidR="0013593E">
        <w:rPr>
          <w:rFonts w:ascii="Arial" w:hAnsi="Arial" w:cs="Arial"/>
          <w:b w:val="0"/>
          <w:bCs/>
          <w:color w:val="auto"/>
          <w:kern w:val="32"/>
          <w:sz w:val="22"/>
          <w:szCs w:val="22"/>
          <w:lang w:val="el-GR" w:eastAsia="el-GR" w:bidi="ar-SA"/>
        </w:rPr>
        <w:t xml:space="preserve">ασφαλή στη χρήση, </w:t>
      </w:r>
      <w:r w:rsidRPr="00BE5181">
        <w:rPr>
          <w:rFonts w:ascii="Arial" w:hAnsi="Arial" w:cs="Arial"/>
          <w:b w:val="0"/>
          <w:bCs/>
          <w:color w:val="auto"/>
          <w:kern w:val="32"/>
          <w:sz w:val="22"/>
          <w:szCs w:val="22"/>
          <w:lang w:val="el-GR" w:eastAsia="el-GR" w:bidi="ar-SA"/>
        </w:rPr>
        <w:t xml:space="preserve">μεγάλης αντοχής στους κραδασμούς και στις φορτίσεις γενικά, αισθητικής εμφάνισης και απόλυτα εναρμονισμένα αισθητικά μεταξύ τους. </w:t>
      </w:r>
    </w:p>
    <w:p w:rsidR="00BE5181" w:rsidRPr="00BE5181" w:rsidRDefault="00BE5181" w:rsidP="00BE5181">
      <w:pPr>
        <w:suppressAutoHyphens w:val="0"/>
        <w:spacing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 xml:space="preserve">Είναι δυνατόν, οι υποψήφιοι προμηθευτές, μετά από συνεννόηση, να επισκεφθούν τους χώρους στους οποίους θα τοποθετηθούν </w:t>
      </w:r>
      <w:r w:rsidR="0013593E">
        <w:rPr>
          <w:rFonts w:ascii="Arial" w:hAnsi="Arial" w:cs="Arial"/>
          <w:b w:val="0"/>
          <w:bCs/>
          <w:color w:val="auto"/>
          <w:kern w:val="32"/>
          <w:sz w:val="22"/>
          <w:szCs w:val="22"/>
          <w:lang w:val="el-GR" w:eastAsia="el-GR" w:bidi="ar-SA"/>
        </w:rPr>
        <w:t>τα καθίσματα</w:t>
      </w:r>
      <w:r w:rsidRPr="00BE5181">
        <w:rPr>
          <w:rFonts w:ascii="Arial" w:hAnsi="Arial" w:cs="Arial"/>
          <w:b w:val="0"/>
          <w:bCs/>
          <w:color w:val="auto"/>
          <w:kern w:val="32"/>
          <w:sz w:val="22"/>
          <w:szCs w:val="22"/>
          <w:lang w:val="el-GR" w:eastAsia="el-GR" w:bidi="ar-SA"/>
        </w:rPr>
        <w:t xml:space="preserve">,  προκειμένου να διαμορφώσουν προσωπική άποψη. </w:t>
      </w:r>
    </w:p>
    <w:p w:rsidR="00BE5181" w:rsidRPr="00BE5181" w:rsidRDefault="00BE5181" w:rsidP="00BE5181">
      <w:pPr>
        <w:suppressAutoHyphens w:val="0"/>
        <w:spacing w:after="120" w:line="240" w:lineRule="auto"/>
        <w:ind w:firstLine="720"/>
        <w:jc w:val="both"/>
        <w:rPr>
          <w:rFonts w:ascii="Arial" w:hAnsi="Arial" w:cs="Arial"/>
          <w:b w:val="0"/>
          <w:bCs/>
          <w:color w:val="auto"/>
          <w:kern w:val="32"/>
          <w:sz w:val="22"/>
          <w:szCs w:val="22"/>
          <w:lang w:val="el-GR" w:eastAsia="el-GR" w:bidi="ar-SA"/>
        </w:rPr>
      </w:pPr>
      <w:r w:rsidRPr="00BE5181">
        <w:rPr>
          <w:rFonts w:ascii="Arial" w:hAnsi="Arial" w:cs="Arial"/>
          <w:b w:val="0"/>
          <w:bCs/>
          <w:color w:val="auto"/>
          <w:kern w:val="32"/>
          <w:sz w:val="22"/>
          <w:szCs w:val="22"/>
          <w:lang w:val="el-GR" w:eastAsia="el-GR" w:bidi="ar-SA"/>
        </w:rPr>
        <w:t>Εφ΄όσον ζητηθεί, οι συμμετέχοντες στον διαγωνισμό οφείλουν να επιδείξουν στην Υπηρεσία για έλεγχο, ένα δείγμα από κάθε προσφερόμενο είδος πλήρως συναρμολογημένο.</w:t>
      </w:r>
    </w:p>
    <w:p w:rsidR="00BE5181" w:rsidRPr="00BE5181" w:rsidRDefault="00BE5181" w:rsidP="00BE5181">
      <w:pPr>
        <w:keepNext/>
        <w:suppressAutoHyphens w:val="0"/>
        <w:spacing w:line="360" w:lineRule="auto"/>
        <w:jc w:val="both"/>
        <w:outlineLvl w:val="0"/>
        <w:rPr>
          <w:rFonts w:ascii="Arial" w:hAnsi="Arial" w:cs="Arial"/>
          <w:b w:val="0"/>
          <w:bCs/>
          <w:color w:val="auto"/>
          <w:kern w:val="32"/>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1D7EE9"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w:t>
      </w:r>
      <w:r w:rsidRPr="001D7EE9">
        <w:rPr>
          <w:rFonts w:ascii="Arial" w:hAnsi="Arial" w:cs="Arial"/>
          <w:b w:val="0"/>
          <w:color w:val="auto"/>
          <w:kern w:val="0"/>
          <w:sz w:val="22"/>
          <w:szCs w:val="22"/>
          <w:lang w:val="el-GR" w:eastAsia="el-GR" w:bidi="ar-SA"/>
        </w:rPr>
        <w:t>ΘΕΩΡΗΘΗΚΕ</w:t>
      </w:r>
    </w:p>
    <w:p w:rsidR="00BE5181" w:rsidRPr="001D7EE9"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1D7EE9">
        <w:rPr>
          <w:rFonts w:ascii="Arial" w:hAnsi="Arial" w:cs="Arial"/>
          <w:b w:val="0"/>
          <w:color w:val="auto"/>
          <w:kern w:val="0"/>
          <w:sz w:val="22"/>
          <w:szCs w:val="22"/>
          <w:lang w:val="el-GR" w:eastAsia="el-GR" w:bidi="ar-SA"/>
        </w:rPr>
        <w:t xml:space="preserve">        Σίνδος,  </w:t>
      </w:r>
      <w:r w:rsidR="001D7EE9" w:rsidRPr="001D7EE9">
        <w:rPr>
          <w:rFonts w:ascii="Arial" w:hAnsi="Arial" w:cs="Arial"/>
          <w:b w:val="0"/>
          <w:color w:val="auto"/>
          <w:kern w:val="0"/>
          <w:sz w:val="22"/>
          <w:szCs w:val="22"/>
          <w:lang w:val="el-GR" w:eastAsia="el-GR" w:bidi="ar-SA"/>
        </w:rPr>
        <w:t>15</w:t>
      </w:r>
      <w:r w:rsidRPr="001D7EE9">
        <w:rPr>
          <w:rFonts w:ascii="Arial" w:hAnsi="Arial" w:cs="Arial"/>
          <w:b w:val="0"/>
          <w:color w:val="auto"/>
          <w:kern w:val="0"/>
          <w:sz w:val="22"/>
          <w:szCs w:val="22"/>
          <w:lang w:val="el-GR" w:eastAsia="el-GR" w:bidi="ar-SA"/>
        </w:rPr>
        <w:t>-0</w:t>
      </w:r>
      <w:r w:rsidR="001D7EE9" w:rsidRPr="001D7EE9">
        <w:rPr>
          <w:rFonts w:ascii="Arial" w:hAnsi="Arial" w:cs="Arial"/>
          <w:b w:val="0"/>
          <w:color w:val="auto"/>
          <w:kern w:val="0"/>
          <w:sz w:val="22"/>
          <w:szCs w:val="22"/>
          <w:lang w:val="el-GR" w:eastAsia="el-GR" w:bidi="ar-SA"/>
        </w:rPr>
        <w:t>9</w:t>
      </w:r>
      <w:r w:rsidRPr="001D7EE9">
        <w:rPr>
          <w:rFonts w:ascii="Arial" w:hAnsi="Arial" w:cs="Arial"/>
          <w:b w:val="0"/>
          <w:color w:val="auto"/>
          <w:kern w:val="0"/>
          <w:sz w:val="22"/>
          <w:szCs w:val="22"/>
          <w:lang w:val="el-GR" w:eastAsia="el-GR" w:bidi="ar-SA"/>
        </w:rPr>
        <w:t>-2014</w:t>
      </w:r>
      <w:r w:rsidRPr="001D7EE9">
        <w:rPr>
          <w:rFonts w:ascii="Arial" w:hAnsi="Arial" w:cs="Arial"/>
          <w:b w:val="0"/>
          <w:color w:val="auto"/>
          <w:kern w:val="0"/>
          <w:sz w:val="22"/>
          <w:szCs w:val="22"/>
          <w:lang w:val="el-GR" w:eastAsia="el-GR" w:bidi="ar-SA"/>
        </w:rPr>
        <w:tab/>
      </w:r>
      <w:r w:rsidRPr="001D7EE9">
        <w:rPr>
          <w:rFonts w:ascii="Arial" w:hAnsi="Arial" w:cs="Arial"/>
          <w:b w:val="0"/>
          <w:color w:val="auto"/>
          <w:kern w:val="0"/>
          <w:sz w:val="22"/>
          <w:szCs w:val="22"/>
          <w:lang w:val="el-GR" w:eastAsia="el-GR" w:bidi="ar-SA"/>
        </w:rPr>
        <w:tab/>
      </w:r>
      <w:r w:rsidRPr="001D7EE9">
        <w:rPr>
          <w:rFonts w:ascii="Arial" w:hAnsi="Arial" w:cs="Arial"/>
          <w:b w:val="0"/>
          <w:color w:val="auto"/>
          <w:kern w:val="0"/>
          <w:sz w:val="22"/>
          <w:szCs w:val="22"/>
          <w:lang w:val="el-GR" w:eastAsia="el-GR" w:bidi="ar-SA"/>
        </w:rPr>
        <w:tab/>
      </w:r>
      <w:r w:rsidRPr="001D7EE9">
        <w:rPr>
          <w:rFonts w:ascii="Arial" w:hAnsi="Arial" w:cs="Arial"/>
          <w:b w:val="0"/>
          <w:color w:val="auto"/>
          <w:kern w:val="0"/>
          <w:sz w:val="22"/>
          <w:szCs w:val="22"/>
          <w:lang w:val="el-GR" w:eastAsia="el-GR" w:bidi="ar-SA"/>
        </w:rPr>
        <w:tab/>
        <w:t xml:space="preserve">       Σίνδος, </w:t>
      </w:r>
      <w:r w:rsidR="001D7EE9" w:rsidRPr="001D7EE9">
        <w:rPr>
          <w:rFonts w:ascii="Arial" w:hAnsi="Arial" w:cs="Arial"/>
          <w:b w:val="0"/>
          <w:color w:val="auto"/>
          <w:kern w:val="0"/>
          <w:sz w:val="22"/>
          <w:szCs w:val="22"/>
          <w:lang w:val="el-GR" w:eastAsia="el-GR" w:bidi="ar-SA"/>
        </w:rPr>
        <w:t>1</w:t>
      </w:r>
      <w:r w:rsidRPr="001D7EE9">
        <w:rPr>
          <w:rFonts w:ascii="Arial" w:hAnsi="Arial" w:cs="Arial"/>
          <w:b w:val="0"/>
          <w:color w:val="auto"/>
          <w:kern w:val="0"/>
          <w:sz w:val="22"/>
          <w:szCs w:val="22"/>
          <w:lang w:val="el-GR" w:eastAsia="el-GR" w:bidi="ar-SA"/>
        </w:rPr>
        <w:t>5-0</w:t>
      </w:r>
      <w:r w:rsidR="001D7EE9" w:rsidRPr="001D7EE9">
        <w:rPr>
          <w:rFonts w:ascii="Arial" w:hAnsi="Arial" w:cs="Arial"/>
          <w:b w:val="0"/>
          <w:color w:val="auto"/>
          <w:kern w:val="0"/>
          <w:sz w:val="22"/>
          <w:szCs w:val="22"/>
          <w:lang w:val="el-GR" w:eastAsia="el-GR" w:bidi="ar-SA"/>
        </w:rPr>
        <w:t>9</w:t>
      </w:r>
      <w:r w:rsidRPr="001D7EE9">
        <w:rPr>
          <w:rFonts w:ascii="Arial" w:hAnsi="Arial" w:cs="Arial"/>
          <w:b w:val="0"/>
          <w:color w:val="auto"/>
          <w:kern w:val="0"/>
          <w:sz w:val="22"/>
          <w:szCs w:val="22"/>
          <w:lang w:val="el-GR" w:eastAsia="el-GR" w:bidi="ar-SA"/>
        </w:rPr>
        <w:t>-2014</w:t>
      </w:r>
    </w:p>
    <w:p w:rsidR="00BE5181" w:rsidRPr="001D7EE9" w:rsidRDefault="001D7EE9" w:rsidP="001D7EE9">
      <w:pPr>
        <w:suppressAutoHyphens w:val="0"/>
        <w:spacing w:line="240" w:lineRule="auto"/>
        <w:ind w:firstLine="720"/>
        <w:jc w:val="both"/>
        <w:rPr>
          <w:rFonts w:ascii="Arial" w:hAnsi="Arial" w:cs="Arial"/>
          <w:b w:val="0"/>
          <w:color w:val="auto"/>
          <w:kern w:val="0"/>
          <w:sz w:val="22"/>
          <w:szCs w:val="22"/>
          <w:lang w:val="el-GR" w:eastAsia="el-GR" w:bidi="ar-SA"/>
        </w:rPr>
      </w:pPr>
      <w:r w:rsidRPr="001D7EE9">
        <w:rPr>
          <w:rFonts w:ascii="Arial" w:hAnsi="Arial" w:cs="Arial"/>
          <w:b w:val="0"/>
          <w:color w:val="auto"/>
          <w:kern w:val="0"/>
          <w:sz w:val="22"/>
          <w:szCs w:val="22"/>
          <w:lang w:val="el-GR" w:eastAsia="el-GR" w:bidi="ar-SA"/>
        </w:rPr>
        <w:t>Η Συντάξασα</w:t>
      </w:r>
      <w:r w:rsidRPr="001D7EE9">
        <w:rPr>
          <w:rFonts w:ascii="Arial" w:hAnsi="Arial" w:cs="Arial"/>
          <w:b w:val="0"/>
          <w:color w:val="auto"/>
          <w:kern w:val="0"/>
          <w:sz w:val="22"/>
          <w:szCs w:val="22"/>
          <w:lang w:val="el-GR" w:eastAsia="el-GR" w:bidi="ar-SA"/>
        </w:rPr>
        <w:tab/>
      </w:r>
      <w:r w:rsidRPr="001D7EE9">
        <w:rPr>
          <w:rFonts w:ascii="Arial" w:hAnsi="Arial" w:cs="Arial"/>
          <w:b w:val="0"/>
          <w:color w:val="auto"/>
          <w:kern w:val="0"/>
          <w:sz w:val="22"/>
          <w:szCs w:val="22"/>
          <w:lang w:val="el-GR" w:eastAsia="el-GR" w:bidi="ar-SA"/>
        </w:rPr>
        <w:tab/>
      </w:r>
      <w:r w:rsidRPr="001D7EE9">
        <w:rPr>
          <w:rFonts w:ascii="Arial" w:hAnsi="Arial" w:cs="Arial"/>
          <w:b w:val="0"/>
          <w:color w:val="auto"/>
          <w:kern w:val="0"/>
          <w:sz w:val="22"/>
          <w:szCs w:val="22"/>
          <w:lang w:val="el-GR" w:eastAsia="el-GR" w:bidi="ar-SA"/>
        </w:rPr>
        <w:tab/>
        <w:t xml:space="preserve">                </w:t>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391725" w:rsidRDefault="00391725" w:rsidP="00391725">
      <w:pPr>
        <w:suppressAutoHyphens w:val="0"/>
        <w:spacing w:line="240" w:lineRule="auto"/>
        <w:jc w:val="both"/>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ΤΣΑΚΙΡΗ ΠΑΝΑΓΙΩΤΑ                                         ΚΑΡΑΓΚΙΟΖΟΓΛΟΥ ΒΑΣΙΛΙΚΗ</w:t>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1D7EE9" w:rsidRDefault="001D7EE9"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1D7EE9" w:rsidRDefault="001D7EE9"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1D7EE9" w:rsidRDefault="001D7EE9"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1D7EE9" w:rsidRDefault="001D7EE9"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1D7EE9" w:rsidRPr="00BE5181" w:rsidRDefault="001D7EE9"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13593E">
      <w:pPr>
        <w:suppressAutoHyphens w:val="0"/>
        <w:spacing w:line="240" w:lineRule="auto"/>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tbl>
      <w:tblPr>
        <w:tblW w:w="9689" w:type="dxa"/>
        <w:tblInd w:w="-691" w:type="dxa"/>
        <w:tblLook w:val="01E0" w:firstRow="1" w:lastRow="1" w:firstColumn="1" w:lastColumn="1" w:noHBand="0" w:noVBand="0"/>
      </w:tblPr>
      <w:tblGrid>
        <w:gridCol w:w="4491"/>
        <w:gridCol w:w="2415"/>
        <w:gridCol w:w="2783"/>
      </w:tblGrid>
      <w:tr w:rsidR="00BE5181" w:rsidRPr="00BE5181" w:rsidTr="00BE5181">
        <w:tc>
          <w:tcPr>
            <w:tcW w:w="4491" w:type="dxa"/>
          </w:tcPr>
          <w:p w:rsidR="00BE5181" w:rsidRPr="00BE5181" w:rsidRDefault="00BE5181" w:rsidP="00BE5181">
            <w:pPr>
              <w:suppressAutoHyphens w:val="0"/>
              <w:spacing w:line="240" w:lineRule="auto"/>
              <w:rPr>
                <w:rFonts w:ascii="Arial" w:hAnsi="Arial" w:cs="Arial"/>
                <w:b w:val="0"/>
                <w:color w:val="auto"/>
                <w:kern w:val="0"/>
                <w:sz w:val="22"/>
                <w:szCs w:val="22"/>
                <w:lang w:val="en-US" w:eastAsia="el-GR" w:bidi="ar-SA"/>
              </w:rPr>
            </w:pPr>
            <w:r w:rsidRPr="00BE5181">
              <w:rPr>
                <w:rFonts w:ascii="Arial" w:hAnsi="Arial" w:cs="Arial"/>
                <w:b w:val="0"/>
                <w:noProof/>
                <w:color w:val="auto"/>
                <w:kern w:val="0"/>
                <w:sz w:val="22"/>
                <w:szCs w:val="22"/>
                <w:lang w:val="el-GR" w:eastAsia="el-GR" w:bidi="ar-SA"/>
              </w:rPr>
              <w:lastRenderedPageBreak/>
              <w:drawing>
                <wp:inline distT="0" distB="0" distL="0" distR="0" wp14:anchorId="2236FE17" wp14:editId="32BE9006">
                  <wp:extent cx="628650" cy="628650"/>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ΕΛΛΗΝΙΚΗ ΔΗΜΟΚΡΑΤΙΑ</w:t>
            </w:r>
          </w:p>
        </w:tc>
        <w:tc>
          <w:tcPr>
            <w:tcW w:w="2415" w:type="dxa"/>
            <w:vAlign w:val="center"/>
          </w:tcPr>
          <w:p w:rsidR="00BE5181" w:rsidRPr="00BE5181" w:rsidRDefault="00BE5181" w:rsidP="00BE5181">
            <w:pPr>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l-GR" w:eastAsia="el-GR" w:bidi="ar-SA"/>
              </w:rPr>
              <w:t>ΕΡΓΟ</w:t>
            </w:r>
            <w:r w:rsidRPr="00BE5181">
              <w:rPr>
                <w:rFonts w:ascii="Arial" w:hAnsi="Arial" w:cs="Arial"/>
                <w:color w:val="auto"/>
                <w:kern w:val="0"/>
                <w:sz w:val="22"/>
                <w:szCs w:val="22"/>
                <w:lang w:val="en-US" w:eastAsia="el-GR" w:bidi="ar-SA"/>
              </w:rPr>
              <w:t>:</w:t>
            </w:r>
          </w:p>
        </w:tc>
        <w:tc>
          <w:tcPr>
            <w:tcW w:w="2783" w:type="dxa"/>
            <w:vAlign w:val="bottom"/>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ΠΡΟΜΗΘΕΙΑ ΕΠΙΠΛΩΝ ΔΗΜΟΤΙΚΗΣ ΕΝΟΤΗΤΑΣ ΕΧΕΔΩΡΟΥ </w:t>
            </w:r>
          </w:p>
        </w:tc>
      </w:tr>
      <w:tr w:rsidR="00BE5181" w:rsidRPr="00BE5181" w:rsidTr="00BE5181">
        <w:tc>
          <w:tcPr>
            <w:tcW w:w="4491"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ΝΟΜΟΣ ΘΕΣΣΑΛΟΝΙΚΗΣ</w:t>
            </w:r>
          </w:p>
        </w:tc>
        <w:tc>
          <w:tcPr>
            <w:tcW w:w="2415" w:type="dxa"/>
          </w:tcPr>
          <w:p w:rsidR="00BE5181" w:rsidRPr="00BE5181" w:rsidRDefault="00BE5181" w:rsidP="00BE5181">
            <w:pPr>
              <w:suppressAutoHyphens w:val="0"/>
              <w:spacing w:line="240" w:lineRule="auto"/>
              <w:jc w:val="right"/>
              <w:rPr>
                <w:rFonts w:ascii="Arial" w:hAnsi="Arial" w:cs="Arial"/>
                <w:color w:val="auto"/>
                <w:kern w:val="0"/>
                <w:sz w:val="22"/>
                <w:szCs w:val="22"/>
                <w:lang w:val="el-GR" w:eastAsia="el-GR" w:bidi="ar-SA"/>
              </w:rPr>
            </w:pPr>
          </w:p>
        </w:tc>
        <w:tc>
          <w:tcPr>
            <w:tcW w:w="2783"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p>
        </w:tc>
      </w:tr>
      <w:tr w:rsidR="00BE5181" w:rsidRPr="00BE5181" w:rsidTr="00BE5181">
        <w:tc>
          <w:tcPr>
            <w:tcW w:w="4491"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ΔΗΜΟΣ ΔΕΛΤΑ</w:t>
            </w:r>
          </w:p>
        </w:tc>
        <w:tc>
          <w:tcPr>
            <w:tcW w:w="2415" w:type="dxa"/>
          </w:tcPr>
          <w:p w:rsidR="00BE5181" w:rsidRPr="00BE5181" w:rsidRDefault="00BE5181" w:rsidP="00BE5181">
            <w:pPr>
              <w:suppressAutoHyphens w:val="0"/>
              <w:spacing w:line="240" w:lineRule="auto"/>
              <w:jc w:val="right"/>
              <w:rPr>
                <w:rFonts w:ascii="Arial" w:hAnsi="Arial" w:cs="Arial"/>
                <w:color w:val="auto"/>
                <w:kern w:val="0"/>
                <w:sz w:val="22"/>
                <w:szCs w:val="22"/>
                <w:lang w:val="el-GR" w:eastAsia="el-GR" w:bidi="ar-SA"/>
              </w:rPr>
            </w:pPr>
          </w:p>
        </w:tc>
        <w:tc>
          <w:tcPr>
            <w:tcW w:w="2783"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p>
        </w:tc>
      </w:tr>
      <w:tr w:rsidR="00BE5181" w:rsidRPr="00BE5181" w:rsidTr="00BE5181">
        <w:tc>
          <w:tcPr>
            <w:tcW w:w="4491"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ΔΙΕΥΘΥΝΣΗ ΤΕΧΝΙΚΩΝ ΥΠΗΡΕΣΙΩΝ  </w:t>
            </w:r>
          </w:p>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ΤΜΗΜΑ ΤΕΧΝΙΚΩΝ ΥΠΗΡΕΣΙΩΝ</w:t>
            </w:r>
          </w:p>
        </w:tc>
        <w:tc>
          <w:tcPr>
            <w:tcW w:w="2415" w:type="dxa"/>
          </w:tcPr>
          <w:p w:rsidR="00BE5181" w:rsidRPr="00BE5181" w:rsidRDefault="00BE5181" w:rsidP="00BE5181">
            <w:pPr>
              <w:suppressAutoHyphens w:val="0"/>
              <w:spacing w:line="240" w:lineRule="auto"/>
              <w:jc w:val="right"/>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ΠΡΟΫΠΟΛΟΓΙΣΜΟΣ</w:t>
            </w:r>
          </w:p>
        </w:tc>
        <w:tc>
          <w:tcPr>
            <w:tcW w:w="2783" w:type="dxa"/>
          </w:tcPr>
          <w:p w:rsidR="00BE5181" w:rsidRPr="00BE5181" w:rsidRDefault="0013593E" w:rsidP="00BE5181">
            <w:pPr>
              <w:suppressAutoHyphens w:val="0"/>
              <w:spacing w:line="240" w:lineRule="auto"/>
              <w:rPr>
                <w:rFonts w:ascii="Arial" w:hAnsi="Arial" w:cs="Arial"/>
                <w:color w:val="auto"/>
                <w:kern w:val="0"/>
                <w:sz w:val="22"/>
                <w:szCs w:val="22"/>
                <w:lang w:val="el-GR" w:eastAsia="el-GR" w:bidi="ar-SA"/>
              </w:rPr>
            </w:pPr>
            <w:r>
              <w:rPr>
                <w:rFonts w:ascii="Arial" w:hAnsi="Arial" w:cs="Arial"/>
                <w:color w:val="auto"/>
                <w:kern w:val="0"/>
                <w:szCs w:val="24"/>
                <w:lang w:val="el-GR" w:eastAsia="el-GR" w:bidi="ar-SA"/>
              </w:rPr>
              <w:t>40.688,40 €</w:t>
            </w:r>
          </w:p>
        </w:tc>
      </w:tr>
      <w:tr w:rsidR="00BE5181" w:rsidRPr="00BE5181" w:rsidTr="00BE5181">
        <w:tc>
          <w:tcPr>
            <w:tcW w:w="4491"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p>
        </w:tc>
        <w:tc>
          <w:tcPr>
            <w:tcW w:w="2415" w:type="dxa"/>
          </w:tcPr>
          <w:p w:rsidR="00BE5181" w:rsidRPr="00BE5181" w:rsidRDefault="00BE5181" w:rsidP="00BE5181">
            <w:pPr>
              <w:suppressAutoHyphens w:val="0"/>
              <w:spacing w:line="240" w:lineRule="auto"/>
              <w:jc w:val="right"/>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w:t>
            </w:r>
          </w:p>
        </w:tc>
        <w:tc>
          <w:tcPr>
            <w:tcW w:w="2783" w:type="dxa"/>
          </w:tcPr>
          <w:p w:rsidR="00BE5181" w:rsidRPr="00BE5181" w:rsidRDefault="00BE5181" w:rsidP="00BE5181">
            <w:pPr>
              <w:suppressAutoHyphens w:val="0"/>
              <w:spacing w:line="240" w:lineRule="auto"/>
              <w:rPr>
                <w:rFonts w:ascii="Arial" w:hAnsi="Arial" w:cs="Arial"/>
                <w:color w:val="auto"/>
                <w:kern w:val="0"/>
                <w:sz w:val="22"/>
                <w:szCs w:val="22"/>
                <w:lang w:val="el-GR" w:eastAsia="el-GR" w:bidi="ar-SA"/>
              </w:rPr>
            </w:pPr>
          </w:p>
        </w:tc>
      </w:tr>
    </w:tbl>
    <w:p w:rsidR="00BE5181" w:rsidRPr="00BE5181" w:rsidRDefault="00BE5181" w:rsidP="00BE5181">
      <w:pPr>
        <w:keepNext/>
        <w:suppressAutoHyphens w:val="0"/>
        <w:spacing w:before="240" w:after="60" w:line="240" w:lineRule="auto"/>
        <w:jc w:val="center"/>
        <w:outlineLvl w:val="0"/>
        <w:rPr>
          <w:rFonts w:ascii="Arial" w:hAnsi="Arial" w:cs="Arial"/>
          <w:bCs/>
          <w:color w:val="auto"/>
          <w:kern w:val="32"/>
          <w:sz w:val="22"/>
          <w:szCs w:val="22"/>
          <w:u w:val="single"/>
          <w:lang w:val="el-GR" w:eastAsia="el-GR" w:bidi="ar-SA"/>
        </w:rPr>
      </w:pPr>
      <w:r w:rsidRPr="00BE5181">
        <w:rPr>
          <w:rFonts w:ascii="Arial" w:hAnsi="Arial" w:cs="Arial"/>
          <w:bCs/>
          <w:color w:val="auto"/>
          <w:kern w:val="32"/>
          <w:sz w:val="22"/>
          <w:szCs w:val="22"/>
          <w:u w:val="single"/>
          <w:lang w:val="el-GR" w:eastAsia="el-GR" w:bidi="ar-SA"/>
        </w:rPr>
        <w:t>ΕΝΔΕΙΚΤΙΚΟΣ ΠΡΟΫΠΟΛΟΓΙΣΜΟΣ</w:t>
      </w:r>
    </w:p>
    <w:p w:rsidR="00BE5181" w:rsidRPr="00BE5181" w:rsidRDefault="00BE5181" w:rsidP="00BE5181">
      <w:pPr>
        <w:suppressAutoHyphens w:val="0"/>
        <w:spacing w:line="240" w:lineRule="auto"/>
        <w:rPr>
          <w:rFonts w:ascii="Arial" w:hAnsi="Arial" w:cs="Arial"/>
          <w:b w:val="0"/>
          <w:color w:val="auto"/>
          <w:spacing w:val="10"/>
          <w:kern w:val="0"/>
          <w:sz w:val="22"/>
          <w:szCs w:val="22"/>
          <w:lang w:val="el-GR" w:eastAsia="el-GR" w:bidi="ar-SA"/>
        </w:rPr>
      </w:pPr>
    </w:p>
    <w:tbl>
      <w:tblPr>
        <w:tblW w:w="10900" w:type="dxa"/>
        <w:jc w:val="center"/>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3047"/>
        <w:gridCol w:w="1003"/>
        <w:gridCol w:w="1265"/>
        <w:gridCol w:w="1744"/>
        <w:gridCol w:w="1527"/>
        <w:gridCol w:w="1633"/>
      </w:tblGrid>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A/A</w:t>
            </w: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ΕΙΔΟΣ</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ΜΟ</w:t>
            </w:r>
            <w:r w:rsidRPr="00BE5181">
              <w:rPr>
                <w:rFonts w:ascii="Arial" w:hAnsi="Arial" w:cs="Arial"/>
                <w:color w:val="auto"/>
                <w:kern w:val="0"/>
                <w:sz w:val="22"/>
                <w:szCs w:val="22"/>
                <w:lang w:val="en-US" w:eastAsia="el-GR" w:bidi="ar-SA"/>
              </w:rPr>
              <w:t>N</w:t>
            </w:r>
            <w:r w:rsidRPr="00BE5181">
              <w:rPr>
                <w:rFonts w:ascii="Arial" w:hAnsi="Arial" w:cs="Arial"/>
                <w:color w:val="auto"/>
                <w:kern w:val="0"/>
                <w:sz w:val="22"/>
                <w:szCs w:val="22"/>
                <w:lang w:val="el-GR" w:eastAsia="el-GR" w:bidi="ar-SA"/>
              </w:rPr>
              <w:t>. ΜΕΤΡ.</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ΠΟΣΟΤΗΤΑ</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ΤΙΜΗ ΜΟΝΑΔΑΣ</w:t>
            </w:r>
          </w:p>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(ευρώ)</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ΔΑΠΑΝΗ</w:t>
            </w:r>
          </w:p>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(ευρώ)</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CPV</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suppressAutoHyphens w:val="0"/>
              <w:spacing w:line="240" w:lineRule="auto"/>
              <w:rPr>
                <w:rFonts w:ascii="Arial" w:hAnsi="Arial" w:cs="Arial"/>
                <w:color w:val="FF0000"/>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i/>
                <w:color w:val="auto"/>
                <w:kern w:val="0"/>
                <w:sz w:val="22"/>
                <w:szCs w:val="22"/>
                <w:lang w:val="el-GR" w:eastAsia="el-GR" w:bidi="ar-SA"/>
              </w:rPr>
            </w:pPr>
            <w:r w:rsidRPr="00BE5181">
              <w:rPr>
                <w:rFonts w:ascii="Arial" w:hAnsi="Arial" w:cs="Arial"/>
                <w:i/>
                <w:color w:val="auto"/>
                <w:kern w:val="0"/>
                <w:sz w:val="22"/>
                <w:szCs w:val="22"/>
                <w:lang w:val="el-GR" w:eastAsia="el-GR" w:bidi="ar-SA"/>
              </w:rPr>
              <w:t>ΟΜΑΔΑ Α</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FF0000"/>
                <w:kern w:val="0"/>
                <w:sz w:val="22"/>
                <w:szCs w:val="22"/>
                <w:lang w:val="el-GR" w:eastAsia="el-GR" w:bidi="ar-SA"/>
              </w:rPr>
            </w:pP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FF0000"/>
                <w:kern w:val="0"/>
                <w:sz w:val="22"/>
                <w:szCs w:val="22"/>
                <w:lang w:val="el-GR" w:eastAsia="el-GR" w:bidi="ar-SA"/>
              </w:rPr>
            </w:pP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ΚΑΘΙΣΜΑ ΕΠΙΣΚΕΠΤΩΝ</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100,00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300,00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39113100-8</w:t>
            </w:r>
          </w:p>
        </w:tc>
      </w:tr>
      <w:tr w:rsidR="00BE5181" w:rsidRPr="00BE5181" w:rsidTr="00BE5181">
        <w:trPr>
          <w:trHeight w:val="356"/>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ΕΡΜΑΡΙΑ ΚΛΕΙΣΤΑ 75Χ65</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120,00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360,00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39141300-5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 xml:space="preserve">ΣΥΡΤΑΡΙΕΡΑ ΤΡΟΧΗΛΑΤΗ </w:t>
            </w:r>
          </w:p>
          <w:p w:rsidR="00BE5181" w:rsidRPr="00BE5181" w:rsidRDefault="00BE5181" w:rsidP="00BE5181">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55Χ55</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4,00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150,00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600,00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39130000-2</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ΒΙΒΛΙΟΘΗΚΗ  200Χ85Χ40</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17,00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210,00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3.570,00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39122200-5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ΒΙΒΛΙΟΘΗΚΗ  200Χ90Χ44</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9,00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240,00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2.160,00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39122200-5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ΒΙΒΛΙΟΘΗΚΗ  160Χ90Χ44</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11,00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200,00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2.200,00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39122200-5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ΒΙΒΛΙΟΘΗΚΗ  140Χ60Χ40</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182,00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182,00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39122200-5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n-US" w:eastAsia="el-GR" w:bidi="ar-SA"/>
              </w:rPr>
            </w:pPr>
            <w:r w:rsidRPr="00BE5181">
              <w:rPr>
                <w:rFonts w:ascii="Arial" w:hAnsi="Arial" w:cs="Arial"/>
                <w:b w:val="0"/>
                <w:bCs/>
                <w:snapToGrid w:val="0"/>
                <w:color w:val="auto"/>
                <w:kern w:val="0"/>
                <w:sz w:val="22"/>
                <w:szCs w:val="22"/>
                <w:lang w:val="el-GR" w:eastAsia="el-GR" w:bidi="ar-SA"/>
              </w:rPr>
              <w:t>ΓΡΑΦΕΙΟ ΓΩΝΙΑΚΟ 175Χ85-80Χ45</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4,00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250,00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1.000,00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39121100-7</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ΕΡΜΑΡΙΑ ΑΝΟΙΧΤΑ 110Χ70Χ40</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9,00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150,00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1.350,00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39141300-5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ΕΡΜΑΡΙΑ ΑΝΟΙΧΤΑ 126Χ70Χ40</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4,00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160,00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640,00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39141300-5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ΕΡΜΑΡΙΑ ΤΡΟΧΗΛΑΤΑ ΣΧΕΔΙΩΝ</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12,00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102,00</w:t>
            </w:r>
          </w:p>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1.224,00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39141300-5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ΚΑΘΙΣΜΑ ΓΡΑΦΕΙΟΥ ΤΡΟΧΗΛΑΤΟ</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238,00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714,00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39111100-4</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n-US" w:eastAsia="el-GR" w:bidi="ar-SA"/>
              </w:rPr>
            </w:pPr>
            <w:r w:rsidRPr="00BE5181">
              <w:rPr>
                <w:rFonts w:ascii="Arial" w:hAnsi="Arial" w:cs="Arial"/>
                <w:b w:val="0"/>
                <w:bCs/>
                <w:snapToGrid w:val="0"/>
                <w:color w:val="auto"/>
                <w:kern w:val="0"/>
                <w:sz w:val="22"/>
                <w:szCs w:val="22"/>
                <w:lang w:val="el-GR" w:eastAsia="el-GR" w:bidi="ar-SA"/>
              </w:rPr>
              <w:t>ΓΡΑΦΕΙΟ ΑΠΛΟ 175Χ85</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210,00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210,00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39121100-7</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ΒΙΒΛΙΟΘΗΚΗ  160Χ85Χ40</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200,00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600,00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39122200-5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37"/>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bCs/>
                <w:snapToGrid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 xml:space="preserve">ΒΙΒΛΙΟΘΗΚΗ  240Χ85Χ42 ΜΕ ΕΣΩΤΕΡΙΚΟ ΜΗΧΑΝΙΣΜΟ ΓΙΑ ΦΑΚΕΛΟΥΣ </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9,00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730,00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6.570,00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39122200-5</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suppressAutoHyphens w:val="0"/>
              <w:spacing w:line="240" w:lineRule="auto"/>
              <w:ind w:left="360"/>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i/>
                <w:color w:val="auto"/>
                <w:kern w:val="0"/>
                <w:sz w:val="22"/>
                <w:szCs w:val="22"/>
                <w:lang w:val="el-GR" w:eastAsia="el-GR" w:bidi="ar-SA"/>
              </w:rPr>
            </w:pPr>
            <w:r w:rsidRPr="00BE5181">
              <w:rPr>
                <w:rFonts w:ascii="Arial" w:hAnsi="Arial" w:cs="Arial"/>
                <w:i/>
                <w:color w:val="auto"/>
                <w:kern w:val="0"/>
                <w:sz w:val="22"/>
                <w:szCs w:val="22"/>
                <w:lang w:val="el-GR" w:eastAsia="el-GR" w:bidi="ar-SA"/>
              </w:rPr>
              <w:t>ΟΜΑΔΑ Β</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41"/>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ΜΕΤΑΛΛΙΚΗ ΣΥΡΤΑΡΙΕΡΑ ΕΓΓΡΑΦΩΝ</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3.850,00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7.700,00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39130000-2</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41"/>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ΚΑΘΙΣΜΑ ΓΡΑΦΕΙΟΥ</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12,00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100,00</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1.200,00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39111100-4</w:t>
            </w:r>
          </w:p>
        </w:tc>
      </w:tr>
      <w:tr w:rsidR="00BE5181" w:rsidRPr="00BE5181" w:rsidTr="00BE5181">
        <w:trPr>
          <w:jc w:val="center"/>
        </w:trPr>
        <w:tc>
          <w:tcPr>
            <w:tcW w:w="681" w:type="dxa"/>
            <w:tcBorders>
              <w:top w:val="single" w:sz="4" w:space="0" w:color="auto"/>
              <w:left w:val="single" w:sz="4" w:space="0" w:color="auto"/>
              <w:bottom w:val="single" w:sz="4" w:space="0" w:color="auto"/>
            </w:tcBorders>
            <w:shd w:val="clear" w:color="auto" w:fill="auto"/>
          </w:tcPr>
          <w:p w:rsidR="00BE5181" w:rsidRPr="00BE5181" w:rsidRDefault="00BE5181" w:rsidP="00BE5181">
            <w:pPr>
              <w:numPr>
                <w:ilvl w:val="0"/>
                <w:numId w:val="41"/>
              </w:numPr>
              <w:suppressAutoHyphens w:val="0"/>
              <w:spacing w:line="240" w:lineRule="auto"/>
              <w:rPr>
                <w:rFonts w:ascii="Arial" w:hAnsi="Arial" w:cs="Arial"/>
                <w:color w:val="auto"/>
                <w:kern w:val="0"/>
                <w:sz w:val="22"/>
                <w:szCs w:val="22"/>
                <w:lang w:val="el-GR" w:eastAsia="el-GR" w:bidi="ar-SA"/>
              </w:rPr>
            </w:pPr>
          </w:p>
        </w:tc>
        <w:tc>
          <w:tcPr>
            <w:tcW w:w="304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ΣΥΣΤΗΜΑ ΚΡΕΜΑΣΗΣ ΕΓΓΡΑΦΩΝ </w:t>
            </w:r>
          </w:p>
        </w:tc>
        <w:tc>
          <w:tcPr>
            <w:tcW w:w="100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2,00</w:t>
            </w:r>
          </w:p>
        </w:tc>
        <w:tc>
          <w:tcPr>
            <w:tcW w:w="1744"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60,00</w:t>
            </w:r>
          </w:p>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120,00</w:t>
            </w: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39130000-2</w:t>
            </w:r>
          </w:p>
        </w:tc>
      </w:tr>
      <w:tr w:rsidR="00BE5181" w:rsidRPr="00BE5181" w:rsidTr="00BE5181">
        <w:trPr>
          <w:jc w:val="center"/>
        </w:trPr>
        <w:tc>
          <w:tcPr>
            <w:tcW w:w="7740" w:type="dxa"/>
            <w:gridSpan w:val="5"/>
            <w:tcBorders>
              <w:top w:val="single" w:sz="4" w:space="0" w:color="auto"/>
              <w:left w:val="single" w:sz="4" w:space="0" w:color="auto"/>
              <w:bottom w:val="single" w:sz="4" w:space="0" w:color="auto"/>
              <w:right w:val="single" w:sz="6" w:space="0" w:color="auto"/>
            </w:tcBorders>
            <w:shd w:val="clear" w:color="auto" w:fill="auto"/>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ΣΥΝΟΛΟ</w:t>
            </w:r>
          </w:p>
        </w:tc>
        <w:tc>
          <w:tcPr>
            <w:tcW w:w="1527"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633" w:type="dxa"/>
            <w:tcBorders>
              <w:top w:val="single" w:sz="6" w:space="0" w:color="auto"/>
              <w:left w:val="single" w:sz="6"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30.700,00</w:t>
            </w:r>
          </w:p>
        </w:tc>
      </w:tr>
      <w:tr w:rsidR="00BE5181" w:rsidRPr="00BE5181" w:rsidTr="00BE5181">
        <w:trPr>
          <w:jc w:val="center"/>
        </w:trPr>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rsidR="00BE5181" w:rsidRPr="00BE5181" w:rsidRDefault="00BE5181" w:rsidP="00BE5181">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Φ.Π.Α 23 %</w:t>
            </w:r>
          </w:p>
        </w:tc>
        <w:tc>
          <w:tcPr>
            <w:tcW w:w="1527" w:type="dxa"/>
            <w:tcBorders>
              <w:top w:val="single" w:sz="6" w:space="0" w:color="auto"/>
              <w:left w:val="single" w:sz="4"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633" w:type="dxa"/>
            <w:tcBorders>
              <w:top w:val="single" w:sz="6" w:space="0" w:color="auto"/>
              <w:left w:val="single" w:sz="4"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7.061,00</w:t>
            </w:r>
          </w:p>
        </w:tc>
      </w:tr>
      <w:tr w:rsidR="00BE5181" w:rsidRPr="00BE5181" w:rsidTr="00BE5181">
        <w:trPr>
          <w:jc w:val="center"/>
        </w:trPr>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rsidR="00BE5181" w:rsidRPr="00BE5181" w:rsidRDefault="00BE5181" w:rsidP="00BE5181">
            <w:pPr>
              <w:widowControl w:val="0"/>
              <w:tabs>
                <w:tab w:val="right" w:pos="8953"/>
              </w:tabs>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color w:val="auto"/>
                <w:kern w:val="0"/>
                <w:sz w:val="22"/>
                <w:szCs w:val="22"/>
                <w:lang w:val="el-GR" w:eastAsia="el-GR" w:bidi="ar-SA"/>
              </w:rPr>
              <w:t>ΣΥΝΟΛΙΚΗ ΔΑΠΑΝΗ</w:t>
            </w:r>
          </w:p>
        </w:tc>
        <w:tc>
          <w:tcPr>
            <w:tcW w:w="1527" w:type="dxa"/>
            <w:tcBorders>
              <w:top w:val="single" w:sz="6" w:space="0" w:color="auto"/>
              <w:left w:val="single" w:sz="4"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633" w:type="dxa"/>
            <w:tcBorders>
              <w:top w:val="single" w:sz="6" w:space="0" w:color="auto"/>
              <w:left w:val="single" w:sz="4" w:space="0" w:color="auto"/>
              <w:bottom w:val="single" w:sz="6" w:space="0" w:color="auto"/>
              <w:right w:val="single" w:sz="6" w:space="0" w:color="auto"/>
            </w:tcBorders>
          </w:tcPr>
          <w:p w:rsidR="00BE5181" w:rsidRPr="00BE5181" w:rsidRDefault="00BE5181" w:rsidP="00BE5181">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37.761,00</w:t>
            </w:r>
          </w:p>
        </w:tc>
      </w:tr>
    </w:tbl>
    <w:p w:rsidR="00BE5181" w:rsidRPr="00BE5181" w:rsidRDefault="00BE5181" w:rsidP="00BE5181">
      <w:pPr>
        <w:keepNext/>
        <w:suppressAutoHyphens w:val="0"/>
        <w:spacing w:line="360" w:lineRule="auto"/>
        <w:jc w:val="both"/>
        <w:outlineLvl w:val="0"/>
        <w:rPr>
          <w:rFonts w:ascii="Arial" w:hAnsi="Arial" w:cs="Arial"/>
          <w:b w:val="0"/>
          <w:bCs/>
          <w:color w:val="auto"/>
          <w:spacing w:val="40"/>
          <w:kern w:val="32"/>
          <w:sz w:val="22"/>
          <w:szCs w:val="22"/>
          <w:lang w:val="en-US" w:eastAsia="el-GR" w:bidi="ar-SA"/>
        </w:rPr>
      </w:pPr>
    </w:p>
    <w:p w:rsidR="00BE5181" w:rsidRPr="00BE5181" w:rsidRDefault="00BE5181" w:rsidP="00BE5181">
      <w:pPr>
        <w:keepNext/>
        <w:suppressAutoHyphens w:val="0"/>
        <w:spacing w:line="360" w:lineRule="auto"/>
        <w:jc w:val="both"/>
        <w:outlineLvl w:val="0"/>
        <w:rPr>
          <w:rFonts w:ascii="Arial" w:hAnsi="Arial" w:cs="Arial"/>
          <w:b w:val="0"/>
          <w:bCs/>
          <w:color w:val="auto"/>
          <w:spacing w:val="40"/>
          <w:kern w:val="32"/>
          <w:sz w:val="22"/>
          <w:szCs w:val="22"/>
          <w:lang w:val="el-GR" w:eastAsia="el-GR" w:bidi="ar-SA"/>
        </w:rPr>
      </w:pPr>
      <w:r w:rsidRPr="00BE5181">
        <w:rPr>
          <w:rFonts w:ascii="Arial" w:hAnsi="Arial" w:cs="Arial"/>
          <w:b w:val="0"/>
          <w:bCs/>
          <w:color w:val="auto"/>
          <w:spacing w:val="40"/>
          <w:kern w:val="32"/>
          <w:sz w:val="22"/>
          <w:szCs w:val="22"/>
          <w:lang w:val="el-GR" w:eastAsia="el-GR" w:bidi="ar-SA"/>
        </w:rPr>
        <w:t xml:space="preserve">Η αναφερόμενη τιμή μορφώθηκε μετά από έρευνα που έκανε το τμήμα στις τρέχουσες τιμές εμπορίου σε αντίστοιχα είδη και περιλαμβάνει την τιμή μεταφοράς – παράδοσης , συναρμολόγησης  και την εγκατάσταση </w:t>
      </w:r>
      <w:r w:rsidRPr="00BE5181">
        <w:rPr>
          <w:rFonts w:ascii="Arial" w:hAnsi="Arial" w:cs="Arial"/>
          <w:b w:val="0"/>
          <w:bCs/>
          <w:color w:val="auto"/>
          <w:spacing w:val="40"/>
          <w:kern w:val="32"/>
          <w:sz w:val="22"/>
          <w:szCs w:val="22"/>
          <w:lang w:val="el-GR" w:eastAsia="el-GR" w:bidi="ar-SA"/>
        </w:rPr>
        <w:lastRenderedPageBreak/>
        <w:t>στην οριστική θέση, μαζί με όλα τα υλικά ή μικρό-υλικά,  των υπό προμήθεια προϊόντων, καθώς  και την επίδειξη - δοκιμή λειτουργίας εφόσον είναι απαραίτητο.</w:t>
      </w:r>
    </w:p>
    <w:p w:rsidR="00BE5181" w:rsidRPr="00BE5181" w:rsidRDefault="00BE5181" w:rsidP="00BE5181">
      <w:pPr>
        <w:suppressAutoHyphens w:val="0"/>
        <w:spacing w:line="240" w:lineRule="auto"/>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ΘΕΩΡΗΘΗΚΕ</w:t>
      </w: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Σίνδος,  25-07-2014</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Σίνδος, 25-07-2014</w:t>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Η Συντάξασα</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w:t>
      </w:r>
      <w:r w:rsidRPr="00BE5181">
        <w:rPr>
          <w:rFonts w:ascii="Arial" w:hAnsi="Arial" w:cs="Arial"/>
          <w:b w:val="0"/>
          <w:color w:val="auto"/>
          <w:kern w:val="0"/>
          <w:sz w:val="22"/>
          <w:szCs w:val="22"/>
          <w:lang w:val="el-GR" w:eastAsia="el-GR" w:bidi="ar-SA"/>
        </w:rPr>
        <w:tab/>
        <w:t xml:space="preserve">Ο Αν. Προιστάμενος Διεύθυνσης </w:t>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ΝΙΚΟΠΟΥΛΟΥ ΑΝΑΣΤΑΣΙΑ                                     ΓΕΜΕΝΕΤΖΗΣ ΔΗΜΗΤΡΙΟΣ</w:t>
      </w: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Πολ. Μηχ/κος ΠΕ</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Τοπογράφος Μηχανικός ΠΕ</w:t>
      </w:r>
    </w:p>
    <w:p w:rsidR="00BE5181" w:rsidRPr="00BE5181" w:rsidRDefault="00BE5181" w:rsidP="00BE5181">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bCs/>
          <w:color w:val="auto"/>
          <w:kern w:val="32"/>
          <w:sz w:val="22"/>
          <w:szCs w:val="22"/>
          <w:lang w:val="el-GR" w:eastAsia="el-GR" w:bidi="ar-SA"/>
        </w:rPr>
        <w:t xml:space="preserve">   Αν. Προισταμένη Τμ. Τ.Υ.</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Pr="00BE5181"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13593E" w:rsidRPr="00BE5181" w:rsidRDefault="0013593E" w:rsidP="0013593E">
      <w:pPr>
        <w:keepNext/>
        <w:suppressAutoHyphens w:val="0"/>
        <w:spacing w:before="240" w:after="60" w:line="240" w:lineRule="auto"/>
        <w:jc w:val="center"/>
        <w:outlineLvl w:val="0"/>
        <w:rPr>
          <w:rFonts w:ascii="Arial" w:hAnsi="Arial" w:cs="Arial"/>
          <w:bCs/>
          <w:color w:val="auto"/>
          <w:kern w:val="32"/>
          <w:sz w:val="22"/>
          <w:szCs w:val="22"/>
          <w:u w:val="single"/>
          <w:lang w:val="el-GR" w:eastAsia="el-GR" w:bidi="ar-SA"/>
        </w:rPr>
      </w:pPr>
      <w:r w:rsidRPr="00BE5181">
        <w:rPr>
          <w:rFonts w:ascii="Arial" w:hAnsi="Arial" w:cs="Arial"/>
          <w:bCs/>
          <w:color w:val="auto"/>
          <w:kern w:val="32"/>
          <w:sz w:val="22"/>
          <w:szCs w:val="22"/>
          <w:u w:val="single"/>
          <w:lang w:val="el-GR" w:eastAsia="el-GR" w:bidi="ar-SA"/>
        </w:rPr>
        <w:t>ΕΝΔΕΙΚΤΙΚΟΣ ΠΡΟΫΠΟΛΟΓΙΣΜΟΣ</w:t>
      </w:r>
      <w:r>
        <w:rPr>
          <w:rFonts w:ascii="Arial" w:hAnsi="Arial" w:cs="Arial"/>
          <w:bCs/>
          <w:color w:val="auto"/>
          <w:kern w:val="32"/>
          <w:sz w:val="22"/>
          <w:szCs w:val="22"/>
          <w:u w:val="single"/>
          <w:lang w:val="el-GR" w:eastAsia="el-GR" w:bidi="ar-SA"/>
        </w:rPr>
        <w:t xml:space="preserve"> ΓΙΑ ΤΗΝ ΠΡΟΜΗΘΕΙΑ </w:t>
      </w:r>
      <w:r w:rsidR="00F87B6A">
        <w:rPr>
          <w:rFonts w:ascii="Arial" w:hAnsi="Arial" w:cs="Arial"/>
          <w:bCs/>
          <w:color w:val="auto"/>
          <w:kern w:val="32"/>
          <w:sz w:val="22"/>
          <w:szCs w:val="22"/>
          <w:u w:val="single"/>
          <w:lang w:val="el-GR" w:eastAsia="el-GR" w:bidi="ar-SA"/>
        </w:rPr>
        <w:t>ΕΠΙΠΛΩΝ</w:t>
      </w:r>
      <w:r>
        <w:rPr>
          <w:rFonts w:ascii="Arial" w:hAnsi="Arial" w:cs="Arial"/>
          <w:bCs/>
          <w:color w:val="auto"/>
          <w:kern w:val="32"/>
          <w:sz w:val="22"/>
          <w:szCs w:val="22"/>
          <w:u w:val="single"/>
          <w:lang w:val="el-GR" w:eastAsia="el-GR" w:bidi="ar-SA"/>
        </w:rPr>
        <w:t xml:space="preserve"> </w:t>
      </w:r>
      <w:r w:rsidR="00F87B6A">
        <w:rPr>
          <w:rFonts w:ascii="Arial" w:hAnsi="Arial" w:cs="Arial"/>
          <w:bCs/>
          <w:color w:val="auto"/>
          <w:kern w:val="32"/>
          <w:sz w:val="22"/>
          <w:szCs w:val="22"/>
          <w:u w:val="single"/>
          <w:lang w:val="el-GR" w:eastAsia="el-GR" w:bidi="ar-SA"/>
        </w:rPr>
        <w:t>ΓΙΑ ΤΟ</w:t>
      </w:r>
      <w:r>
        <w:rPr>
          <w:rFonts w:ascii="Arial" w:hAnsi="Arial" w:cs="Arial"/>
          <w:bCs/>
          <w:color w:val="auto"/>
          <w:kern w:val="32"/>
          <w:sz w:val="22"/>
          <w:szCs w:val="22"/>
          <w:u w:val="single"/>
          <w:lang w:val="el-GR" w:eastAsia="el-GR" w:bidi="ar-SA"/>
        </w:rPr>
        <w:t xml:space="preserve"> Κ.Ε.Π. 947 ΔΗΜΟΥ ΔΕΛΤΑ</w:t>
      </w:r>
    </w:p>
    <w:p w:rsidR="0013593E" w:rsidRPr="00BE5181" w:rsidRDefault="0013593E" w:rsidP="0013593E">
      <w:pPr>
        <w:suppressAutoHyphens w:val="0"/>
        <w:spacing w:line="240" w:lineRule="auto"/>
        <w:rPr>
          <w:rFonts w:ascii="Arial" w:hAnsi="Arial" w:cs="Arial"/>
          <w:b w:val="0"/>
          <w:color w:val="auto"/>
          <w:spacing w:val="10"/>
          <w:kern w:val="0"/>
          <w:sz w:val="22"/>
          <w:szCs w:val="22"/>
          <w:lang w:val="el-GR" w:eastAsia="el-GR" w:bidi="ar-SA"/>
        </w:rPr>
      </w:pPr>
    </w:p>
    <w:tbl>
      <w:tblPr>
        <w:tblW w:w="10900" w:type="dxa"/>
        <w:jc w:val="center"/>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3047"/>
        <w:gridCol w:w="1003"/>
        <w:gridCol w:w="1265"/>
        <w:gridCol w:w="1744"/>
        <w:gridCol w:w="1527"/>
        <w:gridCol w:w="1633"/>
      </w:tblGrid>
      <w:tr w:rsidR="0013593E" w:rsidRPr="00BE5181" w:rsidTr="005B40D6">
        <w:trPr>
          <w:jc w:val="center"/>
        </w:trPr>
        <w:tc>
          <w:tcPr>
            <w:tcW w:w="681" w:type="dxa"/>
            <w:tcBorders>
              <w:top w:val="single" w:sz="4" w:space="0" w:color="auto"/>
              <w:left w:val="single" w:sz="4" w:space="0" w:color="auto"/>
              <w:bottom w:val="single" w:sz="4" w:space="0" w:color="auto"/>
            </w:tcBorders>
            <w:shd w:val="clear" w:color="auto" w:fill="auto"/>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A/A</w:t>
            </w:r>
          </w:p>
        </w:tc>
        <w:tc>
          <w:tcPr>
            <w:tcW w:w="3047"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ΕΙΔΟΣ</w:t>
            </w:r>
          </w:p>
        </w:tc>
        <w:tc>
          <w:tcPr>
            <w:tcW w:w="1003"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ΜΟ</w:t>
            </w:r>
            <w:r w:rsidRPr="00BE5181">
              <w:rPr>
                <w:rFonts w:ascii="Arial" w:hAnsi="Arial" w:cs="Arial"/>
                <w:color w:val="auto"/>
                <w:kern w:val="0"/>
                <w:sz w:val="22"/>
                <w:szCs w:val="22"/>
                <w:lang w:val="en-US" w:eastAsia="el-GR" w:bidi="ar-SA"/>
              </w:rPr>
              <w:t>N</w:t>
            </w:r>
            <w:r w:rsidRPr="00BE5181">
              <w:rPr>
                <w:rFonts w:ascii="Arial" w:hAnsi="Arial" w:cs="Arial"/>
                <w:color w:val="auto"/>
                <w:kern w:val="0"/>
                <w:sz w:val="22"/>
                <w:szCs w:val="22"/>
                <w:lang w:val="el-GR" w:eastAsia="el-GR" w:bidi="ar-SA"/>
              </w:rPr>
              <w:t>. ΜΕΤΡ.</w:t>
            </w:r>
          </w:p>
        </w:tc>
        <w:tc>
          <w:tcPr>
            <w:tcW w:w="1265"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ΠΟΣΟΤΗΤΑ</w:t>
            </w:r>
          </w:p>
        </w:tc>
        <w:tc>
          <w:tcPr>
            <w:tcW w:w="1744"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ΤΙΜΗ ΜΟΝΑΔΑΣ</w:t>
            </w:r>
          </w:p>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(ευρώ)</w:t>
            </w:r>
          </w:p>
        </w:tc>
        <w:tc>
          <w:tcPr>
            <w:tcW w:w="1527"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ΔΑΠΑΝΗ</w:t>
            </w:r>
          </w:p>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(ευρώ)</w:t>
            </w:r>
          </w:p>
        </w:tc>
        <w:tc>
          <w:tcPr>
            <w:tcW w:w="1633"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n-US" w:eastAsia="el-GR" w:bidi="ar-SA"/>
              </w:rPr>
            </w:pPr>
            <w:r w:rsidRPr="00BE5181">
              <w:rPr>
                <w:rFonts w:ascii="Arial" w:hAnsi="Arial" w:cs="Arial"/>
                <w:color w:val="auto"/>
                <w:kern w:val="0"/>
                <w:sz w:val="22"/>
                <w:szCs w:val="22"/>
                <w:lang w:val="en-US" w:eastAsia="el-GR" w:bidi="ar-SA"/>
              </w:rPr>
              <w:t>CPV</w:t>
            </w:r>
          </w:p>
        </w:tc>
      </w:tr>
      <w:tr w:rsidR="0013593E" w:rsidRPr="00BE5181" w:rsidTr="005B40D6">
        <w:trPr>
          <w:jc w:val="center"/>
        </w:trPr>
        <w:tc>
          <w:tcPr>
            <w:tcW w:w="681" w:type="dxa"/>
            <w:tcBorders>
              <w:top w:val="single" w:sz="4" w:space="0" w:color="auto"/>
              <w:left w:val="single" w:sz="4" w:space="0" w:color="auto"/>
              <w:bottom w:val="single" w:sz="4" w:space="0" w:color="auto"/>
            </w:tcBorders>
            <w:shd w:val="clear" w:color="auto" w:fill="auto"/>
          </w:tcPr>
          <w:p w:rsidR="0013593E" w:rsidRPr="00BE5181" w:rsidRDefault="0013593E" w:rsidP="0013593E">
            <w:pPr>
              <w:suppressAutoHyphens w:val="0"/>
              <w:spacing w:line="240" w:lineRule="auto"/>
              <w:ind w:left="360"/>
              <w:rPr>
                <w:rFonts w:ascii="Arial" w:hAnsi="Arial" w:cs="Arial"/>
                <w:color w:val="auto"/>
                <w:kern w:val="0"/>
                <w:sz w:val="22"/>
                <w:szCs w:val="22"/>
                <w:lang w:val="el-GR" w:eastAsia="el-GR" w:bidi="ar-SA"/>
              </w:rPr>
            </w:pPr>
            <w:r>
              <w:rPr>
                <w:rFonts w:ascii="Arial" w:hAnsi="Arial" w:cs="Arial"/>
                <w:color w:val="auto"/>
                <w:kern w:val="0"/>
                <w:sz w:val="22"/>
                <w:szCs w:val="22"/>
                <w:lang w:val="el-GR" w:eastAsia="el-GR" w:bidi="ar-SA"/>
              </w:rPr>
              <w:t>1</w:t>
            </w:r>
          </w:p>
        </w:tc>
        <w:tc>
          <w:tcPr>
            <w:tcW w:w="3047"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b w:val="0"/>
                <w:bCs/>
                <w:snapToGrid w:val="0"/>
                <w:color w:val="auto"/>
                <w:kern w:val="0"/>
                <w:sz w:val="22"/>
                <w:szCs w:val="22"/>
                <w:lang w:val="el-GR" w:eastAsia="el-GR" w:bidi="ar-SA"/>
              </w:rPr>
              <w:t>ΚΑΘΙΣΜΑ ΓΡΑΦΕΙΟΥ ΤΡΟΧΗΛΑΤΟ</w:t>
            </w:r>
          </w:p>
        </w:tc>
        <w:tc>
          <w:tcPr>
            <w:tcW w:w="1003"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Τεμ.</w:t>
            </w:r>
          </w:p>
        </w:tc>
        <w:tc>
          <w:tcPr>
            <w:tcW w:w="1265"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Pr>
                <w:rFonts w:ascii="Arial" w:hAnsi="Arial" w:cs="Arial"/>
                <w:color w:val="auto"/>
                <w:kern w:val="0"/>
                <w:sz w:val="22"/>
                <w:szCs w:val="22"/>
                <w:lang w:val="el-GR" w:eastAsia="el-GR" w:bidi="ar-SA"/>
              </w:rPr>
              <w:t>10</w:t>
            </w:r>
            <w:r w:rsidRPr="00BE5181">
              <w:rPr>
                <w:rFonts w:ascii="Arial" w:hAnsi="Arial" w:cs="Arial"/>
                <w:color w:val="auto"/>
                <w:kern w:val="0"/>
                <w:sz w:val="22"/>
                <w:szCs w:val="22"/>
                <w:lang w:val="el-GR" w:eastAsia="el-GR" w:bidi="ar-SA"/>
              </w:rPr>
              <w:t>,00</w:t>
            </w:r>
          </w:p>
        </w:tc>
        <w:tc>
          <w:tcPr>
            <w:tcW w:w="1744"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238,00</w:t>
            </w:r>
          </w:p>
        </w:tc>
        <w:tc>
          <w:tcPr>
            <w:tcW w:w="1527" w:type="dxa"/>
            <w:tcBorders>
              <w:top w:val="single" w:sz="6" w:space="0" w:color="auto"/>
              <w:left w:val="single" w:sz="6" w:space="0" w:color="auto"/>
              <w:bottom w:val="single" w:sz="6" w:space="0" w:color="auto"/>
              <w:right w:val="single" w:sz="6" w:space="0" w:color="auto"/>
            </w:tcBorders>
          </w:tcPr>
          <w:p w:rsidR="0013593E" w:rsidRPr="00BE5181" w:rsidRDefault="0013593E" w:rsidP="0013593E">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 xml:space="preserve"> </w:t>
            </w:r>
            <w:r>
              <w:rPr>
                <w:rFonts w:ascii="Arial" w:hAnsi="Arial" w:cs="Arial"/>
                <w:color w:val="auto"/>
                <w:kern w:val="0"/>
                <w:sz w:val="22"/>
                <w:szCs w:val="22"/>
                <w:lang w:val="el-GR" w:eastAsia="el-GR" w:bidi="ar-SA"/>
              </w:rPr>
              <w:t>2.380</w:t>
            </w:r>
            <w:r w:rsidRPr="00BE5181">
              <w:rPr>
                <w:rFonts w:ascii="Arial" w:hAnsi="Arial" w:cs="Arial"/>
                <w:color w:val="auto"/>
                <w:kern w:val="0"/>
                <w:sz w:val="22"/>
                <w:szCs w:val="22"/>
                <w:lang w:val="el-GR" w:eastAsia="el-GR" w:bidi="ar-SA"/>
              </w:rPr>
              <w:t>,00</w:t>
            </w:r>
          </w:p>
        </w:tc>
        <w:tc>
          <w:tcPr>
            <w:tcW w:w="1633" w:type="dxa"/>
            <w:tcBorders>
              <w:top w:val="single" w:sz="6" w:space="0" w:color="auto"/>
              <w:left w:val="single" w:sz="6" w:space="0" w:color="auto"/>
              <w:bottom w:val="single" w:sz="6" w:space="0" w:color="auto"/>
              <w:right w:val="single" w:sz="6" w:space="0" w:color="auto"/>
            </w:tcBorders>
          </w:tcPr>
          <w:p w:rsidR="0013593E" w:rsidRPr="0013593E"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sidRPr="0013593E">
              <w:rPr>
                <w:rFonts w:ascii="Arial" w:hAnsi="Arial" w:cs="Arial"/>
                <w:color w:val="auto"/>
                <w:kern w:val="0"/>
                <w:sz w:val="22"/>
                <w:szCs w:val="22"/>
                <w:lang w:val="el-GR" w:eastAsia="el-GR" w:bidi="ar-SA"/>
              </w:rPr>
              <w:t>39111100-4</w:t>
            </w:r>
          </w:p>
        </w:tc>
      </w:tr>
      <w:tr w:rsidR="0013593E" w:rsidRPr="00BE5181" w:rsidTr="005B40D6">
        <w:trPr>
          <w:jc w:val="center"/>
        </w:trPr>
        <w:tc>
          <w:tcPr>
            <w:tcW w:w="7740" w:type="dxa"/>
            <w:gridSpan w:val="5"/>
            <w:tcBorders>
              <w:top w:val="single" w:sz="4" w:space="0" w:color="auto"/>
              <w:left w:val="single" w:sz="4" w:space="0" w:color="auto"/>
              <w:bottom w:val="single" w:sz="4" w:space="0" w:color="auto"/>
              <w:right w:val="single" w:sz="6" w:space="0" w:color="auto"/>
            </w:tcBorders>
            <w:shd w:val="clear" w:color="auto" w:fill="auto"/>
          </w:tcPr>
          <w:p w:rsidR="0013593E" w:rsidRPr="00BE5181" w:rsidRDefault="0013593E" w:rsidP="005B40D6">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ΣΥΝΟΛΟ</w:t>
            </w:r>
          </w:p>
        </w:tc>
        <w:tc>
          <w:tcPr>
            <w:tcW w:w="1527" w:type="dxa"/>
            <w:tcBorders>
              <w:top w:val="single" w:sz="6" w:space="0" w:color="auto"/>
              <w:left w:val="single" w:sz="6"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633" w:type="dxa"/>
            <w:tcBorders>
              <w:top w:val="single" w:sz="6" w:space="0" w:color="auto"/>
              <w:left w:val="single" w:sz="6" w:space="0" w:color="auto"/>
              <w:bottom w:val="single" w:sz="6" w:space="0" w:color="auto"/>
              <w:right w:val="single" w:sz="6" w:space="0" w:color="auto"/>
            </w:tcBorders>
          </w:tcPr>
          <w:p w:rsidR="0013593E" w:rsidRPr="00BE5181" w:rsidRDefault="0013593E" w:rsidP="0013593E">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Pr>
                <w:rFonts w:ascii="Arial" w:hAnsi="Arial" w:cs="Arial"/>
                <w:color w:val="auto"/>
                <w:kern w:val="0"/>
                <w:sz w:val="22"/>
                <w:szCs w:val="22"/>
                <w:lang w:val="el-GR" w:eastAsia="el-GR" w:bidi="ar-SA"/>
              </w:rPr>
              <w:t>2</w:t>
            </w:r>
            <w:r w:rsidRPr="00BE5181">
              <w:rPr>
                <w:rFonts w:ascii="Arial" w:hAnsi="Arial" w:cs="Arial"/>
                <w:color w:val="auto"/>
                <w:kern w:val="0"/>
                <w:sz w:val="22"/>
                <w:szCs w:val="22"/>
                <w:lang w:val="el-GR" w:eastAsia="el-GR" w:bidi="ar-SA"/>
              </w:rPr>
              <w:t>.</w:t>
            </w:r>
            <w:r>
              <w:rPr>
                <w:rFonts w:ascii="Arial" w:hAnsi="Arial" w:cs="Arial"/>
                <w:color w:val="auto"/>
                <w:kern w:val="0"/>
                <w:sz w:val="22"/>
                <w:szCs w:val="22"/>
                <w:lang w:val="el-GR" w:eastAsia="el-GR" w:bidi="ar-SA"/>
              </w:rPr>
              <w:t>38</w:t>
            </w:r>
            <w:r w:rsidRPr="00BE5181">
              <w:rPr>
                <w:rFonts w:ascii="Arial" w:hAnsi="Arial" w:cs="Arial"/>
                <w:color w:val="auto"/>
                <w:kern w:val="0"/>
                <w:sz w:val="22"/>
                <w:szCs w:val="22"/>
                <w:lang w:val="el-GR" w:eastAsia="el-GR" w:bidi="ar-SA"/>
              </w:rPr>
              <w:t>0,00</w:t>
            </w:r>
          </w:p>
        </w:tc>
      </w:tr>
      <w:tr w:rsidR="0013593E" w:rsidRPr="00BE5181" w:rsidTr="005B40D6">
        <w:trPr>
          <w:jc w:val="center"/>
        </w:trPr>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rsidR="0013593E" w:rsidRPr="00BE5181" w:rsidRDefault="0013593E" w:rsidP="005B40D6">
            <w:pPr>
              <w:widowControl w:val="0"/>
              <w:tabs>
                <w:tab w:val="right" w:pos="8953"/>
              </w:tabs>
              <w:suppressAutoHyphens w:val="0"/>
              <w:spacing w:line="240" w:lineRule="auto"/>
              <w:rPr>
                <w:rFonts w:ascii="Arial" w:hAnsi="Arial" w:cs="Arial"/>
                <w:color w:val="auto"/>
                <w:kern w:val="0"/>
                <w:sz w:val="22"/>
                <w:szCs w:val="22"/>
                <w:lang w:val="el-GR" w:eastAsia="el-GR" w:bidi="ar-SA"/>
              </w:rPr>
            </w:pPr>
            <w:r w:rsidRPr="00BE5181">
              <w:rPr>
                <w:rFonts w:ascii="Arial" w:hAnsi="Arial" w:cs="Arial"/>
                <w:color w:val="auto"/>
                <w:kern w:val="0"/>
                <w:sz w:val="22"/>
                <w:szCs w:val="22"/>
                <w:lang w:val="el-GR" w:eastAsia="el-GR" w:bidi="ar-SA"/>
              </w:rPr>
              <w:t>Φ.Π.Α 23 %</w:t>
            </w:r>
          </w:p>
        </w:tc>
        <w:tc>
          <w:tcPr>
            <w:tcW w:w="1527" w:type="dxa"/>
            <w:tcBorders>
              <w:top w:val="single" w:sz="6" w:space="0" w:color="auto"/>
              <w:left w:val="single" w:sz="4"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633" w:type="dxa"/>
            <w:tcBorders>
              <w:top w:val="single" w:sz="6" w:space="0" w:color="auto"/>
              <w:left w:val="single" w:sz="4"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Pr>
                <w:rFonts w:ascii="Arial" w:hAnsi="Arial" w:cs="Arial"/>
                <w:color w:val="auto"/>
                <w:kern w:val="0"/>
                <w:sz w:val="22"/>
                <w:szCs w:val="22"/>
                <w:lang w:val="el-GR" w:eastAsia="el-GR" w:bidi="ar-SA"/>
              </w:rPr>
              <w:t xml:space="preserve">   547,40</w:t>
            </w:r>
          </w:p>
        </w:tc>
      </w:tr>
      <w:tr w:rsidR="0013593E" w:rsidRPr="00BE5181" w:rsidTr="005B40D6">
        <w:trPr>
          <w:jc w:val="center"/>
        </w:trPr>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rsidR="0013593E" w:rsidRPr="00BE5181" w:rsidRDefault="0013593E" w:rsidP="005B40D6">
            <w:pPr>
              <w:widowControl w:val="0"/>
              <w:tabs>
                <w:tab w:val="right" w:pos="8953"/>
              </w:tabs>
              <w:suppressAutoHyphens w:val="0"/>
              <w:spacing w:line="240" w:lineRule="auto"/>
              <w:rPr>
                <w:rFonts w:ascii="Arial" w:hAnsi="Arial" w:cs="Arial"/>
                <w:b w:val="0"/>
                <w:color w:val="auto"/>
                <w:kern w:val="0"/>
                <w:sz w:val="22"/>
                <w:szCs w:val="22"/>
                <w:lang w:val="el-GR" w:eastAsia="el-GR" w:bidi="ar-SA"/>
              </w:rPr>
            </w:pPr>
            <w:r w:rsidRPr="00BE5181">
              <w:rPr>
                <w:rFonts w:ascii="Arial" w:hAnsi="Arial" w:cs="Arial"/>
                <w:color w:val="auto"/>
                <w:kern w:val="0"/>
                <w:sz w:val="22"/>
                <w:szCs w:val="22"/>
                <w:lang w:val="el-GR" w:eastAsia="el-GR" w:bidi="ar-SA"/>
              </w:rPr>
              <w:t>ΣΥΝΟΛΙΚΗ ΔΑΠΑΝΗ</w:t>
            </w:r>
          </w:p>
        </w:tc>
        <w:tc>
          <w:tcPr>
            <w:tcW w:w="1527" w:type="dxa"/>
            <w:tcBorders>
              <w:top w:val="single" w:sz="6" w:space="0" w:color="auto"/>
              <w:left w:val="single" w:sz="4" w:space="0" w:color="auto"/>
              <w:bottom w:val="single" w:sz="6" w:space="0" w:color="auto"/>
              <w:right w:val="single" w:sz="6" w:space="0" w:color="auto"/>
            </w:tcBorders>
          </w:tcPr>
          <w:p w:rsidR="0013593E" w:rsidRPr="00BE5181" w:rsidRDefault="0013593E"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p>
        </w:tc>
        <w:tc>
          <w:tcPr>
            <w:tcW w:w="1633" w:type="dxa"/>
            <w:tcBorders>
              <w:top w:val="single" w:sz="6" w:space="0" w:color="auto"/>
              <w:left w:val="single" w:sz="4" w:space="0" w:color="auto"/>
              <w:bottom w:val="single" w:sz="6" w:space="0" w:color="auto"/>
              <w:right w:val="single" w:sz="6" w:space="0" w:color="auto"/>
            </w:tcBorders>
          </w:tcPr>
          <w:p w:rsidR="0013593E" w:rsidRPr="00BE5181" w:rsidRDefault="00F87B6A" w:rsidP="005B40D6">
            <w:pPr>
              <w:widowControl w:val="0"/>
              <w:tabs>
                <w:tab w:val="right" w:pos="8953"/>
              </w:tabs>
              <w:suppressAutoHyphens w:val="0"/>
              <w:spacing w:line="240" w:lineRule="auto"/>
              <w:jc w:val="center"/>
              <w:rPr>
                <w:rFonts w:ascii="Arial" w:hAnsi="Arial" w:cs="Arial"/>
                <w:color w:val="auto"/>
                <w:kern w:val="0"/>
                <w:sz w:val="22"/>
                <w:szCs w:val="22"/>
                <w:lang w:val="el-GR" w:eastAsia="el-GR" w:bidi="ar-SA"/>
              </w:rPr>
            </w:pPr>
            <w:r>
              <w:rPr>
                <w:rFonts w:ascii="Arial" w:hAnsi="Arial" w:cs="Arial"/>
                <w:color w:val="auto"/>
                <w:kern w:val="0"/>
                <w:sz w:val="22"/>
                <w:szCs w:val="22"/>
                <w:lang w:val="el-GR" w:eastAsia="el-GR" w:bidi="ar-SA"/>
              </w:rPr>
              <w:t>2.927,40</w:t>
            </w:r>
          </w:p>
        </w:tc>
      </w:tr>
    </w:tbl>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BE5181" w:rsidRPr="00BE5181" w:rsidRDefault="00BE5181"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BE5181" w:rsidRDefault="00F87B6A" w:rsidP="00F87B6A">
      <w:pPr>
        <w:keepNext/>
        <w:suppressAutoHyphens w:val="0"/>
        <w:spacing w:line="360" w:lineRule="auto"/>
        <w:jc w:val="both"/>
        <w:outlineLvl w:val="0"/>
        <w:rPr>
          <w:rFonts w:ascii="Arial" w:hAnsi="Arial" w:cs="Arial"/>
          <w:b w:val="0"/>
          <w:bCs/>
          <w:color w:val="auto"/>
          <w:spacing w:val="40"/>
          <w:kern w:val="32"/>
          <w:sz w:val="22"/>
          <w:szCs w:val="22"/>
          <w:lang w:val="el-GR" w:eastAsia="el-GR" w:bidi="ar-SA"/>
        </w:rPr>
      </w:pPr>
      <w:r w:rsidRPr="00BE5181">
        <w:rPr>
          <w:rFonts w:ascii="Arial" w:hAnsi="Arial" w:cs="Arial"/>
          <w:b w:val="0"/>
          <w:bCs/>
          <w:color w:val="auto"/>
          <w:spacing w:val="40"/>
          <w:kern w:val="32"/>
          <w:sz w:val="22"/>
          <w:szCs w:val="22"/>
          <w:lang w:val="el-GR" w:eastAsia="el-GR" w:bidi="ar-SA"/>
        </w:rPr>
        <w:t>Η αναφερόμενη τιμή μορφώθηκε μετά από έρευνα που έκανε το τμήμα στις τρέχουσες τιμές εμπορίου σε αντίστοιχα είδη και περιλαμβάνει την τιμή μεταφοράς – παράδοσης , συναρμολόγησης  και την εγκατάσταση στην οριστική θέση, μαζί με όλα τα υλικά ή μικρό-υλικά,  των υπό προμήθεια προϊόντων, καθώς  και την επίδειξη - δοκιμή λειτουργίας εφόσον είναι απαραίτητο.</w:t>
      </w:r>
    </w:p>
    <w:p w:rsidR="00F87B6A" w:rsidRPr="00BE5181" w:rsidRDefault="00F87B6A" w:rsidP="00F87B6A">
      <w:pPr>
        <w:suppressAutoHyphens w:val="0"/>
        <w:spacing w:line="240" w:lineRule="auto"/>
        <w:rPr>
          <w:rFonts w:ascii="Arial" w:hAnsi="Arial" w:cs="Arial"/>
          <w:b w:val="0"/>
          <w:color w:val="auto"/>
          <w:kern w:val="0"/>
          <w:sz w:val="22"/>
          <w:szCs w:val="22"/>
          <w:lang w:val="el-GR" w:eastAsia="el-GR" w:bidi="ar-SA"/>
        </w:rPr>
      </w:pPr>
    </w:p>
    <w:p w:rsidR="00F87B6A" w:rsidRPr="00BE5181"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ΘΕΩΡΗΘΗΚΕ</w:t>
      </w:r>
    </w:p>
    <w:p w:rsidR="00F87B6A" w:rsidRPr="00BE5181"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Σίνδος,  </w:t>
      </w:r>
      <w:r w:rsidR="001D7EE9">
        <w:rPr>
          <w:rFonts w:ascii="Arial" w:hAnsi="Arial" w:cs="Arial"/>
          <w:b w:val="0"/>
          <w:color w:val="auto"/>
          <w:kern w:val="0"/>
          <w:sz w:val="22"/>
          <w:szCs w:val="22"/>
          <w:lang w:val="el-GR" w:eastAsia="el-GR" w:bidi="ar-SA"/>
        </w:rPr>
        <w:t>1</w:t>
      </w:r>
      <w:r w:rsidRPr="00BE5181">
        <w:rPr>
          <w:rFonts w:ascii="Arial" w:hAnsi="Arial" w:cs="Arial"/>
          <w:b w:val="0"/>
          <w:color w:val="auto"/>
          <w:kern w:val="0"/>
          <w:sz w:val="22"/>
          <w:szCs w:val="22"/>
          <w:lang w:val="el-GR" w:eastAsia="el-GR" w:bidi="ar-SA"/>
        </w:rPr>
        <w:t>5-0</w:t>
      </w:r>
      <w:r w:rsidR="001D7EE9">
        <w:rPr>
          <w:rFonts w:ascii="Arial" w:hAnsi="Arial" w:cs="Arial"/>
          <w:b w:val="0"/>
          <w:color w:val="auto"/>
          <w:kern w:val="0"/>
          <w:sz w:val="22"/>
          <w:szCs w:val="22"/>
          <w:lang w:val="el-GR" w:eastAsia="el-GR" w:bidi="ar-SA"/>
        </w:rPr>
        <w:t>9</w:t>
      </w:r>
      <w:r w:rsidRPr="00BE5181">
        <w:rPr>
          <w:rFonts w:ascii="Arial" w:hAnsi="Arial" w:cs="Arial"/>
          <w:b w:val="0"/>
          <w:color w:val="auto"/>
          <w:kern w:val="0"/>
          <w:sz w:val="22"/>
          <w:szCs w:val="22"/>
          <w:lang w:val="el-GR" w:eastAsia="el-GR" w:bidi="ar-SA"/>
        </w:rPr>
        <w:t>-2014</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w:t>
      </w:r>
      <w:r w:rsidR="001D7EE9">
        <w:rPr>
          <w:rFonts w:ascii="Arial" w:hAnsi="Arial" w:cs="Arial"/>
          <w:b w:val="0"/>
          <w:color w:val="auto"/>
          <w:kern w:val="0"/>
          <w:sz w:val="22"/>
          <w:szCs w:val="22"/>
          <w:lang w:val="el-GR" w:eastAsia="el-GR" w:bidi="ar-SA"/>
        </w:rPr>
        <w:t>Σίνδος, 1</w:t>
      </w:r>
      <w:r w:rsidRPr="00BE5181">
        <w:rPr>
          <w:rFonts w:ascii="Arial" w:hAnsi="Arial" w:cs="Arial"/>
          <w:b w:val="0"/>
          <w:color w:val="auto"/>
          <w:kern w:val="0"/>
          <w:sz w:val="22"/>
          <w:szCs w:val="22"/>
          <w:lang w:val="el-GR" w:eastAsia="el-GR" w:bidi="ar-SA"/>
        </w:rPr>
        <w:t>5-0</w:t>
      </w:r>
      <w:r w:rsidR="001D7EE9">
        <w:rPr>
          <w:rFonts w:ascii="Arial" w:hAnsi="Arial" w:cs="Arial"/>
          <w:b w:val="0"/>
          <w:color w:val="auto"/>
          <w:kern w:val="0"/>
          <w:sz w:val="22"/>
          <w:szCs w:val="22"/>
          <w:lang w:val="el-GR" w:eastAsia="el-GR" w:bidi="ar-SA"/>
        </w:rPr>
        <w:t>9</w:t>
      </w:r>
      <w:r w:rsidRPr="00BE5181">
        <w:rPr>
          <w:rFonts w:ascii="Arial" w:hAnsi="Arial" w:cs="Arial"/>
          <w:b w:val="0"/>
          <w:color w:val="auto"/>
          <w:kern w:val="0"/>
          <w:sz w:val="22"/>
          <w:szCs w:val="22"/>
          <w:lang w:val="el-GR" w:eastAsia="el-GR" w:bidi="ar-SA"/>
        </w:rPr>
        <w:t>-2014</w:t>
      </w:r>
    </w:p>
    <w:p w:rsidR="00F87B6A" w:rsidRPr="00BE5181"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Η Συντάξασα</w:t>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t xml:space="preserve">               </w:t>
      </w:r>
      <w:r w:rsidRPr="00BE5181">
        <w:rPr>
          <w:rFonts w:ascii="Arial" w:hAnsi="Arial" w:cs="Arial"/>
          <w:b w:val="0"/>
          <w:color w:val="auto"/>
          <w:kern w:val="0"/>
          <w:sz w:val="22"/>
          <w:szCs w:val="22"/>
          <w:lang w:val="el-GR" w:eastAsia="el-GR" w:bidi="ar-SA"/>
        </w:rPr>
        <w:tab/>
        <w:t xml:space="preserve"> </w:t>
      </w:r>
    </w:p>
    <w:p w:rsidR="00F87B6A" w:rsidRPr="00BE5181"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BE5181"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BE5181"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BE5181"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Default="00F87B6A" w:rsidP="001D7EE9">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 xml:space="preserve">  </w:t>
      </w:r>
      <w:r w:rsidR="00391725">
        <w:rPr>
          <w:rFonts w:ascii="Arial" w:hAnsi="Arial" w:cs="Arial"/>
          <w:b w:val="0"/>
          <w:color w:val="auto"/>
          <w:kern w:val="0"/>
          <w:sz w:val="22"/>
          <w:szCs w:val="22"/>
          <w:lang w:val="el-GR" w:eastAsia="el-GR" w:bidi="ar-SA"/>
        </w:rPr>
        <w:t>ΤΣΑΚΙΡΗ ΠΑΝΑΓΙΩΤΑ                                         ΚΑΡΑΓΚΙΟΖΟΓΛΟΥ ΒΑΣΙΛΙΚΗ</w:t>
      </w: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1D7EE9" w:rsidRDefault="001D7EE9" w:rsidP="00F87B6A">
      <w:pPr>
        <w:suppressAutoHyphens w:val="0"/>
        <w:spacing w:line="240" w:lineRule="auto"/>
        <w:jc w:val="both"/>
        <w:rPr>
          <w:rFonts w:ascii="Arial" w:hAnsi="Arial" w:cs="Arial"/>
          <w:b w:val="0"/>
          <w:color w:val="auto"/>
          <w:kern w:val="0"/>
          <w:sz w:val="22"/>
          <w:szCs w:val="22"/>
          <w:lang w:val="el-GR" w:eastAsia="el-GR" w:bidi="ar-SA"/>
        </w:rPr>
      </w:pPr>
    </w:p>
    <w:p w:rsidR="001D7EE9" w:rsidRDefault="001D7EE9"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A87467" w:rsidRDefault="00A87467" w:rsidP="00F87B6A">
      <w:pPr>
        <w:suppressAutoHyphens w:val="0"/>
        <w:spacing w:line="240" w:lineRule="auto"/>
        <w:jc w:val="both"/>
        <w:rPr>
          <w:rFonts w:ascii="Arial" w:hAnsi="Arial" w:cs="Arial"/>
          <w:b w:val="0"/>
          <w:color w:val="auto"/>
          <w:kern w:val="0"/>
          <w:sz w:val="22"/>
          <w:szCs w:val="22"/>
          <w:lang w:val="el-GR" w:eastAsia="el-GR" w:bidi="ar-SA"/>
        </w:rPr>
      </w:pPr>
    </w:p>
    <w:p w:rsidR="00F87B6A" w:rsidRPr="00BE5181"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BE5181">
        <w:rPr>
          <w:rFonts w:ascii="Arial" w:hAnsi="Arial" w:cs="Arial"/>
          <w:b w:val="0"/>
          <w:color w:val="auto"/>
          <w:kern w:val="0"/>
          <w:sz w:val="22"/>
          <w:szCs w:val="22"/>
          <w:lang w:val="el-GR" w:eastAsia="el-GR" w:bidi="ar-SA"/>
        </w:rPr>
        <w:tab/>
      </w:r>
      <w:r w:rsidRPr="00BE5181">
        <w:rPr>
          <w:rFonts w:ascii="Arial" w:hAnsi="Arial" w:cs="Arial"/>
          <w:b w:val="0"/>
          <w:color w:val="auto"/>
          <w:kern w:val="0"/>
          <w:sz w:val="22"/>
          <w:szCs w:val="22"/>
          <w:lang w:val="el-GR" w:eastAsia="el-GR" w:bidi="ar-SA"/>
        </w:rPr>
        <w:tab/>
      </w:r>
    </w:p>
    <w:tbl>
      <w:tblPr>
        <w:tblW w:w="9689" w:type="dxa"/>
        <w:tblInd w:w="-691" w:type="dxa"/>
        <w:tblLayout w:type="fixed"/>
        <w:tblLook w:val="01E0" w:firstRow="1" w:lastRow="1" w:firstColumn="1" w:lastColumn="1" w:noHBand="0" w:noVBand="0"/>
      </w:tblPr>
      <w:tblGrid>
        <w:gridCol w:w="4759"/>
        <w:gridCol w:w="2520"/>
        <w:gridCol w:w="2410"/>
      </w:tblGrid>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Cs w:val="24"/>
                <w:lang w:val="el-GR" w:eastAsia="el-GR" w:bidi="ar-SA"/>
              </w:rPr>
            </w:pPr>
          </w:p>
          <w:p w:rsidR="00F87B6A" w:rsidRPr="00F87B6A" w:rsidRDefault="00F87B6A" w:rsidP="00F87B6A">
            <w:pPr>
              <w:suppressAutoHyphens w:val="0"/>
              <w:spacing w:line="240" w:lineRule="auto"/>
              <w:rPr>
                <w:rFonts w:ascii="Arial" w:hAnsi="Arial" w:cs="Arial"/>
                <w:color w:val="auto"/>
                <w:kern w:val="0"/>
                <w:szCs w:val="24"/>
                <w:lang w:val="el-GR" w:eastAsia="el-GR" w:bidi="ar-SA"/>
              </w:rPr>
            </w:pPr>
            <w:r>
              <w:rPr>
                <w:rFonts w:ascii="Arial" w:hAnsi="Arial" w:cs="Arial"/>
                <w:b w:val="0"/>
                <w:noProof/>
                <w:color w:val="auto"/>
                <w:kern w:val="0"/>
                <w:szCs w:val="24"/>
                <w:lang w:val="el-GR" w:eastAsia="el-GR" w:bidi="ar-SA"/>
              </w:rPr>
              <w:drawing>
                <wp:inline distT="0" distB="0" distL="0" distR="0">
                  <wp:extent cx="628650" cy="628650"/>
                  <wp:effectExtent l="0" t="0" r="0" b="0"/>
                  <wp:docPr id="13" name="Εικόνα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rsidR="00F87B6A" w:rsidRPr="00F87B6A" w:rsidRDefault="00F87B6A" w:rsidP="00F87B6A">
            <w:pPr>
              <w:suppressAutoHyphens w:val="0"/>
              <w:spacing w:line="240" w:lineRule="auto"/>
              <w:rPr>
                <w:rFonts w:ascii="Arial" w:hAnsi="Arial" w:cs="Arial"/>
                <w:color w:val="auto"/>
                <w:kern w:val="0"/>
                <w:szCs w:val="24"/>
                <w:lang w:val="el-GR" w:eastAsia="el-GR" w:bidi="ar-SA"/>
              </w:rPr>
            </w:pPr>
            <w:r w:rsidRPr="00F87B6A">
              <w:rPr>
                <w:rFonts w:ascii="Arial" w:hAnsi="Arial" w:cs="Arial"/>
                <w:color w:val="auto"/>
                <w:kern w:val="0"/>
                <w:szCs w:val="24"/>
                <w:lang w:val="el-GR" w:eastAsia="el-GR" w:bidi="ar-SA"/>
              </w:rPr>
              <w:t>ΕΛΛΗΝΙΚΗ ΔΗΜΟΚΡΑΤΙΑ</w:t>
            </w:r>
          </w:p>
        </w:tc>
        <w:tc>
          <w:tcPr>
            <w:tcW w:w="2520" w:type="dxa"/>
            <w:vAlign w:val="center"/>
          </w:tcPr>
          <w:p w:rsidR="00F87B6A" w:rsidRPr="00F87B6A" w:rsidRDefault="00F87B6A" w:rsidP="00F87B6A">
            <w:pPr>
              <w:suppressAutoHyphens w:val="0"/>
              <w:spacing w:line="240" w:lineRule="auto"/>
              <w:jc w:val="center"/>
              <w:rPr>
                <w:rFonts w:ascii="Arial" w:hAnsi="Arial" w:cs="Arial"/>
                <w:color w:val="auto"/>
                <w:kern w:val="0"/>
                <w:sz w:val="22"/>
                <w:szCs w:val="22"/>
                <w:lang w:val="en-US" w:eastAsia="el-GR" w:bidi="ar-SA"/>
              </w:rPr>
            </w:pPr>
            <w:r w:rsidRPr="00F87B6A">
              <w:rPr>
                <w:rFonts w:ascii="Arial" w:hAnsi="Arial" w:cs="Arial"/>
                <w:color w:val="auto"/>
                <w:kern w:val="0"/>
                <w:sz w:val="22"/>
                <w:szCs w:val="22"/>
                <w:lang w:val="el-GR" w:eastAsia="el-GR" w:bidi="ar-SA"/>
              </w:rPr>
              <w:t>ΕΡΓΟ</w:t>
            </w:r>
            <w:r w:rsidRPr="00F87B6A">
              <w:rPr>
                <w:rFonts w:ascii="Arial" w:hAnsi="Arial" w:cs="Arial"/>
                <w:color w:val="auto"/>
                <w:kern w:val="0"/>
                <w:sz w:val="22"/>
                <w:szCs w:val="22"/>
                <w:lang w:val="en-US" w:eastAsia="el-GR" w:bidi="ar-SA"/>
              </w:rPr>
              <w:t>:</w:t>
            </w:r>
          </w:p>
        </w:tc>
        <w:tc>
          <w:tcPr>
            <w:tcW w:w="2410" w:type="dxa"/>
            <w:vAlign w:val="bottom"/>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0"/>
                <w:lang w:val="el-GR" w:eastAsia="el-GR" w:bidi="ar-SA"/>
              </w:rPr>
              <w:t xml:space="preserve">ΠΡΟΜΗΘΕΙΑ ΕΠΙΠΛΩΝ ΔΗΜΟΤΙΚΗΣ ΕΝΟΤΗΤΑΣ ΕΧΕΔΩΡΟΥ </w:t>
            </w: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ΝΟΜΟΣ ΘΕΣΣΑΛΟΝΙΚΗΣ</w:t>
            </w:r>
          </w:p>
        </w:tc>
        <w:tc>
          <w:tcPr>
            <w:tcW w:w="2520" w:type="dxa"/>
          </w:tcPr>
          <w:p w:rsidR="00F87B6A" w:rsidRPr="00F87B6A" w:rsidRDefault="00F87B6A" w:rsidP="00F87B6A">
            <w:pPr>
              <w:suppressAutoHyphens w:val="0"/>
              <w:spacing w:line="240" w:lineRule="auto"/>
              <w:jc w:val="right"/>
              <w:rPr>
                <w:rFonts w:ascii="Arial" w:hAnsi="Arial" w:cs="Arial"/>
                <w:color w:val="auto"/>
                <w:kern w:val="0"/>
                <w:szCs w:val="24"/>
                <w:lang w:val="el-GR" w:eastAsia="el-GR" w:bidi="ar-SA"/>
              </w:rPr>
            </w:pP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ΔΗΜΟΣ ΔΕΛΤΑ</w:t>
            </w:r>
          </w:p>
        </w:tc>
        <w:tc>
          <w:tcPr>
            <w:tcW w:w="2520" w:type="dxa"/>
          </w:tcPr>
          <w:p w:rsidR="00F87B6A" w:rsidRPr="00F87B6A" w:rsidRDefault="00F87B6A" w:rsidP="00F87B6A">
            <w:pPr>
              <w:suppressAutoHyphens w:val="0"/>
              <w:spacing w:line="240" w:lineRule="auto"/>
              <w:jc w:val="right"/>
              <w:rPr>
                <w:rFonts w:ascii="Arial" w:hAnsi="Arial" w:cs="Arial"/>
                <w:color w:val="auto"/>
                <w:kern w:val="0"/>
                <w:sz w:val="22"/>
                <w:szCs w:val="22"/>
                <w:lang w:val="el-GR" w:eastAsia="el-GR" w:bidi="ar-SA"/>
              </w:rPr>
            </w:pP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 xml:space="preserve">ΔΙΕΥΘΥΝΣΗ ΤΕΧΝΙΚΩΝ ΥΠΗΡΕΣΙΩΝ  </w:t>
            </w:r>
          </w:p>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ΤΜΗΜΑ ΤΕΧΝΙΚΩΝ ΥΠΗΡΕΣΙΩΝ</w:t>
            </w:r>
          </w:p>
        </w:tc>
        <w:tc>
          <w:tcPr>
            <w:tcW w:w="2520" w:type="dxa"/>
          </w:tcPr>
          <w:p w:rsidR="00F87B6A" w:rsidRPr="00F87B6A" w:rsidRDefault="00F87B6A" w:rsidP="00F87B6A">
            <w:pPr>
              <w:suppressAutoHyphens w:val="0"/>
              <w:spacing w:line="240" w:lineRule="auto"/>
              <w:jc w:val="right"/>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ΠΡΟΫΠΟΛΟΓΙΣΜΟΣ</w:t>
            </w: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Pr>
                <w:rFonts w:ascii="Arial" w:hAnsi="Arial" w:cs="Arial"/>
                <w:color w:val="auto"/>
                <w:kern w:val="0"/>
                <w:szCs w:val="24"/>
                <w:lang w:val="el-GR" w:eastAsia="el-GR" w:bidi="ar-SA"/>
              </w:rPr>
              <w:t>40.688,40 €</w:t>
            </w: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0"/>
                <w:lang w:val="el-GR" w:eastAsia="el-GR" w:bidi="ar-SA"/>
              </w:rPr>
            </w:pPr>
          </w:p>
        </w:tc>
        <w:tc>
          <w:tcPr>
            <w:tcW w:w="2520" w:type="dxa"/>
          </w:tcPr>
          <w:p w:rsidR="00F87B6A" w:rsidRPr="00F87B6A" w:rsidRDefault="00F87B6A" w:rsidP="00F87B6A">
            <w:pPr>
              <w:suppressAutoHyphens w:val="0"/>
              <w:spacing w:line="240" w:lineRule="auto"/>
              <w:jc w:val="center"/>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 xml:space="preserve"> </w:t>
            </w: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0"/>
                <w:lang w:val="el-GR" w:eastAsia="el-GR" w:bidi="ar-SA"/>
              </w:rPr>
            </w:pPr>
          </w:p>
        </w:tc>
        <w:tc>
          <w:tcPr>
            <w:tcW w:w="2520" w:type="dxa"/>
          </w:tcPr>
          <w:p w:rsidR="00F87B6A" w:rsidRPr="00F87B6A" w:rsidRDefault="00F87B6A" w:rsidP="00F87B6A">
            <w:pPr>
              <w:suppressAutoHyphens w:val="0"/>
              <w:spacing w:line="240" w:lineRule="auto"/>
              <w:jc w:val="right"/>
              <w:rPr>
                <w:rFonts w:ascii="Arial" w:hAnsi="Arial" w:cs="Arial"/>
                <w:color w:val="auto"/>
                <w:kern w:val="0"/>
                <w:sz w:val="22"/>
                <w:szCs w:val="22"/>
                <w:lang w:val="en-US" w:eastAsia="el-GR" w:bidi="ar-SA"/>
              </w:rPr>
            </w:pP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bl>
    <w:p w:rsidR="00F87B6A" w:rsidRPr="00F87B6A" w:rsidRDefault="00F87B6A" w:rsidP="00F87B6A">
      <w:pPr>
        <w:suppressAutoHyphens w:val="0"/>
        <w:spacing w:line="240" w:lineRule="auto"/>
        <w:ind w:left="1440" w:firstLine="720"/>
        <w:rPr>
          <w:rFonts w:ascii="Arial" w:hAnsi="Arial" w:cs="Arial"/>
          <w:bCs/>
          <w:color w:val="auto"/>
          <w:kern w:val="32"/>
          <w:szCs w:val="24"/>
          <w:lang w:val="el-GR" w:eastAsia="el-GR" w:bidi="ar-SA"/>
        </w:rPr>
      </w:pPr>
    </w:p>
    <w:p w:rsidR="00F87B6A" w:rsidRPr="00F87B6A" w:rsidRDefault="00F87B6A" w:rsidP="00F87B6A">
      <w:pPr>
        <w:suppressAutoHyphens w:val="0"/>
        <w:spacing w:line="240" w:lineRule="auto"/>
        <w:ind w:left="1440" w:firstLine="720"/>
        <w:rPr>
          <w:rFonts w:ascii="Arial" w:hAnsi="Arial" w:cs="Arial"/>
          <w:bCs/>
          <w:color w:val="auto"/>
          <w:kern w:val="32"/>
          <w:sz w:val="22"/>
          <w:szCs w:val="22"/>
          <w:lang w:val="el-GR" w:eastAsia="el-GR" w:bidi="ar-SA"/>
        </w:rPr>
      </w:pPr>
      <w:r w:rsidRPr="00F87B6A">
        <w:rPr>
          <w:rFonts w:ascii="Arial" w:hAnsi="Arial" w:cs="Arial"/>
          <w:bCs/>
          <w:color w:val="auto"/>
          <w:kern w:val="32"/>
          <w:sz w:val="22"/>
          <w:szCs w:val="22"/>
          <w:lang w:val="el-GR" w:eastAsia="el-GR" w:bidi="ar-SA"/>
        </w:rPr>
        <w:t>ΤΕΧΝΙΚΕΣ  ΠΡΟΔΙΑΓΡΑΦΕΣ -  ΑΡΘΡΑ</w:t>
      </w:r>
    </w:p>
    <w:p w:rsidR="00F87B6A" w:rsidRPr="00F87B6A" w:rsidRDefault="00F87B6A" w:rsidP="00F87B6A">
      <w:pPr>
        <w:suppressAutoHyphens w:val="0"/>
        <w:spacing w:line="240" w:lineRule="auto"/>
        <w:jc w:val="both"/>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rPr>
          <w:rFonts w:ascii="Arial" w:hAnsi="Arial" w:cs="Arial"/>
          <w:bCs/>
          <w:color w:val="auto"/>
          <w:kern w:val="32"/>
          <w:sz w:val="22"/>
          <w:szCs w:val="22"/>
          <w:u w:val="single"/>
          <w:lang w:val="el-GR" w:eastAsia="el-GR" w:bidi="ar-SA"/>
        </w:rPr>
      </w:pPr>
      <w:r w:rsidRPr="00F87B6A">
        <w:rPr>
          <w:rFonts w:ascii="Arial" w:hAnsi="Arial" w:cs="Arial"/>
          <w:bCs/>
          <w:color w:val="auto"/>
          <w:kern w:val="32"/>
          <w:sz w:val="22"/>
          <w:szCs w:val="22"/>
          <w:u w:val="single"/>
          <w:lang w:val="el-GR" w:eastAsia="el-GR" w:bidi="ar-SA"/>
        </w:rPr>
        <w:t xml:space="preserve">ΟΜΑΔΑ Α.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 xml:space="preserve">1. </w:t>
      </w:r>
      <w:r w:rsidRPr="00F87B6A">
        <w:rPr>
          <w:rFonts w:ascii="Arial" w:hAnsi="Arial" w:cs="Arial"/>
          <w:bCs/>
          <w:caps/>
          <w:snapToGrid w:val="0"/>
          <w:color w:val="auto"/>
          <w:kern w:val="0"/>
          <w:sz w:val="22"/>
          <w:szCs w:val="22"/>
          <w:u w:val="single"/>
          <w:lang w:val="el-GR" w:eastAsia="el-GR" w:bidi="ar-SA"/>
        </w:rPr>
        <w:t>Κάθισμα επισκεπτών</w:t>
      </w:r>
      <w:r w:rsidRPr="00F87B6A">
        <w:rPr>
          <w:rFonts w:ascii="Arial" w:hAnsi="Arial" w:cs="Arial"/>
          <w:bCs/>
          <w:snapToGrid w:val="0"/>
          <w:color w:val="auto"/>
          <w:kern w:val="0"/>
          <w:sz w:val="22"/>
          <w:szCs w:val="22"/>
          <w:u w:val="single"/>
          <w:lang w:val="el-GR" w:eastAsia="el-GR" w:bidi="ar-SA"/>
        </w:rPr>
        <w:t xml:space="preserve"> </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κάθισμα επισκεπτών σταθερό με πόδια και μπράτσα.</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ολικό ύψος από το δάπεδο: 85-</w:t>
      </w:r>
      <w:smartTag w:uri="urn:schemas-microsoft-com:office:smarttags" w:element="metricconverter">
        <w:smartTagPr>
          <w:attr w:name="ProductID" w:val="95 εκ."/>
        </w:smartTagPr>
        <w:r w:rsidRPr="00F87B6A">
          <w:rPr>
            <w:rFonts w:ascii="Arial" w:hAnsi="Arial" w:cs="Arial"/>
            <w:b w:val="0"/>
            <w:color w:val="auto"/>
            <w:kern w:val="0"/>
            <w:sz w:val="22"/>
            <w:szCs w:val="22"/>
            <w:lang w:val="el-GR" w:eastAsia="el-GR" w:bidi="ar-SA"/>
          </w:rPr>
          <w:t>95 εκ.</w:t>
        </w:r>
      </w:smartTag>
      <w:r w:rsidRPr="00F87B6A">
        <w:rPr>
          <w:rFonts w:ascii="Arial" w:hAnsi="Arial" w:cs="Arial"/>
          <w:b w:val="0"/>
          <w:color w:val="auto"/>
          <w:kern w:val="0"/>
          <w:sz w:val="22"/>
          <w:szCs w:val="22"/>
          <w:lang w:val="el-GR" w:eastAsia="el-GR" w:bidi="ar-SA"/>
        </w:rPr>
        <w:t xml:space="preserve"> (±5 εκ), ολικό ύψος έδρας από δάπεδο: 42-</w:t>
      </w:r>
      <w:smartTag w:uri="urn:schemas-microsoft-com:office:smarttags" w:element="metricconverter">
        <w:smartTagPr>
          <w:attr w:name="ProductID" w:val="52 εκ."/>
        </w:smartTagPr>
        <w:r w:rsidRPr="00F87B6A">
          <w:rPr>
            <w:rFonts w:ascii="Arial" w:hAnsi="Arial" w:cs="Arial"/>
            <w:b w:val="0"/>
            <w:color w:val="auto"/>
            <w:kern w:val="0"/>
            <w:sz w:val="22"/>
            <w:szCs w:val="22"/>
            <w:lang w:val="el-GR" w:eastAsia="el-GR" w:bidi="ar-SA"/>
          </w:rPr>
          <w:t>52 εκ.</w:t>
        </w:r>
      </w:smartTag>
      <w:r w:rsidRPr="00F87B6A">
        <w:rPr>
          <w:rFonts w:ascii="Arial" w:hAnsi="Arial" w:cs="Arial"/>
          <w:b w:val="0"/>
          <w:color w:val="auto"/>
          <w:kern w:val="0"/>
          <w:sz w:val="22"/>
          <w:szCs w:val="22"/>
          <w:lang w:val="el-GR" w:eastAsia="el-GR" w:bidi="ar-SA"/>
        </w:rPr>
        <w:t xml:space="preserve"> (±5 εκ), διαστάσεις έδρας: 45*45 εκ (±5 εκ), διαστάσεις πλάτης: 45*50 (±5 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Κάθισμα επισκεπτών σταθερό με πόδια και μπράτσα.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 σκελετός θα είναι μεταλλικός από μορφοποιημένο χαλυβδοέλασμα περ. Φ20 m ή 15*30 mm, βαμμένος με ηλεκτροστατική βαφή πούδρας και προηγούμενη διαδικασία φωσφάτωσης και απολάδωσης σε χρώμα μαύρο ή νίκελ. .  Στα σημεία στήριξης θα υπάρχουν κουμπωτά αντιολισθητικά πέλματα από πολυπροπυλένιο.</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Επάνω στο μεταλλικό σκελετό προσαρμόζεται  (βιδώνεται) η έδρα του καθίσματος και η πλάτη.  Η πλάτη και η έδρα θα αποτελούνται από εσωτερικό κέλυφος από πολυπροπυλένιο ενισχυμένο με νευρώσεις πάνω στο οποίο τοποθετείται η ταπετσαρία και το εξωτερικό κέλυφος από πολυπροπυλένιο επίσης που διακοσμεί το πίσω μέρος της πλάτης και το κάτω μέρος του καθίσματος.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Οι βραχίονες θα είναι κατασκευασμένοι από πολυπροπυλένιο .  Θα είναι κλειστού τύπου και θα βιδώνονται στο κάτω μέρος της έδρας.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εσωτερική επένδυσης της έδρας και της πλάτης θα είναι από μαλακή διογκωμένη πολυουρεθάνη (αφρολέξ) πυκνότητας για την έδρα 40 kg/m3 και πάχους </w:t>
      </w:r>
      <w:smartTag w:uri="urn:schemas-microsoft-com:office:smarttags" w:element="metricconverter">
        <w:smartTagPr>
          <w:attr w:name="ProductID" w:val="50 mm"/>
        </w:smartTagPr>
        <w:r w:rsidRPr="00F87B6A">
          <w:rPr>
            <w:rFonts w:ascii="Arial" w:hAnsi="Arial" w:cs="Arial"/>
            <w:b w:val="0"/>
            <w:color w:val="auto"/>
            <w:kern w:val="0"/>
            <w:sz w:val="22"/>
            <w:szCs w:val="22"/>
            <w:lang w:val="el-GR" w:eastAsia="el-GR" w:bidi="ar-SA"/>
          </w:rPr>
          <w:t>50 mm</w:t>
        </w:r>
      </w:smartTag>
      <w:r w:rsidRPr="00F87B6A">
        <w:rPr>
          <w:rFonts w:ascii="Arial" w:hAnsi="Arial" w:cs="Arial"/>
          <w:b w:val="0"/>
          <w:color w:val="auto"/>
          <w:kern w:val="0"/>
          <w:sz w:val="22"/>
          <w:szCs w:val="22"/>
          <w:lang w:val="el-GR" w:eastAsia="el-GR" w:bidi="ar-SA"/>
        </w:rPr>
        <w:t xml:space="preserve"> ενώ για το κάθισμα 30 Kg/m3 και πάχους </w:t>
      </w:r>
      <w:smartTag w:uri="urn:schemas-microsoft-com:office:smarttags" w:element="metricconverter">
        <w:smartTagPr>
          <w:attr w:name="ProductID" w:val="40 mm"/>
        </w:smartTagPr>
        <w:r w:rsidRPr="00F87B6A">
          <w:rPr>
            <w:rFonts w:ascii="Arial" w:hAnsi="Arial" w:cs="Arial"/>
            <w:b w:val="0"/>
            <w:color w:val="auto"/>
            <w:kern w:val="0"/>
            <w:sz w:val="22"/>
            <w:szCs w:val="22"/>
            <w:lang w:val="el-GR" w:eastAsia="el-GR" w:bidi="ar-SA"/>
          </w:rPr>
          <w:t>40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επένδυση θα είναι από αντιιδρωτικό βραδύκαυστό ύφασμα χρώματος επιλογής της υπηρεσίας.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 σκελετός πρέπει να είναι διαμορφωμένος κατά τέτοιο τρόπο, ώστε τα καθίσματα να αποθηκεύονται και να μεταφέρονται με ευκολία.</w:t>
      </w:r>
    </w:p>
    <w:p w:rsidR="00F87B6A" w:rsidRPr="00F87B6A" w:rsidRDefault="00F87B6A" w:rsidP="00F87B6A">
      <w:pPr>
        <w:suppressAutoHyphens w:val="0"/>
        <w:spacing w:before="60" w:line="240" w:lineRule="auto"/>
        <w:jc w:val="both"/>
        <w:rPr>
          <w:rFonts w:ascii="Arial" w:hAnsi="Arial" w:cs="Arial"/>
          <w:b w:val="0"/>
          <w:color w:val="auto"/>
          <w:kern w:val="0"/>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2. ΕΡΜΑΡΙΟ 75Χ65</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Ερμάριο χαμηλό κλειστό με ένα ράφι και με πόρτες.</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Β.  Διαστάσεις</w:t>
      </w:r>
      <w:r w:rsidRPr="00F87B6A">
        <w:rPr>
          <w:rFonts w:ascii="Arial" w:hAnsi="Arial" w:cs="Arial"/>
          <w:b w:val="0"/>
          <w:color w:val="auto"/>
          <w:kern w:val="0"/>
          <w:sz w:val="22"/>
          <w:szCs w:val="22"/>
          <w:lang w:val="el-GR" w:eastAsia="el-GR" w:bidi="ar-SA"/>
        </w:rPr>
        <w:t xml:space="preserve">: (βάθος-πλάτος-ύψος) 40εκ*65εκ*75εκ ±5εκ,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w:t>
      </w: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αποτελείται από τα εξής τμήματα: καπάκι, πλαϊνά, βάση, πλάτη, ράφι σταθερό, πόρτες, συνδετικά εξαρτήματα, πέλματα με ρεγουλατόρους, και πόμολα .Θα είναι δίφυλλο και θα φέρει ζεύγος πορτάκια ίδιου υλικού με αυτό του συνόλου της κατασκευής. Το έπιπλο θα είναι κατασκευασμένο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εμφάνη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 xml:space="preserve">0,45 </w:t>
        </w:r>
        <w:r w:rsidRPr="00F87B6A">
          <w:rPr>
            <w:rFonts w:ascii="Arial" w:hAnsi="Arial" w:cs="Arial"/>
            <w:b w:val="0"/>
            <w:color w:val="auto"/>
            <w:kern w:val="0"/>
            <w:sz w:val="22"/>
            <w:szCs w:val="22"/>
            <w:lang w:val="en-US" w:eastAsia="el-GR" w:bidi="ar-SA"/>
          </w:rPr>
          <w:t>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lastRenderedPageBreak/>
        <w:t xml:space="preserve">Το ελάχιστο πάχος στα πλαϊνά, τις πόρτες ,την πλάτη, και το ράφι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ενώ το καπάκι και η βάση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διαθέτει ένα σταθερό ράφι από μελαμίνη τοποθετημένο σε ύψος περίπου </w:t>
      </w:r>
      <w:smartTag w:uri="urn:schemas-microsoft-com:office:smarttags" w:element="metricconverter">
        <w:smartTagPr>
          <w:attr w:name="ProductID" w:val="0,40 m"/>
        </w:smartTagPr>
        <w:r w:rsidRPr="00F87B6A">
          <w:rPr>
            <w:rFonts w:ascii="Arial" w:hAnsi="Arial" w:cs="Arial"/>
            <w:b w:val="0"/>
            <w:color w:val="auto"/>
            <w:kern w:val="0"/>
            <w:sz w:val="22"/>
            <w:szCs w:val="22"/>
            <w:lang w:val="el-GR" w:eastAsia="el-GR" w:bidi="ar-SA"/>
          </w:rPr>
          <w:t>0,40 m</w:t>
        </w:r>
      </w:smartTag>
      <w:r w:rsidRPr="00F87B6A">
        <w:rPr>
          <w:rFonts w:ascii="Arial" w:hAnsi="Arial" w:cs="Arial"/>
          <w:b w:val="0"/>
          <w:color w:val="auto"/>
          <w:kern w:val="0"/>
          <w:sz w:val="22"/>
          <w:szCs w:val="22"/>
          <w:lang w:val="el-GR" w:eastAsia="el-GR" w:bidi="ar-SA"/>
        </w:rPr>
        <w:t xml:space="preserve"> από το δάπεδο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Τα πλαϊνά θα είναι πολυτριπανισμένα για την στήριξη ραφιών.</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Οι πόρτες θα τοποθετούνται στη θέση τους με ανοξείδωτους μεντεσέδες φορμεντε υψηλής αντοχής στη χρήση, με δυνατότητα  ρύθμισης τριών διευθύνσεων: επάνω-κάτω, αριστερά-δεξιά, μέσα-έξω.</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Στα κατάλληλα σημεία, τα οποία δεν θα είναι άμεσα ορατά,  θα βρίσκονται ενσωματωμένες μέσα στην επιφάνεια οι φωλιές μέσα στις οποίες θα βιδώνονται τα εξαρτήματα σύνδεσης της επιφάνειας εργασίας, των πλαϊνών και της βάσης.</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3. ΣΥΡΤΑΡΙΕΡΑ ΤΡΟΧΗΛΑΤΗ 55Χ55</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Τροχήλατη συρταριέρα με 3 συρτάρια και 1 μολυβοθήκη</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55*55*60 εκ. (± 5εκ).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σώμα συρταριέρας, συρτάρια, μετώπες συρταριών, τροχούς ασφαλείας, πόμολα, κλειδαριά ασφαλείας .</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σώμα της συρταριέρας θα είναι κατασκευασμένο από μοριοσανίδα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 xml:space="preserve">18 </w:t>
        </w:r>
        <w:r w:rsidRPr="00F87B6A">
          <w:rPr>
            <w:rFonts w:ascii="Arial" w:hAnsi="Arial" w:cs="Arial"/>
            <w:b w:val="0"/>
            <w:color w:val="auto"/>
            <w:kern w:val="0"/>
            <w:sz w:val="22"/>
            <w:szCs w:val="22"/>
            <w:lang w:val="en-US" w:eastAsia="el-GR" w:bidi="ar-SA"/>
          </w:rPr>
          <w:t>mm</w:t>
        </w:r>
      </w:smartTag>
      <w:r w:rsidRPr="00F87B6A">
        <w:rPr>
          <w:rFonts w:ascii="Arial" w:hAnsi="Arial" w:cs="Arial"/>
          <w:b w:val="0"/>
          <w:color w:val="auto"/>
          <w:kern w:val="0"/>
          <w:sz w:val="22"/>
          <w:szCs w:val="22"/>
          <w:lang w:val="el-GR" w:eastAsia="el-GR" w:bidi="ar-SA"/>
        </w:rPr>
        <w:t xml:space="preserve">. και το καπάκι πάχους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 xml:space="preserve">25 </w:t>
        </w:r>
        <w:r w:rsidRPr="00F87B6A">
          <w:rPr>
            <w:rFonts w:ascii="Arial" w:hAnsi="Arial" w:cs="Arial"/>
            <w:b w:val="0"/>
            <w:color w:val="auto"/>
            <w:kern w:val="0"/>
            <w:sz w:val="22"/>
            <w:szCs w:val="22"/>
            <w:lang w:val="en-US" w:eastAsia="el-GR" w:bidi="ar-SA"/>
          </w:rPr>
          <w:t>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 Θα υπάρχουν όλες οι απαραίτητες οπές για την υποδοχή των συνδετικών εξαρτημάτων.</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Τα συρτάρια θα έχουν εργονομικό σχεδιασμό και θα διασφαλίζουν σταθερή, ομαλή και αθόρυβη λειτουργία με μια κλειδαριά μπροστινή ασφαλείας .</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εσωτερική διαρρύθμιση της συρταριέρας θα παρέχει τη δυνατότητα για άνετη αρχειοθέτηση όλων των ειδών γραφικής ύλης που απαιτεί η εργασία γραφείου.  </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συρταριέρα θα φέρεται σε 4 δίδυμους περιστρεφόμενους τροχούς ασφαλείας, βαρέως τύπου , οι οποίοι θα διασφαλίζουν ασφαλή έδραση και εύκολη μετακίνηση. Θα προσαρμόζονται στο σώμα της συρταριέρας με πρεσσαριστές φωλιές και ατσάλινους πίρους. </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Τα πόμολα θα είναι εργονομικά, δύο σημείων στήριξης ή τύπου «χούφτας». </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Κλειδαριά ασφαλείας στο μπροστινό μέρος.</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4. ΒΙΒΛΙΟΘΗΚΗ ΓΡΑΦΕΙΩΝ 200Χ85Χ40</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Βιβλιοθήκη με πόρτες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(πλάτος-βάθος-ύψος)  85*40*200 (γενική απόκλιση ±5 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καπάκι, πλαϊνά, βάση, πλάτη, ράφια κινητά, πόρτες, συνδετικά εξαρτήματα, πέλματα, και πόμολα.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κάθε βιβλιοθήκη θα είναι δίφυλλη με ζεύγος πόρτες ίδιου υλικού με αυτό του συνόλου της κατασκευής, στο εσωτερικό του οποίου θα υπάρχουν 4 ράφια.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lastRenderedPageBreak/>
        <w:t xml:space="preserve">Η βιβλιοθήκη θα είναι κατασκευασμένη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τις πόρτες και την πλάτη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 τη βάση θα είναι </w:t>
      </w:r>
      <w:smartTag w:uri="urn:schemas-microsoft-com:office:smarttags" w:element="metricconverter">
        <w:smartTagPr>
          <w:attr w:name="ProductID" w:val="30 mm"/>
        </w:smartTagPr>
        <w:r w:rsidRPr="00F87B6A">
          <w:rPr>
            <w:rFonts w:ascii="Arial" w:hAnsi="Arial" w:cs="Arial"/>
            <w:b w:val="0"/>
            <w:color w:val="auto"/>
            <w:kern w:val="0"/>
            <w:sz w:val="22"/>
            <w:szCs w:val="22"/>
            <w:lang w:val="el-GR" w:eastAsia="el-GR" w:bidi="ar-SA"/>
          </w:rPr>
          <w:t>30 mm</w:t>
        </w:r>
      </w:smartTag>
      <w:r w:rsidRPr="00F87B6A">
        <w:rPr>
          <w:rFonts w:ascii="Arial" w:hAnsi="Arial" w:cs="Arial"/>
          <w:b w:val="0"/>
          <w:color w:val="auto"/>
          <w:kern w:val="0"/>
          <w:sz w:val="22"/>
          <w:szCs w:val="22"/>
          <w:lang w:val="el-GR" w:eastAsia="el-GR" w:bidi="ar-SA"/>
        </w:rPr>
        <w:t xml:space="preserve"> ενώ το καπάκι και τα ράφια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Στα πλαϊνά θα υπάρχει διάτρηση για τη ρύθμιση των ραφιών και για να υπάρχει η δυνατότητα τοποθέτησης επιπλέον ραφιών αν χρειαστεί.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υπάρχουν δύο στηρίγματα ραφιών ανά πλευρά για κάθε ράφι.  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Οι πόρτες θα τοποθετούνται στη θέση τους με ανοξείδωτους μεντεσέδες υψηλής αντοχής στη χρήση, με δυνατότητα  ρύθμισης τριών διευθύνσεων: επάνω-κάτω, αριστερά-δεξιά, μέσα-έξω και αεροστόπ.</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Στο κάτω μέρος της βιβλιοθήκης θα υπάρχουν κοχλίες ρύθμισης της έδρασης και οριζοντίωσης που θα κρύβονται από μετώπη.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before="120" w:line="240" w:lineRule="auto"/>
        <w:ind w:left="1134"/>
        <w:jc w:val="both"/>
        <w:rPr>
          <w:rFonts w:ascii="Arial" w:hAnsi="Arial" w:cs="Arial"/>
          <w:b w:val="0"/>
          <w:color w:val="auto"/>
          <w:kern w:val="0"/>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5. ΒΙΒΛΙΟΘΗΚΗ ΓΡΑΦΕΙΩΝ 200Χ90Χ44</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Βιβλιοθήκη με πόρτες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(πλάτος-βάθος-ύψος)  90*44*200 (γενική απόκλιση ±5 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καπάκι, πλαϊνά, βάση, πλάτη, ράφια κινητά, πόρτες, συνδετικά εξαρτήματα, πέλματα, και πόμολα.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κάθε βιβλιοθήκη θα είναι δίφυλλη με ζεύγος πόρτες ίδιου υλικού με αυτό του συνόλου της κατασκευής, στο εσωτερικό του οποίου θα υπάρχουν 4 ράφια.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βιβλιοθήκη θα είναι κατασκευασμένη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τις πόρτες και την πλάτη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 τη βάση θα είναι </w:t>
      </w:r>
      <w:smartTag w:uri="urn:schemas-microsoft-com:office:smarttags" w:element="metricconverter">
        <w:smartTagPr>
          <w:attr w:name="ProductID" w:val="30 mm"/>
        </w:smartTagPr>
        <w:r w:rsidRPr="00F87B6A">
          <w:rPr>
            <w:rFonts w:ascii="Arial" w:hAnsi="Arial" w:cs="Arial"/>
            <w:b w:val="0"/>
            <w:color w:val="auto"/>
            <w:kern w:val="0"/>
            <w:sz w:val="22"/>
            <w:szCs w:val="22"/>
            <w:lang w:val="el-GR" w:eastAsia="el-GR" w:bidi="ar-SA"/>
          </w:rPr>
          <w:t>30 mm</w:t>
        </w:r>
      </w:smartTag>
      <w:r w:rsidRPr="00F87B6A">
        <w:rPr>
          <w:rFonts w:ascii="Arial" w:hAnsi="Arial" w:cs="Arial"/>
          <w:b w:val="0"/>
          <w:color w:val="auto"/>
          <w:kern w:val="0"/>
          <w:sz w:val="22"/>
          <w:szCs w:val="22"/>
          <w:lang w:val="el-GR" w:eastAsia="el-GR" w:bidi="ar-SA"/>
        </w:rPr>
        <w:t xml:space="preserve"> ενώ το καπάκι και τα ράφια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Στα πλαϊνά θα υπάρχει διάτρηση για τη ρύθμιση των ραφιών και για να υπάρχει η δυνατότητα τοποθέτησης επιπλέον ραφιών αν χρειαστεί.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υπάρχουν δύο στηρίγματα ραφιών ανά πλευρά για κάθε ράφι.  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Οι πόρτες θα τοποθετούνται στη θέση τους με ανοξείδωτους μεντεσέδες υψηλής αντοχής στη χρήση, με δυνατότητα  ρύθμισης τριών διευθύνσεων: επάνω-κάτω, αριστερά-δεξιά, μέσα-έξω και αεροστόπ.</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Στο κάτω μέρος της βιβλιοθήκης θα υπάρχουν κοχλίες ρύθμισης της έδρασης και οριζοντίωσης που θα κρύβονται από μετώπη.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6. ΒΙΒΛΙΟΘΗΚΗ ΓΡΑΦΕΙΩΝ 160Χ90Χ44</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Βιβλιοθήκη με πόρτες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(πλάτος-βάθος-ύψος)  90*44*160 (γενική απόκλιση ±5 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lastRenderedPageBreak/>
        <w:t>Θα αποτελείται από τα εξής τμήματα: καπάκι, πλαϊνά, βάση, πλάτη, ράφια κινητά, πόρτες, συνδετικά εξαρτήματα, πέλματα, και πόμολα.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κάθε βιβλιοθήκη θα είναι δίφυλλη με ζεύγος πόρτες ίδιου υλικού με αυτό του συνόλου της κατασκευής, στο εσωτερικό του οποίου θα υπάρχουν 3 ράφια.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βιβλιοθήκη θα είναι κατασκευασμένη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τις πόρτες και την πλάτη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 τη βάση θα είναι </w:t>
      </w:r>
      <w:smartTag w:uri="urn:schemas-microsoft-com:office:smarttags" w:element="metricconverter">
        <w:smartTagPr>
          <w:attr w:name="ProductID" w:val="30 mm"/>
        </w:smartTagPr>
        <w:r w:rsidRPr="00F87B6A">
          <w:rPr>
            <w:rFonts w:ascii="Arial" w:hAnsi="Arial" w:cs="Arial"/>
            <w:b w:val="0"/>
            <w:color w:val="auto"/>
            <w:kern w:val="0"/>
            <w:sz w:val="22"/>
            <w:szCs w:val="22"/>
            <w:lang w:val="el-GR" w:eastAsia="el-GR" w:bidi="ar-SA"/>
          </w:rPr>
          <w:t>30 mm</w:t>
        </w:r>
      </w:smartTag>
      <w:r w:rsidRPr="00F87B6A">
        <w:rPr>
          <w:rFonts w:ascii="Arial" w:hAnsi="Arial" w:cs="Arial"/>
          <w:b w:val="0"/>
          <w:color w:val="auto"/>
          <w:kern w:val="0"/>
          <w:sz w:val="22"/>
          <w:szCs w:val="22"/>
          <w:lang w:val="el-GR" w:eastAsia="el-GR" w:bidi="ar-SA"/>
        </w:rPr>
        <w:t xml:space="preserve"> ενώ το καπάκι και τα ράφια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Στα πλαϊνά θα υπάρχει διάτρηση για τη ρύθμιση των ραφιών και για να υπάρχει η δυνατότητα τοποθέτησης επιπλέον ραφιών αν χρειαστεί.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υπάρχουν δύο στηρίγματα ραφιών ανά πλευρά για κάθε ράφι.  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Οι πόρτες θα τοποθετούνται στη θέση τους με ανοξείδωτους μεντεσέδες υψηλής αντοχής στη χρήση, με δυνατότητα  ρύθμισης τριών διευθύνσεων: επάνω-κάτω, αριστερά-δεξιά, μέσα-έξω και αεροστόπ.</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Στο κάτω μέρος της βιβλιοθήκης θα υπάρχουν κοχλίες ρύθμισης της έδρασης και οριζοντίωσης που θα κρύβονται από μετώπη.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7. ΒΙΒΛΙΟΘΗΚΗ ΓΡΑΦΕΙΩΝ 140Χ60Χ40</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Βιβλιοθήκη με πόρτες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(πλάτος-βάθος-ύψος)  60*40*140 (γενική απόκλιση ±5 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καπάκι, πλαϊνά, βάση, πλάτη, ράφια κινητά, πόρτες, συνδετικά εξαρτήματα, πέλματα, και πόμολα.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κάθε βιβλιοθήκη θα είναι δίφυλλη με ζεύγος πόρτες ίδιου υλικού με αυτό του συνόλου της κατασκευής, στο εσωτερικό του οποίου θα υπάρχουν 3 ράφια.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βιβλιοθήκη θα είναι κατασκευασμένη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τις πόρτες και την πλάτη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 τη βάση θα είναι </w:t>
      </w:r>
      <w:smartTag w:uri="urn:schemas-microsoft-com:office:smarttags" w:element="metricconverter">
        <w:smartTagPr>
          <w:attr w:name="ProductID" w:val="30 mm"/>
        </w:smartTagPr>
        <w:r w:rsidRPr="00F87B6A">
          <w:rPr>
            <w:rFonts w:ascii="Arial" w:hAnsi="Arial" w:cs="Arial"/>
            <w:b w:val="0"/>
            <w:color w:val="auto"/>
            <w:kern w:val="0"/>
            <w:sz w:val="22"/>
            <w:szCs w:val="22"/>
            <w:lang w:val="el-GR" w:eastAsia="el-GR" w:bidi="ar-SA"/>
          </w:rPr>
          <w:t>30 mm</w:t>
        </w:r>
      </w:smartTag>
      <w:r w:rsidRPr="00F87B6A">
        <w:rPr>
          <w:rFonts w:ascii="Arial" w:hAnsi="Arial" w:cs="Arial"/>
          <w:b w:val="0"/>
          <w:color w:val="auto"/>
          <w:kern w:val="0"/>
          <w:sz w:val="22"/>
          <w:szCs w:val="22"/>
          <w:lang w:val="el-GR" w:eastAsia="el-GR" w:bidi="ar-SA"/>
        </w:rPr>
        <w:t xml:space="preserve"> ενώ το καπάκι και τα ράφια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Στα πλαϊνά θα υπάρχει διάτρηση για τη ρύθμιση των ραφιών και για να υπάρχει η δυνατότητα τοποθέτησης επιπλέον ραφιών αν χρειαστεί.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υπάρχουν δύο στηρίγματα ραφιών ανά πλευρά για κάθε ράφι.  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Οι πόρτες θα τοποθετούνται στη θέση τους με ανοξείδωτους μεντεσέδες υψηλής αντοχής στη χρήση, με δυνατότητα  ρύθμισης τριών διευθύνσεων: επάνω-κάτω, αριστερά-δεξιά, μέσα-έξω και αεροστόπ.</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Στο κάτω μέρος της βιβλιοθήκης θα υπάρχουν κοχλίες ρύθμισης της έδρασης και οριζοντίωσης που θα κρύβονται από μετώπη.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8. ΓΡΑΦΕΙΟ ΓΩΝΙΑΚΟ 175Χ85-80Χ45</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γραφείο γωνιακό με μετώπη και επιφάνεια εργασίας.</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lastRenderedPageBreak/>
        <w:t>Β.  Διαστάσεις</w:t>
      </w:r>
      <w:r w:rsidRPr="00F87B6A">
        <w:rPr>
          <w:rFonts w:ascii="Arial" w:hAnsi="Arial" w:cs="Arial"/>
          <w:b w:val="0"/>
          <w:color w:val="auto"/>
          <w:kern w:val="0"/>
          <w:sz w:val="22"/>
          <w:szCs w:val="22"/>
          <w:lang w:val="el-GR" w:eastAsia="el-GR" w:bidi="ar-SA"/>
        </w:rPr>
        <w:t>: (μήκος-πλάτος-ύψος) 175*85*75±5εκ και 80*45*75 ±5εκ</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επιφάνεια εργασίας, πλαϊνά, μετώπη, συνδετικά εξαρτήματα.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γραφείο θα είναι κατασκευασμένο από μοριοσανίδα , πάχους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μετώπη θα είναι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Στα κατάλληλα σημεία, τα οποία δεν θα είναι άμεσα ορατά,  θα βρίσκονται ενσωματωμένες μέσα στην επιφάνεια οι φωλιές μέσα στις οποίες θα βιδώνονται τα εξαρτήματα σύνδεσης της επιφάνειας εργασίας, των πλαϊνών και της βάσης.</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Κάτω από κάθε πλαϊνό θα υπάρχουν κοχλίες ρύθμισης (ρεγουλατόροι) του ύψους και της οριζοντίωσης.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9. ΕΡΜΑΡΙΟ 110Χ70Χ40</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Ερμάριο χαμηλό ανοικτό με δυο ράφια.</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Β.  Διαστάσεις</w:t>
      </w:r>
      <w:r w:rsidRPr="00F87B6A">
        <w:rPr>
          <w:rFonts w:ascii="Arial" w:hAnsi="Arial" w:cs="Arial"/>
          <w:b w:val="0"/>
          <w:color w:val="auto"/>
          <w:kern w:val="0"/>
          <w:sz w:val="22"/>
          <w:szCs w:val="22"/>
          <w:lang w:val="el-GR" w:eastAsia="el-GR" w:bidi="ar-SA"/>
        </w:rPr>
        <w:t xml:space="preserve">: (βάθος-πλάτος-ύψος) 40εκ*70εκ*110εκ ±5εκ,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w:t>
      </w: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αποτελείται από τα εξής τμήματα: καπάκι, πλαϊνά, βάση, πλάτη, ράφια , συνδετικά εξαρτήματα, πέλματα με ρεγουλατόρους.Θα είναι δίφυλλο χωρίς πορτάκια. Το έπιπλο θα είναι κατασκευασμένο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εμφάνη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 xml:space="preserve">0,45 </w:t>
        </w:r>
        <w:r w:rsidRPr="00F87B6A">
          <w:rPr>
            <w:rFonts w:ascii="Arial" w:hAnsi="Arial" w:cs="Arial"/>
            <w:b w:val="0"/>
            <w:color w:val="auto"/>
            <w:kern w:val="0"/>
            <w:sz w:val="22"/>
            <w:szCs w:val="22"/>
            <w:lang w:val="en-US" w:eastAsia="el-GR" w:bidi="ar-SA"/>
          </w:rPr>
          <w:t>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την πλάτη, και τα ράφια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ενώ το καπάκι και η βάση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διαθέτει δύο ράφια από μελαμίνη τοποθετημένο σε ύψος περίπου </w:t>
      </w:r>
      <w:smartTag w:uri="urn:schemas-microsoft-com:office:smarttags" w:element="metricconverter">
        <w:smartTagPr>
          <w:attr w:name="ProductID" w:val="0,40 m"/>
        </w:smartTagPr>
        <w:r w:rsidRPr="00F87B6A">
          <w:rPr>
            <w:rFonts w:ascii="Arial" w:hAnsi="Arial" w:cs="Arial"/>
            <w:b w:val="0"/>
            <w:color w:val="auto"/>
            <w:kern w:val="0"/>
            <w:sz w:val="22"/>
            <w:szCs w:val="22"/>
            <w:lang w:val="el-GR" w:eastAsia="el-GR" w:bidi="ar-SA"/>
          </w:rPr>
          <w:t>0,40 m</w:t>
        </w:r>
      </w:smartTag>
      <w:r w:rsidRPr="00F87B6A">
        <w:rPr>
          <w:rFonts w:ascii="Arial" w:hAnsi="Arial" w:cs="Arial"/>
          <w:b w:val="0"/>
          <w:color w:val="auto"/>
          <w:kern w:val="0"/>
          <w:sz w:val="22"/>
          <w:szCs w:val="22"/>
          <w:lang w:val="el-GR" w:eastAsia="el-GR" w:bidi="ar-SA"/>
        </w:rPr>
        <w:t xml:space="preserve"> από το δάπεδο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Τα πλαϊνά θα είναι πολυτριπανισμένα για την στήριξη ραφιών.</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Στα κατάλληλα σημεία, τα οποία δεν θα είναι άμεσα ορατά,  θα βρίσκονται ενσωματωμένες μέσα στην επιφάνεια οι φωλιές μέσα στις οποίες θα βιδώνονται τα εξαρτήματα σύνδεσης της επιφάνειας εργασίας, των πλαϊνών και της βάσης.</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10. ΕΡΜΑΡΙΟ 126Χ70Χ40</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Ερμάριο χαμηλό ανοικτό με δυο ράφια.</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Β.  Διαστάσεις</w:t>
      </w:r>
      <w:r w:rsidRPr="00F87B6A">
        <w:rPr>
          <w:rFonts w:ascii="Arial" w:hAnsi="Arial" w:cs="Arial"/>
          <w:b w:val="0"/>
          <w:color w:val="auto"/>
          <w:kern w:val="0"/>
          <w:sz w:val="22"/>
          <w:szCs w:val="22"/>
          <w:lang w:val="el-GR" w:eastAsia="el-GR" w:bidi="ar-SA"/>
        </w:rPr>
        <w:t xml:space="preserve">: (βάθος-πλάτος-ύψος) 40εκ*70εκ*126εκ ±5εκ,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w:t>
      </w: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αποτελείται από τα εξής τμήματα: καπάκι, πλαϊνά, βάση, πλάτη, ράφια , συνδετικά εξαρτήματα, πέλματα με ρεγουλατόρους.Θα είναι δίφυλλο χωρίς πορτάκια. Το έπιπλο θα είναι κατασκευασμένο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εμφάνη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 xml:space="preserve">0,45 </w:t>
        </w:r>
        <w:r w:rsidRPr="00F87B6A">
          <w:rPr>
            <w:rFonts w:ascii="Arial" w:hAnsi="Arial" w:cs="Arial"/>
            <w:b w:val="0"/>
            <w:color w:val="auto"/>
            <w:kern w:val="0"/>
            <w:sz w:val="22"/>
            <w:szCs w:val="22"/>
            <w:lang w:val="en-US" w:eastAsia="el-GR" w:bidi="ar-SA"/>
          </w:rPr>
          <w:t>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την πλάτη, και τα ράφια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ενώ το καπάκι και η βάση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διαθέτει δύο ράφια από μελαμίνη τοποθετημένο σε ύψος περίπου </w:t>
      </w:r>
      <w:smartTag w:uri="urn:schemas-microsoft-com:office:smarttags" w:element="metricconverter">
        <w:smartTagPr>
          <w:attr w:name="ProductID" w:val="0,40 m"/>
        </w:smartTagPr>
        <w:r w:rsidRPr="00F87B6A">
          <w:rPr>
            <w:rFonts w:ascii="Arial" w:hAnsi="Arial" w:cs="Arial"/>
            <w:b w:val="0"/>
            <w:color w:val="auto"/>
            <w:kern w:val="0"/>
            <w:sz w:val="22"/>
            <w:szCs w:val="22"/>
            <w:lang w:val="el-GR" w:eastAsia="el-GR" w:bidi="ar-SA"/>
          </w:rPr>
          <w:t>0,40 m</w:t>
        </w:r>
      </w:smartTag>
      <w:r w:rsidRPr="00F87B6A">
        <w:rPr>
          <w:rFonts w:ascii="Arial" w:hAnsi="Arial" w:cs="Arial"/>
          <w:b w:val="0"/>
          <w:color w:val="auto"/>
          <w:kern w:val="0"/>
          <w:sz w:val="22"/>
          <w:szCs w:val="22"/>
          <w:lang w:val="el-GR" w:eastAsia="el-GR" w:bidi="ar-SA"/>
        </w:rPr>
        <w:t xml:space="preserve"> από το δάπεδο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lastRenderedPageBreak/>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Τα πλαϊνά θα είναι πολυτριπανισμένα για την στήριξη ραφιών.</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Στα κατάλληλα σημεία, τα οποία δεν θα είναι άμεσα ορατά,  θα βρίσκονται ενσωματωμένες μέσα στην επιφάνεια οι φωλιές μέσα στις οποίες θα βιδώνονται τα εξαρτήματα σύνδεσης της επιφάνειας εργασίας, των πλαϊνών και της βάσης.</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11. ΕΡΜΑΡΙΑ ΤΡΟΧΗΛΑΤΑ ΣΧΕΔΙΟΥ 70Χ60Χ30</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Ερμάριο τροχήλατο.</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Β.  Διαστάσεις</w:t>
      </w:r>
      <w:r w:rsidRPr="00F87B6A">
        <w:rPr>
          <w:rFonts w:ascii="Arial" w:hAnsi="Arial" w:cs="Arial"/>
          <w:b w:val="0"/>
          <w:color w:val="auto"/>
          <w:kern w:val="0"/>
          <w:sz w:val="22"/>
          <w:szCs w:val="22"/>
          <w:lang w:val="el-GR" w:eastAsia="el-GR" w:bidi="ar-SA"/>
        </w:rPr>
        <w:t xml:space="preserve">: (μήκος-πλάτος-ύψος) 70εκ*30εκ*60εκ ±5εκ,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w:t>
      </w: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σώμα ερμαρίου και τροχούς ασφαλείας.</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σώμα του  θα είναι κατασκευασμένο από μοριοσανίδα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 xml:space="preserve">18 </w:t>
        </w:r>
        <w:r w:rsidRPr="00F87B6A">
          <w:rPr>
            <w:rFonts w:ascii="Arial" w:hAnsi="Arial" w:cs="Arial"/>
            <w:b w:val="0"/>
            <w:color w:val="auto"/>
            <w:kern w:val="0"/>
            <w:sz w:val="22"/>
            <w:szCs w:val="22"/>
            <w:lang w:val="en-US" w:eastAsia="el-GR" w:bidi="ar-SA"/>
          </w:rPr>
          <w:t>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 Θα υπάρχουν όλες οι απαραίτητες οπές για την υποδοχή των συνδετικών εξαρτημάτων.</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εσωτερική διαρρύθμιση του θα παρέχει τη δυνατότητα για άνετη αρχειοθέτηση </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ερμάριο θα φέρεται σε 4 δίδυμους περιστρεφόμενους τροχούς ασφαλείας, βαρέως τύπου , οι οποίοι θα διασφαλίζουν ασφαλή έδραση και εύκολη μετακίνηση. Θα προσαρμόζονται στο σώμα του ερμαρίου με πρεσσαριστές φωλιές και ατσάλινους πίρους. </w:t>
      </w:r>
    </w:p>
    <w:p w:rsidR="00F87B6A" w:rsidRPr="00F87B6A" w:rsidRDefault="00F87B6A" w:rsidP="00F87B6A">
      <w:pPr>
        <w:numPr>
          <w:ilvl w:val="0"/>
          <w:numId w:val="39"/>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before="120" w:line="240" w:lineRule="auto"/>
        <w:ind w:left="720"/>
        <w:jc w:val="both"/>
        <w:rPr>
          <w:rFonts w:ascii="Arial" w:hAnsi="Arial" w:cs="Arial"/>
          <w:b w:val="0"/>
          <w:color w:val="auto"/>
          <w:kern w:val="0"/>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 xml:space="preserve">12. ΚΑΘΙΣΜΑ ΕΡΓΑΣΙΑΣ ΤΡΟΧΗΛΑΤΟ </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κάθισμα εργασίας με μπράτσα και ψηλή πλάτη, περιστρεφόμενο σε άξονα, τροχήλατο, με μεταβλητό ύψος έδρας και μηχανισμό </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ολικό ύψος από το δάπεδο: 90-</w:t>
      </w:r>
      <w:smartTag w:uri="urn:schemas-microsoft-com:office:smarttags" w:element="metricconverter">
        <w:smartTagPr>
          <w:attr w:name="ProductID" w:val="110 εκ."/>
        </w:smartTagPr>
        <w:r w:rsidRPr="00F87B6A">
          <w:rPr>
            <w:rFonts w:ascii="Arial" w:hAnsi="Arial" w:cs="Arial"/>
            <w:b w:val="0"/>
            <w:color w:val="auto"/>
            <w:kern w:val="0"/>
            <w:sz w:val="22"/>
            <w:szCs w:val="22"/>
            <w:lang w:val="el-GR" w:eastAsia="el-GR" w:bidi="ar-SA"/>
          </w:rPr>
          <w:t>110 εκ.</w:t>
        </w:r>
      </w:smartTag>
      <w:r w:rsidRPr="00F87B6A">
        <w:rPr>
          <w:rFonts w:ascii="Arial" w:hAnsi="Arial" w:cs="Arial"/>
          <w:b w:val="0"/>
          <w:color w:val="auto"/>
          <w:kern w:val="0"/>
          <w:sz w:val="22"/>
          <w:szCs w:val="22"/>
          <w:lang w:val="el-GR" w:eastAsia="el-GR" w:bidi="ar-SA"/>
        </w:rPr>
        <w:t xml:space="preserve"> (±5 εκ), ολικό ύψος έδρας από δάπεδο: 42-</w:t>
      </w:r>
      <w:smartTag w:uri="urn:schemas-microsoft-com:office:smarttags" w:element="metricconverter">
        <w:smartTagPr>
          <w:attr w:name="ProductID" w:val="52 εκ."/>
        </w:smartTagPr>
        <w:r w:rsidRPr="00F87B6A">
          <w:rPr>
            <w:rFonts w:ascii="Arial" w:hAnsi="Arial" w:cs="Arial"/>
            <w:b w:val="0"/>
            <w:color w:val="auto"/>
            <w:kern w:val="0"/>
            <w:sz w:val="22"/>
            <w:szCs w:val="22"/>
            <w:lang w:val="el-GR" w:eastAsia="el-GR" w:bidi="ar-SA"/>
          </w:rPr>
          <w:t>52 εκ.</w:t>
        </w:r>
      </w:smartTag>
      <w:r w:rsidRPr="00F87B6A">
        <w:rPr>
          <w:rFonts w:ascii="Arial" w:hAnsi="Arial" w:cs="Arial"/>
          <w:b w:val="0"/>
          <w:color w:val="auto"/>
          <w:kern w:val="0"/>
          <w:sz w:val="22"/>
          <w:szCs w:val="22"/>
          <w:lang w:val="el-GR" w:eastAsia="el-GR" w:bidi="ar-SA"/>
        </w:rPr>
        <w:t xml:space="preserve"> (±</w:t>
      </w:r>
      <w:smartTag w:uri="urn:schemas-microsoft-com:office:smarttags" w:element="metricconverter">
        <w:smartTagPr>
          <w:attr w:name="ProductID" w:val="5 εκ."/>
        </w:smartTagPr>
        <w:r w:rsidRPr="00F87B6A">
          <w:rPr>
            <w:rFonts w:ascii="Arial" w:hAnsi="Arial" w:cs="Arial"/>
            <w:b w:val="0"/>
            <w:color w:val="auto"/>
            <w:kern w:val="0"/>
            <w:sz w:val="22"/>
            <w:szCs w:val="22"/>
            <w:lang w:val="el-GR" w:eastAsia="el-GR" w:bidi="ar-SA"/>
          </w:rPr>
          <w:t>5 εκ.</w:t>
        </w:r>
      </w:smartTag>
      <w:r w:rsidRPr="00F87B6A">
        <w:rPr>
          <w:rFonts w:ascii="Arial" w:hAnsi="Arial" w:cs="Arial"/>
          <w:b w:val="0"/>
          <w:color w:val="auto"/>
          <w:kern w:val="0"/>
          <w:sz w:val="22"/>
          <w:szCs w:val="22"/>
          <w:lang w:val="el-GR" w:eastAsia="el-GR" w:bidi="ar-SA"/>
        </w:rPr>
        <w:t>), διαστάσεις έδρας: περ.45*45 εκ. (±5 εκ), διαστάσεις πλάτης περ. 40*60 εκ. (±5 εκ),</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Βάση στήριξης 5 ακτίνων,  με διάμετρο 60-</w:t>
      </w:r>
      <w:smartTag w:uri="urn:schemas-microsoft-com:office:smarttags" w:element="metricconverter">
        <w:smartTagPr>
          <w:attr w:name="ProductID" w:val="65 εκ."/>
        </w:smartTagPr>
        <w:r w:rsidRPr="00F87B6A">
          <w:rPr>
            <w:rFonts w:ascii="Arial" w:hAnsi="Arial" w:cs="Arial"/>
            <w:b w:val="0"/>
            <w:color w:val="auto"/>
            <w:kern w:val="0"/>
            <w:sz w:val="22"/>
            <w:szCs w:val="22"/>
            <w:lang w:val="el-GR" w:eastAsia="el-GR" w:bidi="ar-SA"/>
          </w:rPr>
          <w:t>65 εκ.</w:t>
        </w:r>
      </w:smartTag>
      <w:r w:rsidRPr="00F87B6A">
        <w:rPr>
          <w:rFonts w:ascii="Arial" w:hAnsi="Arial" w:cs="Arial"/>
          <w:b w:val="0"/>
          <w:color w:val="auto"/>
          <w:kern w:val="0"/>
          <w:sz w:val="22"/>
          <w:szCs w:val="22"/>
          <w:lang w:val="el-GR" w:eastAsia="el-GR" w:bidi="ar-SA"/>
        </w:rPr>
        <w:t xml:space="preserve"> και χρώμα μαύρο ή νίκελ. Η βάση θα στηρίζεται σε δίδυμους τροχούς με μεταλλικούς πύρους υποδοχής που θα ασφαλίζουν στις κατάλληλες υποδοχές της βάσης στήριξης του καθίσματος.</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κέλυφος της έδρας θα είναι  από ανθεκτικό πλαστικό ενισχυμένο με νευρώσεις στο εσωτερικό, επάνω στο οποίο τοποθετείται η ταπετσαρία.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πλάτη και η έδρα θα πρέπει να είναι ρυθμιζόμενες με μηχανισμό ώστε να παρέχουν την καλύτερη ανατομική και εργονομική δυνατότητα.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Οι βραχίονες (μπράτσα) θα προσαρμόζονται στο κάτω μέρος του καθίσματος ενώ  το υλικό κατασκευής και το σχήμα τους αφήνεται στην κρίση του προσφέροντος.  Σε κάθε περίπτωση το υλικό θα πρέπει να είναι υψηλής αντοχής, αισθητικής και διάρκειας σε χρήση.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εσωτερική επένδυση της έδρας και της πλάτης θα είναι από μαλακή διογκωμένη πολυουρεθάνη (αφρολέξ) πυκνότητας για την έδρα 30 kg/m3  και πάχους  </w:t>
      </w:r>
      <w:smartTag w:uri="urn:schemas-microsoft-com:office:smarttags" w:element="metricconverter">
        <w:smartTagPr>
          <w:attr w:name="ProductID" w:val="50 mm"/>
        </w:smartTagPr>
        <w:r w:rsidRPr="00F87B6A">
          <w:rPr>
            <w:rFonts w:ascii="Arial" w:hAnsi="Arial" w:cs="Arial"/>
            <w:b w:val="0"/>
            <w:color w:val="auto"/>
            <w:kern w:val="0"/>
            <w:sz w:val="22"/>
            <w:szCs w:val="22"/>
            <w:lang w:val="el-GR" w:eastAsia="el-GR" w:bidi="ar-SA"/>
          </w:rPr>
          <w:t>50 mm</w:t>
        </w:r>
      </w:smartTag>
      <w:r w:rsidRPr="00F87B6A">
        <w:rPr>
          <w:rFonts w:ascii="Arial" w:hAnsi="Arial" w:cs="Arial"/>
          <w:b w:val="0"/>
          <w:color w:val="auto"/>
          <w:kern w:val="0"/>
          <w:sz w:val="22"/>
          <w:szCs w:val="22"/>
          <w:lang w:val="el-GR" w:eastAsia="el-GR" w:bidi="ar-SA"/>
        </w:rPr>
        <w:t xml:space="preserve">  ενώ για την πλάτη 25 kg/m3 και πάχους </w:t>
      </w:r>
      <w:smartTag w:uri="urn:schemas-microsoft-com:office:smarttags" w:element="metricconverter">
        <w:smartTagPr>
          <w:attr w:name="ProductID" w:val="40 mm"/>
        </w:smartTagPr>
        <w:r w:rsidRPr="00F87B6A">
          <w:rPr>
            <w:rFonts w:ascii="Arial" w:hAnsi="Arial" w:cs="Arial"/>
            <w:b w:val="0"/>
            <w:color w:val="auto"/>
            <w:kern w:val="0"/>
            <w:sz w:val="22"/>
            <w:szCs w:val="22"/>
            <w:lang w:val="el-GR" w:eastAsia="el-GR" w:bidi="ar-SA"/>
          </w:rPr>
          <w:t>40 mm</w:t>
        </w:r>
      </w:smartTag>
      <w:r w:rsidRPr="00F87B6A">
        <w:rPr>
          <w:rFonts w:ascii="Arial" w:hAnsi="Arial" w:cs="Arial"/>
          <w:b w:val="0"/>
          <w:color w:val="auto"/>
          <w:kern w:val="0"/>
          <w:sz w:val="22"/>
          <w:szCs w:val="22"/>
          <w:lang w:val="el-GR" w:eastAsia="el-GR" w:bidi="ar-SA"/>
        </w:rPr>
        <w:t xml:space="preserve">.  Η εξωτερική επένδυση  θα είναι από αντιιδρωτικό βραδύκαυστό τεχνητό δέρμα (δερματίνη)  σε  χρώμα που θα επιλεγεί από την Υπηρεσία από το διαθέσιμο χρωματολόγιο. </w:t>
      </w:r>
    </w:p>
    <w:p w:rsidR="00F87B6A" w:rsidRPr="00F87B6A" w:rsidRDefault="00F87B6A" w:rsidP="00F87B6A">
      <w:pPr>
        <w:suppressAutoHyphens w:val="0"/>
        <w:spacing w:before="60" w:line="240" w:lineRule="auto"/>
        <w:ind w:left="1134"/>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lastRenderedPageBreak/>
        <w:t>13. ΓΡΑΦΕΙΟ ΑΠΛΟ 175Χ85</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γραφείο απλό με μετώπη και επιφάνεια εργασίας.</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Β.  Διαστάσεις</w:t>
      </w:r>
      <w:r w:rsidRPr="00F87B6A">
        <w:rPr>
          <w:rFonts w:ascii="Arial" w:hAnsi="Arial" w:cs="Arial"/>
          <w:b w:val="0"/>
          <w:color w:val="auto"/>
          <w:kern w:val="0"/>
          <w:sz w:val="22"/>
          <w:szCs w:val="22"/>
          <w:lang w:val="el-GR" w:eastAsia="el-GR" w:bidi="ar-SA"/>
        </w:rPr>
        <w:t xml:space="preserve">: (μήκος-πλάτος-ύψος) 175*85*75±5εκ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επιφάνεια εργασίας, πλαϊνά, μετώπη, συνδετικά εξαρτήματα.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γραφείο θα είναι κατασκευασμένο από μοριοσανίδα , πάχους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μετώπη θα είναι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Στα κατάλληλα σημεία, τα οποία δεν θα είναι άμεσα ορατά,  θα βρίσκονται ενσωματωμένες μέσα στην επιφάνεια οι φωλιές μέσα στις οποίες θα βιδώνονται τα εξαρτήματα σύνδεσης της επιφάνειας εργασίας, των πλαϊνών και της βάσης.</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Κάτω από κάθε πλαϊνό θα υπάρχουν κοχλίες ρύθμισης (ρεγουλατόροι) του ύψους και της οριζοντίωσης.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14. ΒΙΒΛΙΟΘΗΚΗ ΓΡΑΦΕΙΩΝ 160Χ85Χ40</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Βιβλιοθήκη με πόρτες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(πλάτος-βάθος-ύψος) 85*40*160 (γενική απόκλιση ±5 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καπάκι, πλαϊνά, βάση, πλάτη, ράφια κινητά, πόρτες, συνδετικά εξαρτήματα, πέλματα, και πόμολα.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κάθε βιβλιοθήκη θα είναι δίφυλλη με ζεύγος πόρτες ίδιου υλικού με αυτό του συνόλου της κατασκευής, στο εσωτερικό του οποίου θα υπάρχουν 3 ράφια.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βιβλιοθήκη θα είναι κατασκευασμένη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τις πόρτες ,την βάση και την πλάτη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 ενώ το καπάκι και τα ράφια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Στα πλαϊνά θα υπάρχει διάτρηση για τη ρύθμιση των ραφιών και για να υπάρχει η δυνατότητα τοποθέτησης επιπλέον ραφιών αν χρειαστεί.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υπάρχουν δύο στηρίγματα ραφιών ανά πλευρά για κάθε ράφι.  Τα ράφια και η στήριξή τους θα έχουν αντοχή σε διαρκές φορτίο τουλάχιστον </w:t>
      </w:r>
      <w:smartTag w:uri="urn:schemas-microsoft-com:office:smarttags" w:element="metricconverter">
        <w:smartTagPr>
          <w:attr w:name="ProductID" w:val="25 kg"/>
        </w:smartTagPr>
        <w:r w:rsidRPr="00F87B6A">
          <w:rPr>
            <w:rFonts w:ascii="Arial" w:hAnsi="Arial" w:cs="Arial"/>
            <w:b w:val="0"/>
            <w:color w:val="auto"/>
            <w:kern w:val="0"/>
            <w:sz w:val="22"/>
            <w:szCs w:val="22"/>
            <w:lang w:val="el-GR" w:eastAsia="el-GR" w:bidi="ar-SA"/>
          </w:rPr>
          <w:t>25 kg</w:t>
        </w:r>
      </w:smartTag>
      <w:r w:rsidRPr="00F87B6A">
        <w:rPr>
          <w:rFonts w:ascii="Arial" w:hAnsi="Arial" w:cs="Arial"/>
          <w:b w:val="0"/>
          <w:color w:val="auto"/>
          <w:kern w:val="0"/>
          <w:sz w:val="22"/>
          <w:szCs w:val="22"/>
          <w:lang w:val="el-GR" w:eastAsia="el-GR" w:bidi="ar-SA"/>
        </w:rPr>
        <w:t xml:space="preserve"> ανά ράφι χωρίς να εμφανίζουν σημαντική παραμόρφωση.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Οι πόρτες θα τοποθετούνται στη θέση τους με 4 ανοξείδωτους μεντεσέδες υψηλής αντοχής στη χρήση, με δυνατότητα  ρύθμισης τριών διευθύνσεων: επάνω-κάτω, αριστερά-δεξιά, μέσα-έξω και αεροστόπ.</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Στο κάτω μέρος της βιβλιοθήκης θα υπάρχουν κοχλίες ρύθμισης της έδρασης και οριζοντίωσης που θα κρύβονται από μετώπη.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before="60" w:line="240" w:lineRule="auto"/>
        <w:ind w:left="1134"/>
        <w:jc w:val="both"/>
        <w:rPr>
          <w:rFonts w:ascii="Arial" w:hAnsi="Arial" w:cs="Arial"/>
          <w:b w:val="0"/>
          <w:color w:val="auto"/>
          <w:kern w:val="0"/>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15. ΒΙΒΛΙΟΘΗΚΗ ΓΡΑΦΕΙΩΝ 240Χ85Χ42 ΜΕ ΕΣΩΤΕΡΙΚΟ ΜΗΧΑΝΙΣΜΟ ΓΙΑ ΦΑΚΕΛΟΥΣ</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Βιβλιοθήκη με πόρτες </w:t>
      </w: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xml:space="preserve">: (πλάτος-βάθος-ύψος) 85*42*240 (γενική απόκλιση ±5 εκ,) </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Θα αποτελείται από τα εξής τμήματα: καπάκι, πλαϊνά, βάση, πλάτη, , πόρτες, μεταλλίκους μηχανισμούς συρόμενους, συνδετικά εξαρτήματα, πέλματα, και πόμολα.</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lastRenderedPageBreak/>
        <w:t>Η κάθε βιβλιοθήκη θα φέρει 4 πόρτες ίδιου υλικού με αυτό του συνόλου της κατασκευής, στο εσωτερικό του οποίου θα υπάρχουν 6 μηχανισμοί μεταλλικοί αρχειοθέτησης φακέλων συρόμενοι , οι οποίοι θα είναι ενσωματωμένοι στο κάσωμα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βιβλιοθήκη θα είναι κατασκευασμένη από μελαμίνη πάχους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Στα εμφανή περιθώρια (σόκορα) θα υπάρχει συγκολλημένη ταινία PVC πάχους </w:t>
      </w:r>
      <w:smartTag w:uri="urn:schemas-microsoft-com:office:smarttags" w:element="metricconverter">
        <w:smartTagPr>
          <w:attr w:name="ProductID" w:val="2 mm"/>
        </w:smartTagPr>
        <w:r w:rsidRPr="00F87B6A">
          <w:rPr>
            <w:rFonts w:ascii="Arial" w:hAnsi="Arial" w:cs="Arial"/>
            <w:b w:val="0"/>
            <w:color w:val="auto"/>
            <w:kern w:val="0"/>
            <w:sz w:val="22"/>
            <w:szCs w:val="22"/>
            <w:lang w:val="el-GR" w:eastAsia="el-GR" w:bidi="ar-SA"/>
          </w:rPr>
          <w:t>2 mm</w:t>
        </w:r>
      </w:smartTag>
      <w:r w:rsidRPr="00F87B6A">
        <w:rPr>
          <w:rFonts w:ascii="Arial" w:hAnsi="Arial" w:cs="Arial"/>
          <w:b w:val="0"/>
          <w:color w:val="auto"/>
          <w:kern w:val="0"/>
          <w:sz w:val="22"/>
          <w:szCs w:val="22"/>
          <w:lang w:val="el-GR" w:eastAsia="el-GR" w:bidi="ar-SA"/>
        </w:rPr>
        <w:t xml:space="preserve">, στα μη εμφανή ταινία PVC πάχους </w:t>
      </w:r>
      <w:smartTag w:uri="urn:schemas-microsoft-com:office:smarttags" w:element="metricconverter">
        <w:smartTagPr>
          <w:attr w:name="ProductID" w:val="0,45 mm"/>
        </w:smartTagPr>
        <w:r w:rsidRPr="00F87B6A">
          <w:rPr>
            <w:rFonts w:ascii="Arial" w:hAnsi="Arial" w:cs="Arial"/>
            <w:b w:val="0"/>
            <w:color w:val="auto"/>
            <w:kern w:val="0"/>
            <w:sz w:val="22"/>
            <w:szCs w:val="22"/>
            <w:lang w:val="el-GR" w:eastAsia="el-GR" w:bidi="ar-SA"/>
          </w:rPr>
          <w:t>0,45 mm</w:t>
        </w:r>
      </w:smartTag>
      <w:r w:rsidRPr="00F87B6A">
        <w:rPr>
          <w:rFonts w:ascii="Arial" w:hAnsi="Arial" w:cs="Arial"/>
          <w:b w:val="0"/>
          <w:color w:val="auto"/>
          <w:kern w:val="0"/>
          <w:sz w:val="22"/>
          <w:szCs w:val="22"/>
          <w:lang w:val="el-GR" w:eastAsia="el-GR" w:bidi="ar-SA"/>
        </w:rPr>
        <w:t>.</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ελάχιστο πάχος στα πλαϊνά, τις πόρτες ,την βάση και την πλάτη θα είναι </w:t>
      </w:r>
      <w:smartTag w:uri="urn:schemas-microsoft-com:office:smarttags" w:element="metricconverter">
        <w:smartTagPr>
          <w:attr w:name="ProductID" w:val="18 mm"/>
        </w:smartTagPr>
        <w:r w:rsidRPr="00F87B6A">
          <w:rPr>
            <w:rFonts w:ascii="Arial" w:hAnsi="Arial" w:cs="Arial"/>
            <w:b w:val="0"/>
            <w:color w:val="auto"/>
            <w:kern w:val="0"/>
            <w:sz w:val="22"/>
            <w:szCs w:val="22"/>
            <w:lang w:val="el-GR" w:eastAsia="el-GR" w:bidi="ar-SA"/>
          </w:rPr>
          <w:t>18 mm</w:t>
        </w:r>
      </w:smartTag>
      <w:r w:rsidRPr="00F87B6A">
        <w:rPr>
          <w:rFonts w:ascii="Arial" w:hAnsi="Arial" w:cs="Arial"/>
          <w:b w:val="0"/>
          <w:color w:val="auto"/>
          <w:kern w:val="0"/>
          <w:sz w:val="22"/>
          <w:szCs w:val="22"/>
          <w:lang w:val="el-GR" w:eastAsia="el-GR" w:bidi="ar-SA"/>
        </w:rPr>
        <w:t xml:space="preserve">  , ενώ το καπάκι θα είναι </w:t>
      </w:r>
      <w:smartTag w:uri="urn:schemas-microsoft-com:office:smarttags" w:element="metricconverter">
        <w:smartTagPr>
          <w:attr w:name="ProductID" w:val="25 mm"/>
        </w:smartTagPr>
        <w:r w:rsidRPr="00F87B6A">
          <w:rPr>
            <w:rFonts w:ascii="Arial" w:hAnsi="Arial" w:cs="Arial"/>
            <w:b w:val="0"/>
            <w:color w:val="auto"/>
            <w:kern w:val="0"/>
            <w:sz w:val="22"/>
            <w:szCs w:val="22"/>
            <w:lang w:val="el-GR" w:eastAsia="el-GR" w:bidi="ar-SA"/>
          </w:rPr>
          <w:t>25 mm</w:t>
        </w:r>
      </w:smartTag>
      <w:r w:rsidRPr="00F87B6A">
        <w:rPr>
          <w:rFonts w:ascii="Arial" w:hAnsi="Arial" w:cs="Arial"/>
          <w:b w:val="0"/>
          <w:color w:val="auto"/>
          <w:kern w:val="0"/>
          <w:sz w:val="22"/>
          <w:szCs w:val="22"/>
          <w:lang w:val="el-GR" w:eastAsia="el-GR" w:bidi="ar-SA"/>
        </w:rPr>
        <w:t xml:space="preserve">.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Οι πόρτες θα τοποθετούνται στη θέση τους με 6 ανοξείδωτους μεντεσέδες υψηλής αντοχής στη χρήση, με δυνατότητα  ρύθμισης τριών διευθύνσεων: επάνω-κάτω, αριστερά-δεξιά, μέσα-έξω και αεροστόπ.</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Θα έχουν κλειδαριά ασφαλείας και αεροστόπ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Στο κάτω μέρος της βιβλιοθήκης θα υπάρχουν κοχλίες ρύθμισης της έδρασης και οριζοντίωσης που θα κρύβονται από μετώπη. </w:t>
      </w:r>
    </w:p>
    <w:p w:rsidR="00F87B6A" w:rsidRPr="00F87B6A" w:rsidRDefault="00F87B6A" w:rsidP="00F87B6A">
      <w:pPr>
        <w:numPr>
          <w:ilvl w:val="0"/>
          <w:numId w:val="38"/>
        </w:num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Χρώματος επιλογής της υπηρεσίας. </w:t>
      </w:r>
    </w:p>
    <w:p w:rsidR="00F87B6A" w:rsidRPr="00F87B6A" w:rsidRDefault="00F87B6A" w:rsidP="00F87B6A">
      <w:pPr>
        <w:suppressAutoHyphens w:val="0"/>
        <w:spacing w:before="60" w:line="240" w:lineRule="auto"/>
        <w:ind w:left="1134"/>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before="60" w:line="240" w:lineRule="auto"/>
        <w:jc w:val="both"/>
        <w:rPr>
          <w:rFonts w:ascii="Arial" w:hAnsi="Arial" w:cs="Arial"/>
          <w:color w:val="auto"/>
          <w:kern w:val="0"/>
          <w:sz w:val="22"/>
          <w:szCs w:val="22"/>
          <w:u w:val="single"/>
          <w:lang w:val="el-GR" w:eastAsia="el-GR" w:bidi="ar-SA"/>
        </w:rPr>
      </w:pPr>
      <w:r w:rsidRPr="00F87B6A">
        <w:rPr>
          <w:rFonts w:ascii="Arial" w:hAnsi="Arial" w:cs="Arial"/>
          <w:color w:val="auto"/>
          <w:kern w:val="0"/>
          <w:sz w:val="22"/>
          <w:szCs w:val="22"/>
          <w:u w:val="single"/>
          <w:lang w:val="el-GR" w:eastAsia="el-GR" w:bidi="ar-SA"/>
        </w:rPr>
        <w:t>ΟΜΑΔΑ Β</w:t>
      </w:r>
    </w:p>
    <w:p w:rsidR="00F87B6A" w:rsidRPr="00F87B6A" w:rsidRDefault="00F87B6A" w:rsidP="00F87B6A">
      <w:pPr>
        <w:suppressAutoHyphens w:val="0"/>
        <w:spacing w:before="60" w:line="240" w:lineRule="auto"/>
        <w:jc w:val="both"/>
        <w:rPr>
          <w:rFonts w:ascii="Arial" w:hAnsi="Arial" w:cs="Arial"/>
          <w:color w:val="auto"/>
          <w:kern w:val="0"/>
          <w:sz w:val="22"/>
          <w:szCs w:val="22"/>
          <w:u w:val="single"/>
          <w:lang w:val="el-GR" w:eastAsia="el-GR" w:bidi="ar-SA"/>
        </w:rPr>
      </w:pPr>
    </w:p>
    <w:p w:rsidR="00F87B6A" w:rsidRPr="00F87B6A" w:rsidRDefault="00F87B6A" w:rsidP="00F87B6A">
      <w:pPr>
        <w:suppressAutoHyphens w:val="0"/>
        <w:spacing w:line="240" w:lineRule="auto"/>
        <w:rPr>
          <w:rFonts w:ascii="Arial" w:hAnsi="Arial" w:cs="Arial"/>
          <w:bCs/>
          <w:color w:val="auto"/>
          <w:kern w:val="32"/>
          <w:sz w:val="22"/>
          <w:szCs w:val="22"/>
          <w:u w:val="single"/>
          <w:lang w:val="el-GR" w:eastAsia="el-GR" w:bidi="ar-SA"/>
        </w:rPr>
      </w:pPr>
      <w:r w:rsidRPr="00F87B6A">
        <w:rPr>
          <w:rFonts w:ascii="Arial" w:hAnsi="Arial" w:cs="Arial"/>
          <w:bCs/>
          <w:color w:val="auto"/>
          <w:kern w:val="32"/>
          <w:sz w:val="22"/>
          <w:szCs w:val="22"/>
          <w:u w:val="single"/>
          <w:lang w:val="el-GR" w:eastAsia="el-GR" w:bidi="ar-SA"/>
        </w:rPr>
        <w:t xml:space="preserve">1. </w:t>
      </w:r>
      <w:r w:rsidRPr="00F87B6A">
        <w:rPr>
          <w:rFonts w:ascii="Arial" w:hAnsi="Arial" w:cs="Arial"/>
          <w:bCs/>
          <w:caps/>
          <w:color w:val="auto"/>
          <w:kern w:val="32"/>
          <w:sz w:val="22"/>
          <w:szCs w:val="22"/>
          <w:u w:val="single"/>
          <w:lang w:val="el-GR" w:eastAsia="el-GR" w:bidi="ar-SA"/>
        </w:rPr>
        <w:t>Μεταλλική συρταριέρα για έγγραφα</w:t>
      </w:r>
      <w:r w:rsidRPr="00F87B6A">
        <w:rPr>
          <w:rFonts w:ascii="Arial" w:hAnsi="Arial" w:cs="Arial"/>
          <w:bCs/>
          <w:color w:val="auto"/>
          <w:kern w:val="32"/>
          <w:sz w:val="22"/>
          <w:szCs w:val="22"/>
          <w:u w:val="single"/>
          <w:lang w:val="el-GR" w:eastAsia="el-GR" w:bidi="ar-SA"/>
        </w:rPr>
        <w:t xml:space="preserve">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r w:rsidRPr="00F87B6A">
        <w:rPr>
          <w:rFonts w:ascii="Arial" w:hAnsi="Arial" w:cs="Arial"/>
          <w:b w:val="0"/>
          <w:bCs/>
          <w:color w:val="auto"/>
          <w:kern w:val="32"/>
          <w:sz w:val="22"/>
          <w:szCs w:val="22"/>
          <w:lang w:val="el-GR" w:eastAsia="el-GR" w:bidi="ar-SA"/>
        </w:rPr>
        <w:t>Μεταλλική συρταριέρα αποτελούμενη από δύο όμοια τεμάχια τα οποία θα τοποθετηθούν το ένα επάνω στο άλλο. Διαστάσεις εξωτερικές κάθε επί μέρους τεμαχίου 860 x 1330 x 950mm. Διαστάσεις ωφέλιμες κάθε συρταριού περίπου 120 x 1220 x 860mm. Κάθε συρτάρι στην μπροστινή εσωτερική πλευρά θα έχει χαρτοσυμπιεστή για να κρατάει τα σχέδια πατημένα. Θα κινείται επάνω σε προοδευτικούς οδηγούς με δέκα (10) ρουλεμάν. Στην μπροστινή του πλευρά θα έχει χωνευτή χειρολαβή καθ’ όλο το μήκος του. Η κάθε επί μέρους συρταριέρα θα έχει πέντε (5) συρτάρια άρα συνολικά κάθε διπλή κατασκευή θα έχει δέκα (10) συρτάρια.</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rPr>
          <w:rFonts w:ascii="Arial" w:hAnsi="Arial" w:cs="Arial"/>
          <w:bCs/>
          <w:color w:val="auto"/>
          <w:kern w:val="32"/>
          <w:sz w:val="22"/>
          <w:szCs w:val="22"/>
          <w:u w:val="single"/>
          <w:lang w:val="el-GR" w:eastAsia="el-GR" w:bidi="ar-SA"/>
        </w:rPr>
      </w:pPr>
      <w:r w:rsidRPr="00F87B6A">
        <w:rPr>
          <w:rFonts w:ascii="Arial" w:hAnsi="Arial" w:cs="Arial"/>
          <w:bCs/>
          <w:color w:val="auto"/>
          <w:kern w:val="32"/>
          <w:sz w:val="22"/>
          <w:szCs w:val="22"/>
          <w:u w:val="single"/>
          <w:lang w:val="el-GR" w:eastAsia="el-GR" w:bidi="ar-SA"/>
        </w:rPr>
        <w:t xml:space="preserve">2. </w:t>
      </w:r>
      <w:r w:rsidRPr="00F87B6A">
        <w:rPr>
          <w:rFonts w:ascii="Arial" w:hAnsi="Arial" w:cs="Arial"/>
          <w:bCs/>
          <w:caps/>
          <w:color w:val="auto"/>
          <w:kern w:val="32"/>
          <w:sz w:val="22"/>
          <w:szCs w:val="22"/>
          <w:u w:val="single"/>
          <w:lang w:val="el-GR" w:eastAsia="el-GR" w:bidi="ar-SA"/>
        </w:rPr>
        <w:t>Κάθισμα γραφείου</w:t>
      </w:r>
      <w:r w:rsidRPr="00F87B6A">
        <w:rPr>
          <w:rFonts w:ascii="Arial" w:hAnsi="Arial" w:cs="Arial"/>
          <w:bCs/>
          <w:color w:val="auto"/>
          <w:kern w:val="32"/>
          <w:sz w:val="22"/>
          <w:szCs w:val="22"/>
          <w:u w:val="single"/>
          <w:lang w:val="el-GR" w:eastAsia="el-GR" w:bidi="ar-SA"/>
        </w:rPr>
        <w:t xml:space="preserve"> </w:t>
      </w:r>
    </w:p>
    <w:p w:rsidR="00F87B6A" w:rsidRPr="00F87B6A" w:rsidRDefault="00F87B6A" w:rsidP="00F87B6A">
      <w:pPr>
        <w:suppressAutoHyphens w:val="0"/>
        <w:spacing w:line="360" w:lineRule="auto"/>
        <w:jc w:val="both"/>
        <w:rPr>
          <w:rFonts w:ascii="Arial" w:hAnsi="Arial" w:cs="Arial"/>
          <w:b w:val="0"/>
          <w:bCs/>
          <w:color w:val="auto"/>
          <w:kern w:val="32"/>
          <w:sz w:val="22"/>
          <w:szCs w:val="22"/>
          <w:lang w:val="el-GR" w:eastAsia="el-GR" w:bidi="ar-SA"/>
        </w:rPr>
      </w:pPr>
      <w:r w:rsidRPr="00F87B6A">
        <w:rPr>
          <w:rFonts w:ascii="Arial" w:hAnsi="Arial" w:cs="Arial"/>
          <w:b w:val="0"/>
          <w:bCs/>
          <w:color w:val="auto"/>
          <w:kern w:val="32"/>
          <w:sz w:val="22"/>
          <w:szCs w:val="22"/>
          <w:lang w:val="el-GR" w:eastAsia="el-GR" w:bidi="ar-SA"/>
        </w:rPr>
        <w:t xml:space="preserve">Κάθισμα γραφείου με τροχήλατη επιχρωμιωμένη μεταλλική βάση διαμέτρου 600-650mm, μπράτσα προπυλενίου και μηχανισμό ανάκλισης, ο οποίος θα είναι ρυθμιζόμενος σε 5 θέσεις κλίσης μέσω μοχλού, εφοδιασμένος με εμπρόσθιο ρυθμιστή σκληρότητας ανάκλισης και σύστημα προστασίας απότομης επαναφοράς του καθίσματος. </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3. ΣΥΣΤΗΜΑ ΚΡΕΜΑΣΗΣ ΕΓΓΡΑΦΩΝ</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Μεταλλικό σύστημα κρέμασης εγγράφων</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suppressAutoHyphens w:val="0"/>
        <w:spacing w:line="36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Το σύστημα κρέμασης εγγράφων θα αποτελείται από μεταλλικούς σωλήνες τοποθετημένους σε διάταξη ανά τρεις σε αντικριστές πλευρές του ερμαρίου με σκοπό την κρέμαση εγγράφων μεγάλων διαστάσεων. Η διατομή των οπίσθιων σωλήνων θα είναι 26mm ενώ οι εμπρόσθιοι θα είναι 21mm. Λόγω αυτής της διαφοράς διατομής, κατά την κίνηση κλεισίματος του εμπρόσθιου μέρους του ερμαρίου, οι εμπρός σωλήνες θα εμφωλεύονται στους πίσω δημιουργώντας μια δομή κρέμασης. Οι σωλήνες της κάθε πλευράς θα είναι τοποθετημένοι σε απόσταση περίπου 30cm μεταξύ τους ενώ κάθε τριάδα θα στερεώνεται σε μεταλλική βάση μεταβαλλόμενης κλίσης για τη διευκόλυνση της εμφώλευσης κατά το κλείσιμο του ερμαρίου.</w:t>
      </w:r>
    </w:p>
    <w:p w:rsidR="00F87B6A" w:rsidRPr="00F87B6A" w:rsidRDefault="00F87B6A" w:rsidP="00F87B6A">
      <w:pPr>
        <w:suppressAutoHyphens w:val="0"/>
        <w:spacing w:before="60" w:line="240" w:lineRule="auto"/>
        <w:jc w:val="both"/>
        <w:rPr>
          <w:rFonts w:ascii="Arial" w:hAnsi="Arial" w:cs="Arial"/>
          <w:b w:val="0"/>
          <w:bCs/>
          <w:color w:val="auto"/>
          <w:kern w:val="32"/>
          <w:sz w:val="22"/>
          <w:szCs w:val="22"/>
          <w:lang w:val="el-GR" w:eastAsia="el-GR" w:bidi="ar-SA"/>
        </w:rPr>
      </w:pPr>
      <w:r w:rsidRPr="00F87B6A">
        <w:rPr>
          <w:rFonts w:ascii="Arial" w:hAnsi="Arial" w:cs="Arial"/>
          <w:color w:val="auto"/>
          <w:kern w:val="0"/>
          <w:sz w:val="22"/>
          <w:szCs w:val="22"/>
          <w:u w:val="single"/>
          <w:lang w:val="el-GR" w:eastAsia="el-GR" w:bidi="ar-SA"/>
        </w:rPr>
        <w:t xml:space="preserve"> </w:t>
      </w:r>
    </w:p>
    <w:p w:rsidR="00F87B6A" w:rsidRPr="00F87B6A" w:rsidRDefault="00F87B6A" w:rsidP="00F87B6A">
      <w:pPr>
        <w:suppressAutoHyphens w:val="0"/>
        <w:spacing w:after="120" w:line="360" w:lineRule="auto"/>
        <w:jc w:val="both"/>
        <w:rPr>
          <w:rFonts w:ascii="Arial" w:hAnsi="Arial" w:cs="Arial"/>
          <w:b w:val="0"/>
          <w:bCs/>
          <w:color w:val="auto"/>
          <w:kern w:val="32"/>
          <w:sz w:val="22"/>
          <w:szCs w:val="22"/>
          <w:lang w:val="el-GR" w:eastAsia="el-GR" w:bidi="ar-SA"/>
        </w:rPr>
      </w:pPr>
      <w:r w:rsidRPr="00F87B6A">
        <w:rPr>
          <w:rFonts w:ascii="Arial" w:hAnsi="Arial" w:cs="Arial"/>
          <w:b w:val="0"/>
          <w:bCs/>
          <w:color w:val="auto"/>
          <w:kern w:val="32"/>
          <w:sz w:val="22"/>
          <w:szCs w:val="22"/>
          <w:lang w:val="el-GR" w:eastAsia="el-GR" w:bidi="ar-SA"/>
        </w:rPr>
        <w:lastRenderedPageBreak/>
        <w:t>Απαιτείται η προσκόμιση πιστοποιητικών που εκδίδονται από επίσημα γραφεία ποιοτικού ελέγχου ή αρμόδιες υπηρεσίες, που να βεβαιώνουν τήρηση ορισμένων προδιαγραφών ή προτύπων των προϊόντων (ISO 9001, ISO 14001 κ.λ.π.). Τα συγκεκριμένα πιστοποιητικά μπορούν να προσκομίζονται είτε μεταφρασμένα στην ελληνική γλώσσα είτε στην αγγλική. Σε περίπτωση που κάποιος υποψήφιος προμηθευτής δεν παράγει ο ίδιος τα υπό προμήθεια είδη, απαιτείται η προσκόμιση των σχετικών πιστοποιητικών του παρασκευαστή των υπό προμήθεια ειδών.</w:t>
      </w: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ΘΕΩΡΗΘΗΚΕ</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Σίνδος,  25-07-2014</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Σίνδος, 25-07-2014</w:t>
      </w: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Συντάξασα</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w:t>
      </w:r>
      <w:r w:rsidRPr="00F87B6A">
        <w:rPr>
          <w:rFonts w:ascii="Arial" w:hAnsi="Arial" w:cs="Arial"/>
          <w:b w:val="0"/>
          <w:color w:val="auto"/>
          <w:kern w:val="0"/>
          <w:sz w:val="22"/>
          <w:szCs w:val="22"/>
          <w:lang w:val="el-GR" w:eastAsia="el-GR" w:bidi="ar-SA"/>
        </w:rPr>
        <w:tab/>
        <w:t xml:space="preserve">Ο Αν. Προιστάμενος Διεύθυνσης </w:t>
      </w: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ΝΙΚΟΠΟΥΛΟΥ ΑΝΑΣΤΑΣΙΑ                                     ΓΕΜΕΝΕΤΖΗΣ ΔΗΜΗΤΡΙΟΣ</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Πολ. Μηχ/κος ΠΕ</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Τοπογράφος Μηχανικός ΠΕ</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bCs/>
          <w:color w:val="auto"/>
          <w:kern w:val="32"/>
          <w:sz w:val="22"/>
          <w:szCs w:val="22"/>
          <w:lang w:val="el-GR" w:eastAsia="el-GR" w:bidi="ar-SA"/>
        </w:rPr>
        <w:t xml:space="preserve">   Αν. Προισταμένη Τμ. Τ.Υ.</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 w:val="22"/>
          <w:szCs w:val="22"/>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A87467" w:rsidRPr="00F87B6A" w:rsidRDefault="00A87467"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p w:rsidR="00F87B6A" w:rsidRPr="00F87B6A" w:rsidRDefault="00F87B6A" w:rsidP="00F87B6A">
      <w:pPr>
        <w:suppressAutoHyphens w:val="0"/>
        <w:spacing w:line="240" w:lineRule="auto"/>
        <w:ind w:firstLine="720"/>
        <w:rPr>
          <w:rFonts w:ascii="Arial" w:hAnsi="Arial" w:cs="Arial"/>
          <w:b w:val="0"/>
          <w:bCs/>
          <w:color w:val="auto"/>
          <w:kern w:val="32"/>
          <w:szCs w:val="24"/>
          <w:lang w:val="el-GR" w:eastAsia="el-GR" w:bidi="ar-SA"/>
        </w:rPr>
      </w:pPr>
    </w:p>
    <w:tbl>
      <w:tblPr>
        <w:tblW w:w="9689" w:type="dxa"/>
        <w:tblInd w:w="-691" w:type="dxa"/>
        <w:tblLayout w:type="fixed"/>
        <w:tblLook w:val="01E0" w:firstRow="1" w:lastRow="1" w:firstColumn="1" w:lastColumn="1" w:noHBand="0" w:noVBand="0"/>
      </w:tblPr>
      <w:tblGrid>
        <w:gridCol w:w="4759"/>
        <w:gridCol w:w="2520"/>
        <w:gridCol w:w="2410"/>
      </w:tblGrid>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Cs w:val="24"/>
                <w:lang w:val="el-GR" w:eastAsia="el-GR" w:bidi="ar-SA"/>
              </w:rPr>
            </w:pPr>
          </w:p>
          <w:p w:rsidR="00F87B6A" w:rsidRPr="00F87B6A" w:rsidRDefault="00F87B6A" w:rsidP="00F87B6A">
            <w:pPr>
              <w:suppressAutoHyphens w:val="0"/>
              <w:spacing w:line="240" w:lineRule="auto"/>
              <w:rPr>
                <w:rFonts w:ascii="Arial" w:hAnsi="Arial" w:cs="Arial"/>
                <w:color w:val="auto"/>
                <w:kern w:val="0"/>
                <w:szCs w:val="24"/>
                <w:lang w:val="el-GR" w:eastAsia="el-GR" w:bidi="ar-SA"/>
              </w:rPr>
            </w:pPr>
            <w:r>
              <w:rPr>
                <w:rFonts w:ascii="Arial" w:hAnsi="Arial" w:cs="Arial"/>
                <w:b w:val="0"/>
                <w:noProof/>
                <w:color w:val="auto"/>
                <w:kern w:val="0"/>
                <w:szCs w:val="24"/>
                <w:lang w:val="el-GR" w:eastAsia="el-GR" w:bidi="ar-SA"/>
              </w:rPr>
              <w:drawing>
                <wp:inline distT="0" distB="0" distL="0" distR="0">
                  <wp:extent cx="628650" cy="628650"/>
                  <wp:effectExtent l="0" t="0" r="0" b="0"/>
                  <wp:docPr id="12" name="Εικόνα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rsidR="00F87B6A" w:rsidRPr="00F87B6A" w:rsidRDefault="00F87B6A" w:rsidP="00F87B6A">
            <w:pPr>
              <w:suppressAutoHyphens w:val="0"/>
              <w:spacing w:line="240" w:lineRule="auto"/>
              <w:rPr>
                <w:rFonts w:ascii="Arial" w:hAnsi="Arial" w:cs="Arial"/>
                <w:color w:val="auto"/>
                <w:kern w:val="0"/>
                <w:szCs w:val="24"/>
                <w:lang w:val="el-GR" w:eastAsia="el-GR" w:bidi="ar-SA"/>
              </w:rPr>
            </w:pPr>
            <w:r w:rsidRPr="00F87B6A">
              <w:rPr>
                <w:rFonts w:ascii="Arial" w:hAnsi="Arial" w:cs="Arial"/>
                <w:color w:val="auto"/>
                <w:kern w:val="0"/>
                <w:szCs w:val="24"/>
                <w:lang w:val="el-GR" w:eastAsia="el-GR" w:bidi="ar-SA"/>
              </w:rPr>
              <w:t>ΕΛΛΗΝΙΚΗ ΔΗΜΟΚΡΑΤΙΑ</w:t>
            </w:r>
          </w:p>
        </w:tc>
        <w:tc>
          <w:tcPr>
            <w:tcW w:w="2520" w:type="dxa"/>
            <w:vAlign w:val="center"/>
          </w:tcPr>
          <w:p w:rsidR="00F87B6A" w:rsidRPr="00F87B6A" w:rsidRDefault="00F87B6A" w:rsidP="00F87B6A">
            <w:pPr>
              <w:suppressAutoHyphens w:val="0"/>
              <w:spacing w:line="240" w:lineRule="auto"/>
              <w:jc w:val="center"/>
              <w:rPr>
                <w:rFonts w:ascii="Arial" w:hAnsi="Arial" w:cs="Arial"/>
                <w:color w:val="auto"/>
                <w:kern w:val="0"/>
                <w:sz w:val="22"/>
                <w:szCs w:val="22"/>
                <w:lang w:val="en-US" w:eastAsia="el-GR" w:bidi="ar-SA"/>
              </w:rPr>
            </w:pPr>
            <w:r w:rsidRPr="00F87B6A">
              <w:rPr>
                <w:rFonts w:ascii="Arial" w:hAnsi="Arial" w:cs="Arial"/>
                <w:color w:val="auto"/>
                <w:kern w:val="0"/>
                <w:sz w:val="22"/>
                <w:szCs w:val="22"/>
                <w:lang w:val="el-GR" w:eastAsia="el-GR" w:bidi="ar-SA"/>
              </w:rPr>
              <w:t>ΕΡΓΟ</w:t>
            </w:r>
            <w:r w:rsidRPr="00F87B6A">
              <w:rPr>
                <w:rFonts w:ascii="Arial" w:hAnsi="Arial" w:cs="Arial"/>
                <w:color w:val="auto"/>
                <w:kern w:val="0"/>
                <w:sz w:val="22"/>
                <w:szCs w:val="22"/>
                <w:lang w:val="en-US" w:eastAsia="el-GR" w:bidi="ar-SA"/>
              </w:rPr>
              <w:t>:</w:t>
            </w:r>
          </w:p>
        </w:tc>
        <w:tc>
          <w:tcPr>
            <w:tcW w:w="2410" w:type="dxa"/>
            <w:vAlign w:val="bottom"/>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0"/>
                <w:lang w:val="el-GR" w:eastAsia="el-GR" w:bidi="ar-SA"/>
              </w:rPr>
              <w:t xml:space="preserve">ΠΡΟΜΗΘΕΙΑ ΕΠΙΠΛΩΝ ΔΗΜΟΤΙΚΗΣ ΕΝΟΤΗΤΑΣ ΕΧΕΔΩΡΟΥ </w:t>
            </w: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ΝΟΜΟΣ ΘΕΣΣΑΛΟΝΙΚΗΣ</w:t>
            </w:r>
          </w:p>
        </w:tc>
        <w:tc>
          <w:tcPr>
            <w:tcW w:w="2520" w:type="dxa"/>
          </w:tcPr>
          <w:p w:rsidR="00F87B6A" w:rsidRPr="00F87B6A" w:rsidRDefault="00F87B6A" w:rsidP="00F87B6A">
            <w:pPr>
              <w:suppressAutoHyphens w:val="0"/>
              <w:spacing w:line="240" w:lineRule="auto"/>
              <w:jc w:val="right"/>
              <w:rPr>
                <w:rFonts w:ascii="Arial" w:hAnsi="Arial" w:cs="Arial"/>
                <w:color w:val="auto"/>
                <w:kern w:val="0"/>
                <w:szCs w:val="24"/>
                <w:lang w:val="el-GR" w:eastAsia="el-GR" w:bidi="ar-SA"/>
              </w:rPr>
            </w:pP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ΔΗΜΟΣ ΔΕΛΤΑ</w:t>
            </w:r>
          </w:p>
        </w:tc>
        <w:tc>
          <w:tcPr>
            <w:tcW w:w="2520" w:type="dxa"/>
          </w:tcPr>
          <w:p w:rsidR="00F87B6A" w:rsidRPr="00F87B6A" w:rsidRDefault="00F87B6A" w:rsidP="00F87B6A">
            <w:pPr>
              <w:suppressAutoHyphens w:val="0"/>
              <w:spacing w:line="240" w:lineRule="auto"/>
              <w:jc w:val="right"/>
              <w:rPr>
                <w:rFonts w:ascii="Arial" w:hAnsi="Arial" w:cs="Arial"/>
                <w:color w:val="auto"/>
                <w:kern w:val="0"/>
                <w:sz w:val="22"/>
                <w:szCs w:val="22"/>
                <w:lang w:val="el-GR" w:eastAsia="el-GR" w:bidi="ar-SA"/>
              </w:rPr>
            </w:pP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 xml:space="preserve">ΔΙΕΥΘΥΝΣΗ ΤΕΧΝΙΚΩΝ ΥΠΗΡΕΣΙΩΝ  </w:t>
            </w:r>
          </w:p>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ΤΜΗΜΑ ΤΕΧΝΙΚΩΝ ΥΠΗΡΕΣΙΩΝ</w:t>
            </w:r>
          </w:p>
        </w:tc>
        <w:tc>
          <w:tcPr>
            <w:tcW w:w="2520" w:type="dxa"/>
          </w:tcPr>
          <w:p w:rsidR="00F87B6A" w:rsidRPr="00F87B6A" w:rsidRDefault="00F87B6A" w:rsidP="00F87B6A">
            <w:pPr>
              <w:suppressAutoHyphens w:val="0"/>
              <w:spacing w:line="240" w:lineRule="auto"/>
              <w:jc w:val="right"/>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ΠΡΟΫΠΟΛΟΓΙΣΜΟΣ</w:t>
            </w: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Pr>
                <w:rFonts w:ascii="Arial" w:hAnsi="Arial" w:cs="Arial"/>
                <w:color w:val="auto"/>
                <w:kern w:val="0"/>
                <w:szCs w:val="24"/>
                <w:lang w:val="el-GR" w:eastAsia="el-GR" w:bidi="ar-SA"/>
              </w:rPr>
              <w:t>40.688,40 €</w:t>
            </w: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0"/>
                <w:lang w:val="el-GR" w:eastAsia="el-GR" w:bidi="ar-SA"/>
              </w:rPr>
            </w:pPr>
          </w:p>
        </w:tc>
        <w:tc>
          <w:tcPr>
            <w:tcW w:w="2520" w:type="dxa"/>
          </w:tcPr>
          <w:p w:rsidR="00F87B6A" w:rsidRPr="00F87B6A" w:rsidRDefault="00F87B6A" w:rsidP="00F87B6A">
            <w:pPr>
              <w:suppressAutoHyphens w:val="0"/>
              <w:spacing w:line="240" w:lineRule="auto"/>
              <w:jc w:val="right"/>
              <w:rPr>
                <w:rFonts w:ascii="Arial" w:hAnsi="Arial" w:cs="Arial"/>
                <w:color w:val="auto"/>
                <w:kern w:val="0"/>
                <w:sz w:val="22"/>
                <w:szCs w:val="22"/>
                <w:lang w:val="el-GR" w:eastAsia="el-GR" w:bidi="ar-SA"/>
              </w:rPr>
            </w:pP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r w:rsidR="00F87B6A" w:rsidRPr="00F87B6A" w:rsidTr="005B40D6">
        <w:tc>
          <w:tcPr>
            <w:tcW w:w="4759" w:type="dxa"/>
          </w:tcPr>
          <w:p w:rsidR="00F87B6A" w:rsidRPr="00F87B6A" w:rsidRDefault="00F87B6A" w:rsidP="00F87B6A">
            <w:pPr>
              <w:suppressAutoHyphens w:val="0"/>
              <w:spacing w:line="240" w:lineRule="auto"/>
              <w:rPr>
                <w:rFonts w:ascii="Arial" w:hAnsi="Arial" w:cs="Arial"/>
                <w:color w:val="auto"/>
                <w:kern w:val="0"/>
                <w:sz w:val="20"/>
                <w:lang w:val="el-GR" w:eastAsia="el-GR" w:bidi="ar-SA"/>
              </w:rPr>
            </w:pPr>
          </w:p>
        </w:tc>
        <w:tc>
          <w:tcPr>
            <w:tcW w:w="2520" w:type="dxa"/>
          </w:tcPr>
          <w:p w:rsidR="00F87B6A" w:rsidRPr="00F87B6A" w:rsidRDefault="00F87B6A" w:rsidP="00F87B6A">
            <w:pPr>
              <w:suppressAutoHyphens w:val="0"/>
              <w:spacing w:line="240" w:lineRule="auto"/>
              <w:jc w:val="right"/>
              <w:rPr>
                <w:rFonts w:ascii="Arial" w:hAnsi="Arial" w:cs="Arial"/>
                <w:color w:val="auto"/>
                <w:kern w:val="0"/>
                <w:sz w:val="22"/>
                <w:szCs w:val="22"/>
                <w:lang w:val="el-GR" w:eastAsia="el-GR" w:bidi="ar-SA"/>
              </w:rPr>
            </w:pPr>
          </w:p>
        </w:tc>
        <w:tc>
          <w:tcPr>
            <w:tcW w:w="2410" w:type="dxa"/>
          </w:tcPr>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tc>
      </w:tr>
    </w:tbl>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r w:rsidRPr="00F87B6A">
        <w:rPr>
          <w:rFonts w:ascii="Arial" w:hAnsi="Arial" w:cs="Arial"/>
          <w:color w:val="auto"/>
          <w:kern w:val="0"/>
          <w:sz w:val="22"/>
          <w:szCs w:val="22"/>
          <w:lang w:val="el-GR" w:eastAsia="el-GR" w:bidi="ar-SA"/>
        </w:rPr>
        <w:t xml:space="preserve"> &lt;&lt; ΠΡΟΜΗΘΕΙΑ ΕΠΙΠΛΩΝ ΔΗΜΟΤΙΚΗΣ ΕΝΟΤΗΤΑΣ ΕΧΕΔΩΡΟΥ &gt;&gt;</w:t>
      </w:r>
    </w:p>
    <w:p w:rsidR="00F87B6A" w:rsidRPr="00F87B6A" w:rsidRDefault="00F87B6A" w:rsidP="00F87B6A">
      <w:pPr>
        <w:suppressAutoHyphens w:val="0"/>
        <w:spacing w:line="240" w:lineRule="auto"/>
        <w:rPr>
          <w:rFonts w:ascii="Arial" w:hAnsi="Arial" w:cs="Arial"/>
          <w:color w:val="auto"/>
          <w:kern w:val="0"/>
          <w:sz w:val="22"/>
          <w:szCs w:val="22"/>
          <w:lang w:val="el-GR" w:eastAsia="el-GR" w:bidi="ar-SA"/>
        </w:rPr>
      </w:pPr>
    </w:p>
    <w:p w:rsidR="00F87B6A" w:rsidRPr="00F87B6A" w:rsidRDefault="00F87B6A" w:rsidP="00F87B6A">
      <w:pPr>
        <w:suppressAutoHyphens w:val="0"/>
        <w:spacing w:line="240" w:lineRule="auto"/>
        <w:jc w:val="center"/>
        <w:rPr>
          <w:rFonts w:ascii="Arial" w:hAnsi="Arial" w:cs="Arial"/>
          <w:color w:val="auto"/>
          <w:kern w:val="0"/>
          <w:sz w:val="22"/>
          <w:szCs w:val="22"/>
          <w:u w:val="single"/>
          <w:lang w:val="el-GR" w:eastAsia="el-GR" w:bidi="ar-SA"/>
        </w:rPr>
      </w:pPr>
      <w:r w:rsidRPr="00F87B6A">
        <w:rPr>
          <w:rFonts w:ascii="Arial" w:hAnsi="Arial" w:cs="Arial"/>
          <w:color w:val="auto"/>
          <w:kern w:val="0"/>
          <w:sz w:val="22"/>
          <w:szCs w:val="22"/>
          <w:u w:val="single"/>
          <w:lang w:val="el-GR" w:eastAsia="el-GR" w:bidi="ar-SA"/>
        </w:rPr>
        <w:t>ΙΙΙ. ΕΝΔΕΙΚΤΙΚΟ ΣΧΕΔΙΟ</w:t>
      </w:r>
    </w:p>
    <w:p w:rsidR="00F87B6A" w:rsidRPr="00F87B6A" w:rsidRDefault="00F87B6A" w:rsidP="00F87B6A">
      <w:pPr>
        <w:suppressAutoHyphens w:val="0"/>
        <w:spacing w:line="240" w:lineRule="auto"/>
        <w:jc w:val="center"/>
        <w:rPr>
          <w:rFonts w:ascii="Arial" w:hAnsi="Arial" w:cs="Arial"/>
          <w:color w:val="auto"/>
          <w:kern w:val="0"/>
          <w:sz w:val="22"/>
          <w:szCs w:val="22"/>
          <w:u w:val="single"/>
          <w:lang w:val="el-GR" w:eastAsia="el-GR" w:bidi="ar-SA"/>
        </w:rPr>
      </w:pPr>
    </w:p>
    <w:p w:rsidR="00F87B6A" w:rsidRPr="00F87B6A" w:rsidRDefault="00F87B6A" w:rsidP="00F87B6A">
      <w:pPr>
        <w:suppressAutoHyphens w:val="0"/>
        <w:spacing w:line="240" w:lineRule="auto"/>
        <w:rPr>
          <w:rFonts w:ascii="Arial" w:hAnsi="Arial" w:cs="Arial"/>
          <w:bCs/>
          <w:color w:val="auto"/>
          <w:kern w:val="32"/>
          <w:sz w:val="22"/>
          <w:szCs w:val="22"/>
          <w:u w:val="single"/>
          <w:lang w:val="el-GR" w:eastAsia="el-GR" w:bidi="ar-SA"/>
        </w:rPr>
      </w:pPr>
      <w:r w:rsidRPr="00F87B6A">
        <w:rPr>
          <w:rFonts w:ascii="Arial" w:hAnsi="Arial" w:cs="Arial"/>
          <w:bCs/>
          <w:color w:val="auto"/>
          <w:kern w:val="32"/>
          <w:sz w:val="22"/>
          <w:szCs w:val="22"/>
          <w:u w:val="single"/>
          <w:lang w:val="el-GR" w:eastAsia="el-GR" w:bidi="ar-SA"/>
        </w:rPr>
        <w:t xml:space="preserve"> </w:t>
      </w:r>
      <w:r w:rsidRPr="00F87B6A">
        <w:rPr>
          <w:rFonts w:ascii="Arial" w:hAnsi="Arial" w:cs="Arial"/>
          <w:bCs/>
          <w:caps/>
          <w:color w:val="auto"/>
          <w:kern w:val="32"/>
          <w:sz w:val="22"/>
          <w:szCs w:val="22"/>
          <w:u w:val="single"/>
          <w:lang w:val="el-GR" w:eastAsia="el-GR" w:bidi="ar-SA"/>
        </w:rPr>
        <w:t>Μεταλλική συρταριέρα για έγγραφα</w:t>
      </w:r>
      <w:r w:rsidRPr="00F87B6A">
        <w:rPr>
          <w:rFonts w:ascii="Arial" w:hAnsi="Arial" w:cs="Arial"/>
          <w:bCs/>
          <w:color w:val="auto"/>
          <w:kern w:val="32"/>
          <w:sz w:val="22"/>
          <w:szCs w:val="22"/>
          <w:u w:val="single"/>
          <w:lang w:val="el-GR" w:eastAsia="el-GR" w:bidi="ar-SA"/>
        </w:rPr>
        <w:t xml:space="preserve"> </w:t>
      </w:r>
    </w:p>
    <w:p w:rsidR="00F87B6A" w:rsidRPr="00F87B6A" w:rsidRDefault="00391725" w:rsidP="00F87B6A">
      <w:pPr>
        <w:suppressAutoHyphens w:val="0"/>
        <w:spacing w:line="240" w:lineRule="auto"/>
        <w:jc w:val="center"/>
        <w:rPr>
          <w:rFonts w:ascii="Arial" w:hAnsi="Arial" w:cs="Arial"/>
          <w:b w:val="0"/>
          <w:color w:val="auto"/>
          <w:kern w:val="0"/>
          <w:sz w:val="22"/>
          <w:szCs w:val="22"/>
          <w:u w:val="single"/>
          <w:lang w:val="el-GR" w:eastAsia="el-GR" w:bidi="ar-SA"/>
        </w:rPr>
      </w:pPr>
      <w:r>
        <w:rPr>
          <w:rFonts w:ascii="Arial" w:hAnsi="Arial" w:cs="Arial"/>
          <w:b w:val="0"/>
          <w:color w:val="auto"/>
          <w:kern w:val="0"/>
          <w:sz w:val="22"/>
          <w:szCs w:val="22"/>
          <w:u w:val="single"/>
          <w:lang w:val="en-US"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423.75pt">
            <v:imagedata r:id="rId9" o:title=""/>
          </v:shape>
        </w:pict>
      </w:r>
    </w:p>
    <w:p w:rsidR="00F87B6A" w:rsidRPr="00F87B6A" w:rsidRDefault="00F87B6A" w:rsidP="00F87B6A">
      <w:pPr>
        <w:suppressAutoHyphens w:val="0"/>
        <w:spacing w:line="240" w:lineRule="auto"/>
        <w:ind w:firstLine="720"/>
        <w:jc w:val="center"/>
        <w:rPr>
          <w:rFonts w:ascii="Arial" w:hAnsi="Arial" w:cs="Arial"/>
          <w:b w:val="0"/>
          <w:color w:val="auto"/>
          <w:kern w:val="0"/>
          <w:sz w:val="22"/>
          <w:szCs w:val="22"/>
          <w:u w:val="single"/>
          <w:lang w:val="el-GR" w:eastAsia="el-GR" w:bidi="ar-SA"/>
        </w:rPr>
      </w:pPr>
    </w:p>
    <w:p w:rsidR="00A87467"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noProof/>
          <w:color w:val="auto"/>
          <w:kern w:val="0"/>
          <w:sz w:val="22"/>
          <w:lang w:val="el-GR" w:eastAsia="el-GR" w:bidi="ar-SA"/>
        </w:rPr>
      </w:pPr>
      <w:r w:rsidRPr="00F87B6A">
        <w:rPr>
          <w:rFonts w:ascii="Arial" w:hAnsi="Arial" w:cs="Arial"/>
          <w:noProof/>
          <w:color w:val="auto"/>
          <w:kern w:val="0"/>
          <w:sz w:val="22"/>
          <w:lang w:val="el-GR" w:eastAsia="el-GR" w:bidi="ar-SA"/>
        </w:rPr>
        <w:t xml:space="preserve"> </w:t>
      </w:r>
    </w:p>
    <w:p w:rsidR="00A87467" w:rsidRDefault="00A87467"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noProof/>
          <w:color w:val="auto"/>
          <w:kern w:val="0"/>
          <w:sz w:val="22"/>
          <w:lang w:val="el-GR" w:eastAsia="el-GR" w:bidi="ar-SA"/>
        </w:rPr>
      </w:pPr>
    </w:p>
    <w:p w:rsidR="00A87467" w:rsidRDefault="00A87467"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noProof/>
          <w:color w:val="auto"/>
          <w:kern w:val="0"/>
          <w:sz w:val="22"/>
          <w:lang w:val="el-GR" w:eastAsia="el-GR" w:bidi="ar-SA"/>
        </w:rPr>
      </w:pPr>
    </w:p>
    <w:p w:rsidR="00A87467" w:rsidRDefault="00A87467"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noProof/>
          <w:color w:val="auto"/>
          <w:kern w:val="0"/>
          <w:sz w:val="22"/>
          <w:lang w:val="el-GR" w:eastAsia="el-GR" w:bidi="ar-SA"/>
        </w:rPr>
      </w:pPr>
    </w:p>
    <w:p w:rsidR="00A87467" w:rsidRDefault="00A87467"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noProof/>
          <w:color w:val="auto"/>
          <w:kern w:val="0"/>
          <w:sz w:val="22"/>
          <w:lang w:val="el-GR" w:eastAsia="el-GR" w:bidi="ar-SA"/>
        </w:rPr>
      </w:pPr>
    </w:p>
    <w:p w:rsidR="00A87467" w:rsidRDefault="00A87467"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noProof/>
          <w:color w:val="auto"/>
          <w:kern w:val="0"/>
          <w:sz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lastRenderedPageBreak/>
        <w:t>ΣΥΣΤΗΜΑ ΚΡΕΜΑΣΗΣ ΕΓΓΡΑΦΩΝ</w:t>
      </w:r>
    </w:p>
    <w:p w:rsidR="00F87B6A" w:rsidRPr="00F87B6A" w:rsidRDefault="00F87B6A" w:rsidP="00F87B6A">
      <w:pPr>
        <w:suppressAutoHyphens w:val="0"/>
        <w:spacing w:line="240" w:lineRule="auto"/>
        <w:ind w:firstLine="720"/>
        <w:jc w:val="both"/>
        <w:rPr>
          <w:rFonts w:ascii="Arial" w:hAnsi="Arial" w:cs="Arial"/>
          <w:noProof/>
          <w:color w:val="auto"/>
          <w:kern w:val="0"/>
          <w:sz w:val="22"/>
          <w:lang w:val="el-GR" w:eastAsia="el-GR" w:bidi="ar-SA"/>
        </w:rPr>
      </w:pPr>
      <w:r w:rsidRPr="00F87B6A">
        <w:rPr>
          <w:rFonts w:ascii="Arial" w:hAnsi="Arial" w:cs="Arial"/>
          <w:noProof/>
          <w:color w:val="auto"/>
          <w:kern w:val="0"/>
          <w:sz w:val="22"/>
          <w:lang w:val="el-GR" w:eastAsia="el-GR" w:bidi="ar-SA"/>
        </w:rPr>
        <w:t xml:space="preserve">       </w:t>
      </w: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r>
        <w:rPr>
          <w:rFonts w:ascii="Arial" w:hAnsi="Arial" w:cs="Arial"/>
          <w:b w:val="0"/>
          <w:noProof/>
          <w:color w:val="auto"/>
          <w:kern w:val="0"/>
          <w:sz w:val="22"/>
          <w:szCs w:val="22"/>
          <w:lang w:val="el-GR" w:eastAsia="el-GR" w:bidi="ar-SA"/>
        </w:rPr>
        <w:drawing>
          <wp:anchor distT="0" distB="0" distL="114300" distR="114300" simplePos="0" relativeHeight="251659264" behindDoc="1" locked="0" layoutInCell="1" allowOverlap="1">
            <wp:simplePos x="0" y="0"/>
            <wp:positionH relativeFrom="column">
              <wp:posOffset>558800</wp:posOffset>
            </wp:positionH>
            <wp:positionV relativeFrom="paragraph">
              <wp:posOffset>137795</wp:posOffset>
            </wp:positionV>
            <wp:extent cx="4137660" cy="3090545"/>
            <wp:effectExtent l="0" t="0" r="0" b="0"/>
            <wp:wrapTight wrapText="bothSides">
              <wp:wrapPolygon edited="0">
                <wp:start x="0" y="0"/>
                <wp:lineTo x="0" y="21436"/>
                <wp:lineTo x="21481" y="21436"/>
                <wp:lineTo x="21481" y="0"/>
                <wp:lineTo x="0" y="0"/>
              </wp:wrapPolygon>
            </wp:wrapTight>
            <wp:docPr id="10" name="Εικόνα 10"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309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tabs>
          <w:tab w:val="left" w:pos="0"/>
        </w:tabs>
        <w:suppressAutoHyphens w:val="0"/>
        <w:spacing w:line="240" w:lineRule="auto"/>
        <w:rPr>
          <w:rFonts w:ascii="Arial" w:hAnsi="Arial" w:cs="Arial"/>
          <w:noProof/>
          <w:color w:val="auto"/>
          <w:kern w:val="0"/>
          <w:sz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ΘΕΩΡΗΘΗΚΕ</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Σίνδος,  25-07-2014</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Σίνδος, 25-07-2014</w:t>
      </w: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Συντάξασα</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w:t>
      </w:r>
      <w:r w:rsidRPr="00F87B6A">
        <w:rPr>
          <w:rFonts w:ascii="Arial" w:hAnsi="Arial" w:cs="Arial"/>
          <w:b w:val="0"/>
          <w:color w:val="auto"/>
          <w:kern w:val="0"/>
          <w:sz w:val="22"/>
          <w:szCs w:val="22"/>
          <w:lang w:val="el-GR" w:eastAsia="el-GR" w:bidi="ar-SA"/>
        </w:rPr>
        <w:tab/>
        <w:t xml:space="preserve">Ο Αν. Προιστάμενος Διεύθυνσης </w:t>
      </w: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ind w:firstLine="720"/>
        <w:jc w:val="both"/>
        <w:rPr>
          <w:rFonts w:ascii="Arial" w:hAnsi="Arial" w:cs="Arial"/>
          <w:b w:val="0"/>
          <w:color w:val="auto"/>
          <w:kern w:val="0"/>
          <w:sz w:val="22"/>
          <w:szCs w:val="22"/>
          <w:lang w:val="el-GR" w:eastAsia="el-GR" w:bidi="ar-SA"/>
        </w:rPr>
      </w:pP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ΝΙΚΟΠΟΥΛΟΥ ΑΝΑΣΤΑΣΙΑ                                     ΓΕΜΕΝΕΤΖΗΣ ΔΗΜΗΤΡΙΟΣ</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Πολ. Μηχ/κος ΠΕ</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Τοπογράφος Μηχανικός ΠΕ</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bCs/>
          <w:color w:val="auto"/>
          <w:kern w:val="32"/>
          <w:szCs w:val="24"/>
          <w:lang w:val="el-GR" w:eastAsia="el-GR" w:bidi="ar-SA"/>
        </w:rPr>
        <w:t xml:space="preserve">   Αν. Προισταμένη Τμ. Τ.Υ.</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p>
    <w:p w:rsidR="00F87B6A" w:rsidRPr="00F87B6A" w:rsidRDefault="00F87B6A" w:rsidP="00F87B6A">
      <w:pPr>
        <w:tabs>
          <w:tab w:val="left" w:pos="0"/>
        </w:tabs>
        <w:suppressAutoHyphens w:val="0"/>
        <w:spacing w:line="240" w:lineRule="auto"/>
        <w:rPr>
          <w:b w:val="0"/>
          <w:color w:val="auto"/>
          <w:kern w:val="0"/>
          <w:szCs w:val="24"/>
          <w:lang w:val="el-GR" w:eastAsia="el-GR" w:bidi="ar-SA"/>
        </w:rPr>
      </w:pPr>
    </w:p>
    <w:p w:rsidR="00BE5181" w:rsidRPr="00BE5181" w:rsidRDefault="00BE5181" w:rsidP="00D52A86">
      <w:pPr>
        <w:suppressAutoHyphens w:val="0"/>
        <w:spacing w:line="240" w:lineRule="auto"/>
        <w:rPr>
          <w:rFonts w:ascii="Arial" w:hAnsi="Arial" w:cs="Arial"/>
          <w:noProof/>
          <w:color w:val="auto"/>
          <w:kern w:val="0"/>
          <w:sz w:val="22"/>
          <w:szCs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Default="00A87467" w:rsidP="00D52A86">
      <w:pPr>
        <w:suppressAutoHyphens w:val="0"/>
        <w:spacing w:line="240" w:lineRule="auto"/>
        <w:rPr>
          <w:rFonts w:ascii="Arial" w:hAnsi="Arial" w:cs="Arial"/>
          <w:noProof/>
          <w:color w:val="auto"/>
          <w:kern w:val="0"/>
          <w:sz w:val="22"/>
          <w:lang w:val="el-GR" w:eastAsia="el-GR" w:bidi="ar-SA"/>
        </w:rPr>
      </w:pPr>
    </w:p>
    <w:p w:rsidR="00A87467" w:rsidRPr="00D52A86" w:rsidRDefault="00A87467" w:rsidP="00D52A86">
      <w:pPr>
        <w:suppressAutoHyphens w:val="0"/>
        <w:spacing w:line="240" w:lineRule="auto"/>
        <w:rPr>
          <w:rFonts w:ascii="Arial" w:hAnsi="Arial" w:cs="Arial"/>
          <w:noProof/>
          <w:color w:val="auto"/>
          <w:kern w:val="0"/>
          <w:sz w:val="22"/>
          <w:lang w:val="el-GR" w:eastAsia="el-GR" w:bidi="ar-SA"/>
        </w:rPr>
      </w:pPr>
    </w:p>
    <w:p w:rsidR="00D52A86" w:rsidRPr="00D52A86" w:rsidRDefault="00D52A86" w:rsidP="00D52A86">
      <w:pPr>
        <w:suppressAutoHyphens w:val="0"/>
        <w:spacing w:line="240" w:lineRule="auto"/>
        <w:rPr>
          <w:rFonts w:ascii="Arial" w:hAnsi="Arial" w:cs="Arial"/>
          <w:b w:val="0"/>
          <w:color w:val="auto"/>
          <w:kern w:val="0"/>
          <w:szCs w:val="24"/>
          <w:lang w:val="el-GR" w:eastAsia="el-GR" w:bidi="ar-SA"/>
        </w:rPr>
      </w:pPr>
    </w:p>
    <w:p w:rsidR="00D52A86" w:rsidRPr="00D52A86" w:rsidRDefault="00D52A86" w:rsidP="00D52A86">
      <w:pPr>
        <w:tabs>
          <w:tab w:val="left" w:pos="6480"/>
        </w:tabs>
        <w:suppressAutoHyphens w:val="0"/>
        <w:spacing w:line="240" w:lineRule="auto"/>
        <w:rPr>
          <w:rFonts w:ascii="Arial" w:hAnsi="Arial" w:cs="Arial"/>
          <w:color w:val="FF0000"/>
          <w:kern w:val="0"/>
          <w:sz w:val="20"/>
          <w:lang w:val="el-GR" w:eastAsia="el-GR" w:bidi="ar-SA"/>
        </w:rPr>
      </w:pPr>
      <w:r w:rsidRPr="00D52A86">
        <w:rPr>
          <w:rFonts w:ascii="Arial" w:hAnsi="Arial" w:cs="Arial"/>
          <w:color w:val="auto"/>
          <w:kern w:val="0"/>
          <w:sz w:val="22"/>
          <w:lang w:val="el-GR" w:eastAsia="el-GR" w:bidi="ar-SA"/>
        </w:rPr>
        <w:lastRenderedPageBreak/>
        <w:t xml:space="preserve">   </w:t>
      </w:r>
    </w:p>
    <w:p w:rsidR="00D52A86" w:rsidRPr="00A87467" w:rsidRDefault="00F87B6A" w:rsidP="00F87B6A">
      <w:pPr>
        <w:tabs>
          <w:tab w:val="left" w:pos="4860"/>
        </w:tabs>
        <w:suppressAutoHyphens w:val="0"/>
        <w:spacing w:line="240" w:lineRule="auto"/>
        <w:jc w:val="center"/>
        <w:rPr>
          <w:rFonts w:ascii="Arial" w:hAnsi="Arial" w:cs="Arial"/>
          <w:color w:val="auto"/>
          <w:kern w:val="0"/>
          <w:sz w:val="22"/>
          <w:szCs w:val="22"/>
          <w:lang w:val="el-GR" w:eastAsia="el-GR" w:bidi="ar-SA"/>
        </w:rPr>
      </w:pPr>
      <w:r w:rsidRPr="00F87B6A">
        <w:rPr>
          <w:rFonts w:ascii="Arial" w:hAnsi="Arial" w:cs="Arial"/>
          <w:bCs/>
          <w:color w:val="auto"/>
          <w:kern w:val="32"/>
          <w:sz w:val="22"/>
          <w:szCs w:val="22"/>
          <w:lang w:val="el-GR" w:eastAsia="el-GR" w:bidi="ar-SA"/>
        </w:rPr>
        <w:t>ΤΕΧΝΙΚΕΣ  ΠΡΟΔΙΑΓΡΑΦΕΣ -  ΑΡΘΡΑ</w:t>
      </w:r>
      <w:r w:rsidRPr="00A87467">
        <w:rPr>
          <w:rFonts w:ascii="Arial" w:hAnsi="Arial" w:cs="Arial"/>
          <w:bCs/>
          <w:color w:val="auto"/>
          <w:kern w:val="32"/>
          <w:sz w:val="22"/>
          <w:szCs w:val="22"/>
          <w:lang w:val="el-GR" w:eastAsia="el-GR" w:bidi="ar-SA"/>
        </w:rPr>
        <w:t xml:space="preserve"> ΓΙΑ ΤΗΝ ΠΡΟΜΗΘΕΙΑ ΕΠΙΠΛΩΝ ΓΙΑ ΤΟ Κ.Ε.Π. 947 ΔΗΜΟΥ ΔΕΛΤΑ</w:t>
      </w:r>
    </w:p>
    <w:p w:rsidR="000C6989" w:rsidRPr="00A87467" w:rsidRDefault="000C6989" w:rsidP="00D52A86">
      <w:pPr>
        <w:tabs>
          <w:tab w:val="left" w:pos="4860"/>
        </w:tabs>
        <w:suppressAutoHyphens w:val="0"/>
        <w:spacing w:line="240" w:lineRule="auto"/>
        <w:rPr>
          <w:rFonts w:ascii="Arial" w:hAnsi="Arial" w:cs="Arial"/>
          <w:color w:val="auto"/>
          <w:kern w:val="0"/>
          <w:sz w:val="22"/>
          <w:szCs w:val="22"/>
          <w:lang w:val="el-GR" w:eastAsia="el-GR" w:bidi="ar-SA"/>
        </w:rPr>
      </w:pPr>
    </w:p>
    <w:p w:rsidR="00F87B6A" w:rsidRPr="00A87467" w:rsidRDefault="00F87B6A" w:rsidP="00D52A86">
      <w:pPr>
        <w:tabs>
          <w:tab w:val="left" w:pos="4860"/>
        </w:tabs>
        <w:suppressAutoHyphens w:val="0"/>
        <w:spacing w:line="240" w:lineRule="auto"/>
        <w:rPr>
          <w:rFonts w:ascii="Arial" w:hAnsi="Arial" w:cs="Arial"/>
          <w:color w:val="auto"/>
          <w:kern w:val="0"/>
          <w:sz w:val="22"/>
          <w:szCs w:val="22"/>
          <w:lang w:val="el-GR" w:eastAsia="el-GR" w:bidi="ar-SA"/>
        </w:rPr>
      </w:pP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r w:rsidRPr="00F87B6A">
        <w:rPr>
          <w:rFonts w:ascii="Arial" w:hAnsi="Arial" w:cs="Arial"/>
          <w:bCs/>
          <w:snapToGrid w:val="0"/>
          <w:color w:val="auto"/>
          <w:kern w:val="0"/>
          <w:sz w:val="22"/>
          <w:szCs w:val="22"/>
          <w:u w:val="single"/>
          <w:lang w:val="el-GR" w:eastAsia="el-GR" w:bidi="ar-SA"/>
        </w:rPr>
        <w:t>1</w:t>
      </w:r>
      <w:r w:rsidR="00A87467" w:rsidRPr="00A87467">
        <w:rPr>
          <w:rFonts w:ascii="Arial" w:hAnsi="Arial" w:cs="Arial"/>
          <w:bCs/>
          <w:snapToGrid w:val="0"/>
          <w:color w:val="auto"/>
          <w:kern w:val="0"/>
          <w:sz w:val="22"/>
          <w:szCs w:val="22"/>
          <w:u w:val="single"/>
          <w:lang w:val="el-GR" w:eastAsia="el-GR" w:bidi="ar-SA"/>
        </w:rPr>
        <w:t>.</w:t>
      </w:r>
      <w:r w:rsidRPr="00F87B6A">
        <w:rPr>
          <w:rFonts w:ascii="Arial" w:hAnsi="Arial" w:cs="Arial"/>
          <w:bCs/>
          <w:snapToGrid w:val="0"/>
          <w:color w:val="auto"/>
          <w:kern w:val="0"/>
          <w:sz w:val="22"/>
          <w:szCs w:val="22"/>
          <w:u w:val="single"/>
          <w:lang w:val="el-GR" w:eastAsia="el-GR" w:bidi="ar-SA"/>
        </w:rPr>
        <w:t xml:space="preserve"> ΚΑΘΙΣΜΑ ΕΡΓΑΣΙΑΣ ΤΡΟΧΗΛΑΤΟ </w:t>
      </w:r>
    </w:p>
    <w:p w:rsidR="00F87B6A" w:rsidRPr="00F87B6A" w:rsidRDefault="00F87B6A" w:rsidP="00F87B6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right="-432"/>
        <w:jc w:val="both"/>
        <w:rPr>
          <w:rFonts w:ascii="Arial" w:hAnsi="Arial" w:cs="Arial"/>
          <w:bCs/>
          <w:snapToGrid w:val="0"/>
          <w:color w:val="auto"/>
          <w:kern w:val="0"/>
          <w:sz w:val="22"/>
          <w:szCs w:val="22"/>
          <w:u w:val="single"/>
          <w:lang w:val="el-GR" w:eastAsia="el-GR" w:bidi="ar-SA"/>
        </w:rPr>
      </w:pPr>
    </w:p>
    <w:p w:rsidR="00F87B6A" w:rsidRPr="00F87B6A" w:rsidRDefault="00F87B6A" w:rsidP="00F87B6A">
      <w:pPr>
        <w:suppressAutoHyphens w:val="0"/>
        <w:spacing w:before="120"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Α.  Γενική Περιγραφή</w:t>
      </w:r>
      <w:r w:rsidRPr="00F87B6A">
        <w:rPr>
          <w:rFonts w:ascii="Arial" w:hAnsi="Arial" w:cs="Arial"/>
          <w:b w:val="0"/>
          <w:color w:val="auto"/>
          <w:kern w:val="0"/>
          <w:sz w:val="22"/>
          <w:szCs w:val="22"/>
          <w:lang w:val="el-GR" w:eastAsia="el-GR" w:bidi="ar-SA"/>
        </w:rPr>
        <w:t xml:space="preserve">: κάθισμα εργασίας με μπράτσα και ψηλή πλάτη, περιστρεφόμενο σε άξονα, τροχήλατο, με μεταβλητό ύψος έδρας και μηχανισμό </w:t>
      </w:r>
    </w:p>
    <w:p w:rsidR="00F87B6A" w:rsidRPr="00F87B6A" w:rsidRDefault="00F87B6A" w:rsidP="00F87B6A">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B.  Διαστάσεις</w:t>
      </w:r>
      <w:r w:rsidRPr="00F87B6A">
        <w:rPr>
          <w:rFonts w:ascii="Arial" w:hAnsi="Arial" w:cs="Arial"/>
          <w:b w:val="0"/>
          <w:color w:val="auto"/>
          <w:kern w:val="0"/>
          <w:sz w:val="22"/>
          <w:szCs w:val="22"/>
          <w:lang w:val="el-GR" w:eastAsia="el-GR" w:bidi="ar-SA"/>
        </w:rPr>
        <w:t>: ολικό ύψος από το δάπεδο: 90-</w:t>
      </w:r>
      <w:smartTag w:uri="urn:schemas-microsoft-com:office:smarttags" w:element="metricconverter">
        <w:smartTagPr>
          <w:attr w:name="ProductID" w:val="110 εκ."/>
        </w:smartTagPr>
        <w:r w:rsidRPr="00F87B6A">
          <w:rPr>
            <w:rFonts w:ascii="Arial" w:hAnsi="Arial" w:cs="Arial"/>
            <w:b w:val="0"/>
            <w:color w:val="auto"/>
            <w:kern w:val="0"/>
            <w:sz w:val="22"/>
            <w:szCs w:val="22"/>
            <w:lang w:val="el-GR" w:eastAsia="el-GR" w:bidi="ar-SA"/>
          </w:rPr>
          <w:t>110 εκ.</w:t>
        </w:r>
      </w:smartTag>
      <w:r w:rsidRPr="00F87B6A">
        <w:rPr>
          <w:rFonts w:ascii="Arial" w:hAnsi="Arial" w:cs="Arial"/>
          <w:b w:val="0"/>
          <w:color w:val="auto"/>
          <w:kern w:val="0"/>
          <w:sz w:val="22"/>
          <w:szCs w:val="22"/>
          <w:lang w:val="el-GR" w:eastAsia="el-GR" w:bidi="ar-SA"/>
        </w:rPr>
        <w:t xml:space="preserve"> (±5 εκ), ολικό ύψος έδρας από δάπεδο: 42-</w:t>
      </w:r>
      <w:smartTag w:uri="urn:schemas-microsoft-com:office:smarttags" w:element="metricconverter">
        <w:smartTagPr>
          <w:attr w:name="ProductID" w:val="52 εκ."/>
        </w:smartTagPr>
        <w:r w:rsidRPr="00F87B6A">
          <w:rPr>
            <w:rFonts w:ascii="Arial" w:hAnsi="Arial" w:cs="Arial"/>
            <w:b w:val="0"/>
            <w:color w:val="auto"/>
            <w:kern w:val="0"/>
            <w:sz w:val="22"/>
            <w:szCs w:val="22"/>
            <w:lang w:val="el-GR" w:eastAsia="el-GR" w:bidi="ar-SA"/>
          </w:rPr>
          <w:t>52 εκ.</w:t>
        </w:r>
      </w:smartTag>
      <w:r w:rsidRPr="00F87B6A">
        <w:rPr>
          <w:rFonts w:ascii="Arial" w:hAnsi="Arial" w:cs="Arial"/>
          <w:b w:val="0"/>
          <w:color w:val="auto"/>
          <w:kern w:val="0"/>
          <w:sz w:val="22"/>
          <w:szCs w:val="22"/>
          <w:lang w:val="el-GR" w:eastAsia="el-GR" w:bidi="ar-SA"/>
        </w:rPr>
        <w:t xml:space="preserve"> (±</w:t>
      </w:r>
      <w:smartTag w:uri="urn:schemas-microsoft-com:office:smarttags" w:element="metricconverter">
        <w:smartTagPr>
          <w:attr w:name="ProductID" w:val="5 εκ."/>
        </w:smartTagPr>
        <w:r w:rsidRPr="00F87B6A">
          <w:rPr>
            <w:rFonts w:ascii="Arial" w:hAnsi="Arial" w:cs="Arial"/>
            <w:b w:val="0"/>
            <w:color w:val="auto"/>
            <w:kern w:val="0"/>
            <w:sz w:val="22"/>
            <w:szCs w:val="22"/>
            <w:lang w:val="el-GR" w:eastAsia="el-GR" w:bidi="ar-SA"/>
          </w:rPr>
          <w:t>5 εκ.</w:t>
        </w:r>
      </w:smartTag>
      <w:r w:rsidRPr="00F87B6A">
        <w:rPr>
          <w:rFonts w:ascii="Arial" w:hAnsi="Arial" w:cs="Arial"/>
          <w:b w:val="0"/>
          <w:color w:val="auto"/>
          <w:kern w:val="0"/>
          <w:sz w:val="22"/>
          <w:szCs w:val="22"/>
          <w:lang w:val="el-GR" w:eastAsia="el-GR" w:bidi="ar-SA"/>
        </w:rPr>
        <w:t>), διαστάσεις έδρας: περ.45*45 εκ. (±5 εκ), διαστάσεις πλάτης περ. 40*60 εκ. (±5 εκ),</w:t>
      </w:r>
    </w:p>
    <w:p w:rsidR="00F87B6A" w:rsidRPr="00F87B6A" w:rsidRDefault="00F87B6A" w:rsidP="00F87B6A">
      <w:pPr>
        <w:suppressAutoHyphens w:val="0"/>
        <w:spacing w:before="120" w:line="240" w:lineRule="auto"/>
        <w:jc w:val="both"/>
        <w:rPr>
          <w:rFonts w:ascii="Arial" w:hAnsi="Arial" w:cs="Arial"/>
          <w:bCs/>
          <w:snapToGrid w:val="0"/>
          <w:color w:val="auto"/>
          <w:kern w:val="0"/>
          <w:sz w:val="22"/>
          <w:szCs w:val="22"/>
          <w:lang w:val="el-GR" w:eastAsia="el-GR" w:bidi="ar-SA"/>
        </w:rPr>
      </w:pPr>
      <w:r w:rsidRPr="00F87B6A">
        <w:rPr>
          <w:rFonts w:ascii="Arial" w:hAnsi="Arial" w:cs="Arial"/>
          <w:bCs/>
          <w:snapToGrid w:val="0"/>
          <w:color w:val="auto"/>
          <w:kern w:val="0"/>
          <w:sz w:val="22"/>
          <w:szCs w:val="22"/>
          <w:lang w:val="el-GR" w:eastAsia="el-GR" w:bidi="ar-SA"/>
        </w:rPr>
        <w:t>Γ. Κατασκευαστικά-ποιοτικά χαρακτηριστικά:</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Βάση στήριξης 5 ακτίνων,  με διάμετρο 60-</w:t>
      </w:r>
      <w:smartTag w:uri="urn:schemas-microsoft-com:office:smarttags" w:element="metricconverter">
        <w:smartTagPr>
          <w:attr w:name="ProductID" w:val="65 εκ."/>
        </w:smartTagPr>
        <w:r w:rsidRPr="00F87B6A">
          <w:rPr>
            <w:rFonts w:ascii="Arial" w:hAnsi="Arial" w:cs="Arial"/>
            <w:b w:val="0"/>
            <w:color w:val="auto"/>
            <w:kern w:val="0"/>
            <w:sz w:val="22"/>
            <w:szCs w:val="22"/>
            <w:lang w:val="el-GR" w:eastAsia="el-GR" w:bidi="ar-SA"/>
          </w:rPr>
          <w:t>65 εκ.</w:t>
        </w:r>
      </w:smartTag>
      <w:r w:rsidRPr="00F87B6A">
        <w:rPr>
          <w:rFonts w:ascii="Arial" w:hAnsi="Arial" w:cs="Arial"/>
          <w:b w:val="0"/>
          <w:color w:val="auto"/>
          <w:kern w:val="0"/>
          <w:sz w:val="22"/>
          <w:szCs w:val="22"/>
          <w:lang w:val="el-GR" w:eastAsia="el-GR" w:bidi="ar-SA"/>
        </w:rPr>
        <w:t xml:space="preserve"> και χρώμα μαύρο ή νίκελ. Η βάση θα στηρίζεται σε δίδυμους τροχούς με μεταλλικούς πύρους υποδοχής που θα ασφαλίζουν στις κατάλληλες υποδοχές της βάσης στήριξης του καθίσματος.</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Το κέλυφος της έδρας θα είναι  από ανθεκτικό πλαστικό ενισχυμένο με νευρώσεις στο εσωτερικό, επάνω στο οποίο τοποθετείται η ταπετσαρία.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πλάτη και η έδρα θα πρέπει να είναι ρυθμιζόμενες με μηχανισμό ώστε να παρέχουν την καλύτερη ανατομική και εργονομική δυνατότητα.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Οι βραχίονες (μπράτσα) θα προσαρμόζονται στο κάτω μέρος του καθίσματος ενώ  το υλικό κατασκευής και το σχήμα τους αφήνεται στην κρίση του προσφέροντος.  Σε κάθε περίπτωση το υλικό θα πρέπει να είναι υψηλής αντοχής, αισθητικής και διάρκειας σε χρήση. </w:t>
      </w:r>
    </w:p>
    <w:p w:rsidR="00F87B6A" w:rsidRPr="00F87B6A" w:rsidRDefault="00F87B6A" w:rsidP="00F87B6A">
      <w:pPr>
        <w:numPr>
          <w:ilvl w:val="0"/>
          <w:numId w:val="38"/>
        </w:numPr>
        <w:suppressAutoHyphens w:val="0"/>
        <w:spacing w:before="60"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Η εσωτερική επένδυση της έδρας και της πλάτης θα είναι από μαλακή διογκωμένη πολυουρεθάνη (αφρολέξ) πυκνότητας για την έδρα 30 kg/m3  και πάχους  </w:t>
      </w:r>
      <w:smartTag w:uri="urn:schemas-microsoft-com:office:smarttags" w:element="metricconverter">
        <w:smartTagPr>
          <w:attr w:name="ProductID" w:val="50 mm"/>
        </w:smartTagPr>
        <w:r w:rsidRPr="00F87B6A">
          <w:rPr>
            <w:rFonts w:ascii="Arial" w:hAnsi="Arial" w:cs="Arial"/>
            <w:b w:val="0"/>
            <w:color w:val="auto"/>
            <w:kern w:val="0"/>
            <w:sz w:val="22"/>
            <w:szCs w:val="22"/>
            <w:lang w:val="el-GR" w:eastAsia="el-GR" w:bidi="ar-SA"/>
          </w:rPr>
          <w:t>50 mm</w:t>
        </w:r>
      </w:smartTag>
      <w:r w:rsidRPr="00F87B6A">
        <w:rPr>
          <w:rFonts w:ascii="Arial" w:hAnsi="Arial" w:cs="Arial"/>
          <w:b w:val="0"/>
          <w:color w:val="auto"/>
          <w:kern w:val="0"/>
          <w:sz w:val="22"/>
          <w:szCs w:val="22"/>
          <w:lang w:val="el-GR" w:eastAsia="el-GR" w:bidi="ar-SA"/>
        </w:rPr>
        <w:t xml:space="preserve">  ενώ για την πλάτη 25 kg/m3 και πάχους </w:t>
      </w:r>
      <w:smartTag w:uri="urn:schemas-microsoft-com:office:smarttags" w:element="metricconverter">
        <w:smartTagPr>
          <w:attr w:name="ProductID" w:val="40 mm"/>
        </w:smartTagPr>
        <w:r w:rsidRPr="00F87B6A">
          <w:rPr>
            <w:rFonts w:ascii="Arial" w:hAnsi="Arial" w:cs="Arial"/>
            <w:b w:val="0"/>
            <w:color w:val="auto"/>
            <w:kern w:val="0"/>
            <w:sz w:val="22"/>
            <w:szCs w:val="22"/>
            <w:lang w:val="el-GR" w:eastAsia="el-GR" w:bidi="ar-SA"/>
          </w:rPr>
          <w:t>40 mm</w:t>
        </w:r>
      </w:smartTag>
      <w:r w:rsidRPr="00F87B6A">
        <w:rPr>
          <w:rFonts w:ascii="Arial" w:hAnsi="Arial" w:cs="Arial"/>
          <w:b w:val="0"/>
          <w:color w:val="auto"/>
          <w:kern w:val="0"/>
          <w:sz w:val="22"/>
          <w:szCs w:val="22"/>
          <w:lang w:val="el-GR" w:eastAsia="el-GR" w:bidi="ar-SA"/>
        </w:rPr>
        <w:t xml:space="preserve">.  Η εξωτερική επένδυση  θα είναι από αντιιδρωτικό βραδύκαυστό τεχνητό δέρμα (δερματίνη)  σε  χρώμα που θα επιλεγεί από την Υπηρεσία από το διαθέσιμο χρωματολόγιο. </w:t>
      </w:r>
    </w:p>
    <w:p w:rsidR="00F87B6A" w:rsidRPr="00F87B6A" w:rsidRDefault="00F87B6A" w:rsidP="00F87B6A">
      <w:pPr>
        <w:suppressAutoHyphens w:val="0"/>
        <w:spacing w:before="60" w:line="240" w:lineRule="auto"/>
        <w:ind w:left="1134"/>
        <w:jc w:val="both"/>
        <w:rPr>
          <w:rFonts w:ascii="Arial" w:hAnsi="Arial" w:cs="Arial"/>
          <w:b w:val="0"/>
          <w:color w:val="auto"/>
          <w:kern w:val="0"/>
          <w:sz w:val="22"/>
          <w:szCs w:val="22"/>
          <w:lang w:val="el-GR" w:eastAsia="el-GR" w:bidi="ar-SA"/>
        </w:rPr>
      </w:pPr>
    </w:p>
    <w:p w:rsidR="00A87467" w:rsidRPr="00F87B6A" w:rsidRDefault="00A87467" w:rsidP="00A87467">
      <w:pPr>
        <w:suppressAutoHyphens w:val="0"/>
        <w:spacing w:after="120" w:line="360" w:lineRule="auto"/>
        <w:jc w:val="both"/>
        <w:rPr>
          <w:rFonts w:ascii="Arial" w:hAnsi="Arial" w:cs="Arial"/>
          <w:b w:val="0"/>
          <w:bCs/>
          <w:color w:val="auto"/>
          <w:kern w:val="32"/>
          <w:sz w:val="22"/>
          <w:szCs w:val="22"/>
          <w:lang w:val="el-GR" w:eastAsia="el-GR" w:bidi="ar-SA"/>
        </w:rPr>
      </w:pPr>
      <w:r w:rsidRPr="00F87B6A">
        <w:rPr>
          <w:rFonts w:ascii="Arial" w:hAnsi="Arial" w:cs="Arial"/>
          <w:b w:val="0"/>
          <w:bCs/>
          <w:color w:val="auto"/>
          <w:kern w:val="32"/>
          <w:sz w:val="22"/>
          <w:szCs w:val="22"/>
          <w:lang w:val="el-GR" w:eastAsia="el-GR" w:bidi="ar-SA"/>
        </w:rPr>
        <w:t>Απαιτείται η προσκόμιση πιστοποιητικών που εκδίδονται από επίσημα γραφεία ποιοτικού ελέγχου ή αρμόδιες υπηρεσίες, που να βεβαιώνουν τήρηση ορισμένων προδιαγραφών ή προτύπων των προϊόντων (ISO 9001, ISO 14001 κ.λ.π.). Τα συγκεκριμένα πιστοποιητικά μπορούν να προσκομίζονται είτε μεταφρασμένα στην ελληνική γλώσσα είτε στην αγγλική. Σε περίπτωση που κάποιος υποψήφιος προμηθευτής δεν παράγει ο ίδιος τα υπό προμήθεια είδη, απαιτείται η προσκόμιση των σχετικών πιστοποιητικών του παρασκευαστή των υπό προμήθεια ειδών.</w:t>
      </w:r>
    </w:p>
    <w:p w:rsidR="00F87B6A" w:rsidRPr="00A87467" w:rsidRDefault="00F87B6A" w:rsidP="00D52A86">
      <w:pPr>
        <w:tabs>
          <w:tab w:val="left" w:pos="4860"/>
        </w:tabs>
        <w:suppressAutoHyphens w:val="0"/>
        <w:spacing w:line="240" w:lineRule="auto"/>
        <w:rPr>
          <w:rFonts w:ascii="Arial" w:hAnsi="Arial" w:cs="Arial"/>
          <w:color w:val="auto"/>
          <w:kern w:val="0"/>
          <w:sz w:val="22"/>
          <w:szCs w:val="22"/>
          <w:lang w:val="el-GR" w:eastAsia="el-GR" w:bidi="ar-SA"/>
        </w:rPr>
      </w:pPr>
    </w:p>
    <w:p w:rsidR="00A87467" w:rsidRPr="00F87B6A" w:rsidRDefault="00A87467" w:rsidP="00A87467">
      <w:pPr>
        <w:suppressAutoHyphens w:val="0"/>
        <w:spacing w:line="240" w:lineRule="auto"/>
        <w:ind w:firstLine="720"/>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w:t>
      </w:r>
      <w:r w:rsidR="001D7EE9">
        <w:rPr>
          <w:rFonts w:ascii="Arial" w:hAnsi="Arial" w:cs="Arial"/>
          <w:b w:val="0"/>
          <w:color w:val="auto"/>
          <w:kern w:val="0"/>
          <w:sz w:val="22"/>
          <w:szCs w:val="22"/>
          <w:lang w:val="el-GR" w:eastAsia="el-GR" w:bidi="ar-SA"/>
        </w:rPr>
        <w:tab/>
      </w:r>
      <w:r w:rsidR="001D7EE9">
        <w:rPr>
          <w:rFonts w:ascii="Arial" w:hAnsi="Arial" w:cs="Arial"/>
          <w:b w:val="0"/>
          <w:color w:val="auto"/>
          <w:kern w:val="0"/>
          <w:sz w:val="22"/>
          <w:szCs w:val="22"/>
          <w:lang w:val="el-GR" w:eastAsia="el-GR" w:bidi="ar-SA"/>
        </w:rPr>
        <w:tab/>
      </w:r>
      <w:r w:rsidR="001D7EE9">
        <w:rPr>
          <w:rFonts w:ascii="Arial" w:hAnsi="Arial" w:cs="Arial"/>
          <w:b w:val="0"/>
          <w:color w:val="auto"/>
          <w:kern w:val="0"/>
          <w:sz w:val="22"/>
          <w:szCs w:val="22"/>
          <w:lang w:val="el-GR" w:eastAsia="el-GR" w:bidi="ar-SA"/>
        </w:rPr>
        <w:tab/>
      </w:r>
      <w:r w:rsidR="001D7EE9">
        <w:rPr>
          <w:rFonts w:ascii="Arial" w:hAnsi="Arial" w:cs="Arial"/>
          <w:b w:val="0"/>
          <w:color w:val="auto"/>
          <w:kern w:val="0"/>
          <w:sz w:val="22"/>
          <w:szCs w:val="22"/>
          <w:lang w:val="el-GR" w:eastAsia="el-GR" w:bidi="ar-SA"/>
        </w:rPr>
        <w:tab/>
      </w:r>
      <w:r w:rsidR="001D7EE9">
        <w:rPr>
          <w:rFonts w:ascii="Arial" w:hAnsi="Arial" w:cs="Arial"/>
          <w:b w:val="0"/>
          <w:color w:val="auto"/>
          <w:kern w:val="0"/>
          <w:sz w:val="22"/>
          <w:szCs w:val="22"/>
          <w:lang w:val="el-GR" w:eastAsia="el-GR" w:bidi="ar-SA"/>
        </w:rPr>
        <w:tab/>
      </w:r>
      <w:r w:rsidR="001D7EE9">
        <w:rPr>
          <w:rFonts w:ascii="Arial" w:hAnsi="Arial" w:cs="Arial"/>
          <w:b w:val="0"/>
          <w:color w:val="auto"/>
          <w:kern w:val="0"/>
          <w:sz w:val="22"/>
          <w:szCs w:val="22"/>
          <w:lang w:val="el-GR" w:eastAsia="el-GR" w:bidi="ar-SA"/>
        </w:rPr>
        <w:tab/>
      </w:r>
      <w:r w:rsidR="001D7EE9">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ΘΕΩΡΗΘΗΚΕ</w:t>
      </w:r>
    </w:p>
    <w:p w:rsidR="00A87467" w:rsidRPr="00F87B6A" w:rsidRDefault="00A87467" w:rsidP="00A87467">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Σίνδος,  </w:t>
      </w:r>
      <w:r w:rsidR="001D7EE9">
        <w:rPr>
          <w:rFonts w:ascii="Arial" w:hAnsi="Arial" w:cs="Arial"/>
          <w:b w:val="0"/>
          <w:color w:val="auto"/>
          <w:kern w:val="0"/>
          <w:sz w:val="22"/>
          <w:szCs w:val="22"/>
          <w:lang w:val="el-GR" w:eastAsia="el-GR" w:bidi="ar-SA"/>
        </w:rPr>
        <w:t>1</w:t>
      </w:r>
      <w:r w:rsidRPr="00F87B6A">
        <w:rPr>
          <w:rFonts w:ascii="Arial" w:hAnsi="Arial" w:cs="Arial"/>
          <w:b w:val="0"/>
          <w:color w:val="auto"/>
          <w:kern w:val="0"/>
          <w:sz w:val="22"/>
          <w:szCs w:val="22"/>
          <w:lang w:val="el-GR" w:eastAsia="el-GR" w:bidi="ar-SA"/>
        </w:rPr>
        <w:t>5-0</w:t>
      </w:r>
      <w:r w:rsidR="001D7EE9">
        <w:rPr>
          <w:rFonts w:ascii="Arial" w:hAnsi="Arial" w:cs="Arial"/>
          <w:b w:val="0"/>
          <w:color w:val="auto"/>
          <w:kern w:val="0"/>
          <w:sz w:val="22"/>
          <w:szCs w:val="22"/>
          <w:lang w:val="el-GR" w:eastAsia="el-GR" w:bidi="ar-SA"/>
        </w:rPr>
        <w:t>9</w:t>
      </w:r>
      <w:r w:rsidRPr="00F87B6A">
        <w:rPr>
          <w:rFonts w:ascii="Arial" w:hAnsi="Arial" w:cs="Arial"/>
          <w:b w:val="0"/>
          <w:color w:val="auto"/>
          <w:kern w:val="0"/>
          <w:sz w:val="22"/>
          <w:szCs w:val="22"/>
          <w:lang w:val="el-GR" w:eastAsia="el-GR" w:bidi="ar-SA"/>
        </w:rPr>
        <w:t>-2014</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Σίνδος, </w:t>
      </w:r>
      <w:r w:rsidR="001D7EE9">
        <w:rPr>
          <w:rFonts w:ascii="Arial" w:hAnsi="Arial" w:cs="Arial"/>
          <w:b w:val="0"/>
          <w:color w:val="auto"/>
          <w:kern w:val="0"/>
          <w:sz w:val="22"/>
          <w:szCs w:val="22"/>
          <w:lang w:val="el-GR" w:eastAsia="el-GR" w:bidi="ar-SA"/>
        </w:rPr>
        <w:t>1</w:t>
      </w:r>
      <w:r w:rsidRPr="00F87B6A">
        <w:rPr>
          <w:rFonts w:ascii="Arial" w:hAnsi="Arial" w:cs="Arial"/>
          <w:b w:val="0"/>
          <w:color w:val="auto"/>
          <w:kern w:val="0"/>
          <w:sz w:val="22"/>
          <w:szCs w:val="22"/>
          <w:lang w:val="el-GR" w:eastAsia="el-GR" w:bidi="ar-SA"/>
        </w:rPr>
        <w:t>5-0</w:t>
      </w:r>
      <w:r w:rsidR="001D7EE9">
        <w:rPr>
          <w:rFonts w:ascii="Arial" w:hAnsi="Arial" w:cs="Arial"/>
          <w:b w:val="0"/>
          <w:color w:val="auto"/>
          <w:kern w:val="0"/>
          <w:sz w:val="22"/>
          <w:szCs w:val="22"/>
          <w:lang w:val="el-GR" w:eastAsia="el-GR" w:bidi="ar-SA"/>
        </w:rPr>
        <w:t>9</w:t>
      </w:r>
      <w:r w:rsidRPr="00F87B6A">
        <w:rPr>
          <w:rFonts w:ascii="Arial" w:hAnsi="Arial" w:cs="Arial"/>
          <w:b w:val="0"/>
          <w:color w:val="auto"/>
          <w:kern w:val="0"/>
          <w:sz w:val="22"/>
          <w:szCs w:val="22"/>
          <w:lang w:val="el-GR" w:eastAsia="el-GR" w:bidi="ar-SA"/>
        </w:rPr>
        <w:t>-2014</w:t>
      </w:r>
    </w:p>
    <w:p w:rsidR="00A87467" w:rsidRPr="00F87B6A" w:rsidRDefault="00A87467" w:rsidP="00A87467">
      <w:pPr>
        <w:suppressAutoHyphens w:val="0"/>
        <w:spacing w:line="240" w:lineRule="auto"/>
        <w:ind w:firstLine="720"/>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Η Συντάξασα</w:t>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r>
      <w:r w:rsidRPr="00F87B6A">
        <w:rPr>
          <w:rFonts w:ascii="Arial" w:hAnsi="Arial" w:cs="Arial"/>
          <w:b w:val="0"/>
          <w:color w:val="auto"/>
          <w:kern w:val="0"/>
          <w:sz w:val="22"/>
          <w:szCs w:val="22"/>
          <w:lang w:val="el-GR" w:eastAsia="el-GR" w:bidi="ar-SA"/>
        </w:rPr>
        <w:tab/>
        <w:t xml:space="preserve">               </w:t>
      </w:r>
      <w:r w:rsidRPr="00F87B6A">
        <w:rPr>
          <w:rFonts w:ascii="Arial" w:hAnsi="Arial" w:cs="Arial"/>
          <w:b w:val="0"/>
          <w:color w:val="auto"/>
          <w:kern w:val="0"/>
          <w:sz w:val="22"/>
          <w:szCs w:val="22"/>
          <w:lang w:val="el-GR" w:eastAsia="el-GR" w:bidi="ar-SA"/>
        </w:rPr>
        <w:tab/>
        <w:t xml:space="preserve"> </w:t>
      </w:r>
    </w:p>
    <w:p w:rsidR="00A87467" w:rsidRPr="00F87B6A" w:rsidRDefault="00A87467" w:rsidP="00A87467">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Pr="00F87B6A" w:rsidRDefault="00A87467" w:rsidP="00A87467">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Pr="00F87B6A" w:rsidRDefault="00A87467" w:rsidP="00A87467">
      <w:pPr>
        <w:suppressAutoHyphens w:val="0"/>
        <w:spacing w:line="240" w:lineRule="auto"/>
        <w:ind w:firstLine="720"/>
        <w:jc w:val="both"/>
        <w:rPr>
          <w:rFonts w:ascii="Arial" w:hAnsi="Arial" w:cs="Arial"/>
          <w:b w:val="0"/>
          <w:color w:val="auto"/>
          <w:kern w:val="0"/>
          <w:sz w:val="22"/>
          <w:szCs w:val="22"/>
          <w:lang w:val="el-GR" w:eastAsia="el-GR" w:bidi="ar-SA"/>
        </w:rPr>
      </w:pPr>
    </w:p>
    <w:p w:rsidR="00A87467" w:rsidRPr="00F87B6A" w:rsidRDefault="00391725" w:rsidP="00391725">
      <w:pPr>
        <w:suppressAutoHyphens w:val="0"/>
        <w:spacing w:line="240" w:lineRule="auto"/>
        <w:jc w:val="both"/>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Pr>
          <w:rFonts w:ascii="Arial" w:hAnsi="Arial" w:cs="Arial"/>
          <w:b w:val="0"/>
          <w:color w:val="auto"/>
          <w:kern w:val="0"/>
          <w:sz w:val="22"/>
          <w:szCs w:val="22"/>
          <w:lang w:val="el-GR" w:eastAsia="el-GR" w:bidi="ar-SA"/>
        </w:rPr>
        <w:t>ΤΣΑΚΙΡΗ ΠΑΝΑΓΙΩΤΑ                                         ΚΑΡΑΓΚΙΟΖΟΓΛΟΥ ΒΑΣΙΛΙΚΗ</w:t>
      </w:r>
    </w:p>
    <w:p w:rsidR="00A87467" w:rsidRPr="00F87B6A" w:rsidRDefault="00A87467" w:rsidP="001D7EE9">
      <w:pPr>
        <w:suppressAutoHyphens w:val="0"/>
        <w:spacing w:line="240" w:lineRule="auto"/>
        <w:jc w:val="both"/>
        <w:rPr>
          <w:rFonts w:ascii="Arial" w:hAnsi="Arial" w:cs="Arial"/>
          <w:b w:val="0"/>
          <w:color w:val="auto"/>
          <w:kern w:val="0"/>
          <w:sz w:val="22"/>
          <w:szCs w:val="22"/>
          <w:lang w:val="el-GR" w:eastAsia="el-GR" w:bidi="ar-SA"/>
        </w:rPr>
      </w:pPr>
      <w:r w:rsidRPr="00F87B6A">
        <w:rPr>
          <w:rFonts w:ascii="Arial" w:hAnsi="Arial" w:cs="Arial"/>
          <w:b w:val="0"/>
          <w:color w:val="auto"/>
          <w:kern w:val="0"/>
          <w:sz w:val="22"/>
          <w:szCs w:val="22"/>
          <w:lang w:val="el-GR" w:eastAsia="el-GR" w:bidi="ar-SA"/>
        </w:rPr>
        <w:t xml:space="preserve">  </w:t>
      </w:r>
    </w:p>
    <w:p w:rsidR="00D52A86" w:rsidRPr="00A87467" w:rsidRDefault="00D52A86" w:rsidP="00D52A86">
      <w:pPr>
        <w:tabs>
          <w:tab w:val="left" w:pos="4860"/>
        </w:tabs>
        <w:suppressAutoHyphens w:val="0"/>
        <w:spacing w:line="240" w:lineRule="auto"/>
        <w:rPr>
          <w:rFonts w:ascii="Arial" w:hAnsi="Arial" w:cs="Arial"/>
          <w:color w:val="auto"/>
          <w:kern w:val="0"/>
          <w:sz w:val="22"/>
          <w:szCs w:val="22"/>
          <w:lang w:val="el-GR" w:eastAsia="el-GR" w:bidi="ar-SA"/>
        </w:rPr>
      </w:pPr>
    </w:p>
    <w:p w:rsidR="00D52A86" w:rsidRDefault="00D52A86">
      <w:pPr>
        <w:rPr>
          <w:lang w:val="el-GR"/>
        </w:rPr>
      </w:pPr>
    </w:p>
    <w:p w:rsidR="00D52A86" w:rsidRPr="00A87467" w:rsidRDefault="00D52A86">
      <w:pPr>
        <w:rPr>
          <w:rFonts w:ascii="Arial" w:hAnsi="Arial" w:cs="Arial"/>
          <w:sz w:val="22"/>
          <w:szCs w:val="22"/>
          <w:lang w:val="el-GR"/>
        </w:rPr>
      </w:pPr>
    </w:p>
    <w:tbl>
      <w:tblPr>
        <w:tblW w:w="8368" w:type="dxa"/>
        <w:tblLayout w:type="fixed"/>
        <w:tblLook w:val="0000" w:firstRow="0" w:lastRow="0" w:firstColumn="0" w:lastColumn="0" w:noHBand="0" w:noVBand="0"/>
      </w:tblPr>
      <w:tblGrid>
        <w:gridCol w:w="4329"/>
        <w:gridCol w:w="89"/>
        <w:gridCol w:w="1554"/>
        <w:gridCol w:w="2299"/>
        <w:gridCol w:w="97"/>
      </w:tblGrid>
      <w:tr w:rsidR="009C1E40" w:rsidRPr="00FE1E08" w:rsidTr="00D42F02">
        <w:trPr>
          <w:trHeight w:val="1545"/>
        </w:trPr>
        <w:tc>
          <w:tcPr>
            <w:tcW w:w="4329" w:type="dxa"/>
          </w:tcPr>
          <w:p w:rsidR="009C1E40" w:rsidRPr="00FE1E08" w:rsidRDefault="009C1E40" w:rsidP="00D42F02">
            <w:pPr>
              <w:suppressAutoHyphens w:val="0"/>
              <w:spacing w:line="240" w:lineRule="auto"/>
              <w:jc w:val="center"/>
              <w:rPr>
                <w:rFonts w:ascii="Tahoma" w:hAnsi="Tahoma" w:cs="Tahoma"/>
                <w:b w:val="0"/>
                <w:color w:val="auto"/>
                <w:kern w:val="0"/>
                <w:sz w:val="22"/>
                <w:szCs w:val="22"/>
                <w:lang w:val="el-GR" w:eastAsia="el-GR" w:bidi="ar-SA"/>
              </w:rPr>
            </w:pPr>
            <w:r>
              <w:rPr>
                <w:rFonts w:ascii="Tahoma" w:hAnsi="Tahoma" w:cs="Tahoma"/>
                <w:b w:val="0"/>
                <w:noProof/>
                <w:color w:val="auto"/>
                <w:kern w:val="0"/>
                <w:sz w:val="22"/>
                <w:szCs w:val="22"/>
                <w:lang w:val="el-GR" w:eastAsia="el-GR" w:bidi="ar-SA"/>
              </w:rPr>
              <w:lastRenderedPageBreak/>
              <w:drawing>
                <wp:inline distT="0" distB="0" distL="0" distR="0" wp14:anchorId="3A5C9783" wp14:editId="0D2D468C">
                  <wp:extent cx="943610" cy="8470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610" cy="847090"/>
                          </a:xfrm>
                          <a:prstGeom prst="rect">
                            <a:avLst/>
                          </a:prstGeom>
                          <a:noFill/>
                        </pic:spPr>
                      </pic:pic>
                    </a:graphicData>
                  </a:graphic>
                </wp:inline>
              </w:drawing>
            </w:r>
          </w:p>
          <w:p w:rsidR="009C1E40" w:rsidRPr="00787583"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ΕΛΛΗΝΙΚΗ ΔΗΜΟΚΡΑΤΙΑ</w:t>
            </w:r>
          </w:p>
          <w:p w:rsidR="009C1E40" w:rsidRPr="00787583"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ΝΟΜΟΣ ΘΕΣΣΑΛΟΝΙΚΗΣ</w:t>
            </w:r>
          </w:p>
          <w:p w:rsidR="009C1E40" w:rsidRPr="00787583"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ΔΗΜΟΣ ΔΕΛΤΑ</w:t>
            </w:r>
          </w:p>
          <w:p w:rsidR="009C1E40" w:rsidRPr="00FE1E08" w:rsidRDefault="009C1E40" w:rsidP="00D42F02">
            <w:pPr>
              <w:suppressAutoHyphens w:val="0"/>
              <w:spacing w:line="240" w:lineRule="auto"/>
              <w:jc w:val="center"/>
              <w:rPr>
                <w:rFonts w:ascii="Tahoma" w:hAnsi="Tahoma" w:cs="Tahoma"/>
                <w:b w:val="0"/>
                <w:color w:val="auto"/>
                <w:kern w:val="0"/>
                <w:sz w:val="22"/>
                <w:szCs w:val="22"/>
                <w:lang w:val="el-GR" w:eastAsia="el-GR" w:bidi="ar-SA"/>
              </w:rPr>
            </w:pPr>
          </w:p>
        </w:tc>
        <w:tc>
          <w:tcPr>
            <w:tcW w:w="4039" w:type="dxa"/>
            <w:gridSpan w:val="4"/>
          </w:tcPr>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r w:rsidRPr="00787583">
              <w:rPr>
                <w:rFonts w:ascii="Arial" w:hAnsi="Arial" w:cs="Arial"/>
                <w:b w:val="0"/>
                <w:color w:val="auto"/>
                <w:sz w:val="22"/>
                <w:szCs w:val="22"/>
              </w:rPr>
              <w:t xml:space="preserve">       </w:t>
            </w:r>
          </w:p>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p>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 xml:space="preserve">ΕΡΓΟ:  ΠΡΟΜΗΘΕΙΑ </w:t>
            </w:r>
          </w:p>
          <w:p w:rsidR="009C1E40" w:rsidRPr="00787583" w:rsidRDefault="00BC764A" w:rsidP="00D42F02">
            <w:pPr>
              <w:suppressAutoHyphens w:val="0"/>
              <w:spacing w:line="240" w:lineRule="auto"/>
              <w:rPr>
                <w:rFonts w:ascii="Arial" w:hAnsi="Arial" w:cs="Arial"/>
                <w:color w:val="auto"/>
                <w:kern w:val="0"/>
                <w:sz w:val="22"/>
                <w:szCs w:val="22"/>
                <w:lang w:val="el-GR" w:eastAsia="el-GR" w:bidi="ar-SA"/>
              </w:rPr>
            </w:pPr>
            <w:r>
              <w:rPr>
                <w:rFonts w:ascii="Arial" w:hAnsi="Arial" w:cs="Arial"/>
                <w:color w:val="auto"/>
                <w:kern w:val="0"/>
                <w:sz w:val="22"/>
                <w:szCs w:val="22"/>
                <w:lang w:val="el-GR" w:eastAsia="el-GR" w:bidi="ar-SA"/>
              </w:rPr>
              <w:t>ΕΠΙΠΛΩΝ ΔΗΜΟΤΙΚΗΣ ΕΝΟΤΗΤΑΣ ΕΧΕΔΩΡΟΥ</w:t>
            </w:r>
          </w:p>
          <w:p w:rsidR="009C1E40" w:rsidRPr="00787583" w:rsidRDefault="009C1E40" w:rsidP="00D42F02">
            <w:pPr>
              <w:rPr>
                <w:rFonts w:ascii="Arial" w:hAnsi="Arial" w:cs="Arial"/>
                <w:sz w:val="22"/>
                <w:szCs w:val="22"/>
                <w:lang w:val="el-GR" w:eastAsia="el-GR" w:bidi="ar-SA"/>
              </w:rPr>
            </w:pPr>
          </w:p>
          <w:p w:rsidR="009C1E40" w:rsidRPr="00787583" w:rsidRDefault="009C1E40" w:rsidP="00D42F02">
            <w:pPr>
              <w:rPr>
                <w:rFonts w:ascii="Arial" w:hAnsi="Arial" w:cs="Arial"/>
                <w:sz w:val="22"/>
                <w:szCs w:val="22"/>
                <w:lang w:val="el-GR" w:eastAsia="el-GR" w:bidi="ar-SA"/>
              </w:rPr>
            </w:pPr>
          </w:p>
        </w:tc>
      </w:tr>
      <w:tr w:rsidR="009C1E40" w:rsidRPr="00FE1E08" w:rsidTr="00D42F02">
        <w:tblPrEx>
          <w:tblCellMar>
            <w:left w:w="107" w:type="dxa"/>
            <w:right w:w="107" w:type="dxa"/>
          </w:tblCellMar>
        </w:tblPrEx>
        <w:trPr>
          <w:gridAfter w:val="1"/>
          <w:wAfter w:w="97" w:type="dxa"/>
          <w:cantSplit/>
          <w:trHeight w:val="173"/>
        </w:trPr>
        <w:tc>
          <w:tcPr>
            <w:tcW w:w="4418" w:type="dxa"/>
            <w:gridSpan w:val="2"/>
          </w:tcPr>
          <w:p w:rsidR="009C1E40" w:rsidRPr="00FE1E08" w:rsidRDefault="009C1E40" w:rsidP="00D42F02">
            <w:pPr>
              <w:suppressAutoHyphens w:val="0"/>
              <w:spacing w:line="240" w:lineRule="auto"/>
              <w:rPr>
                <w:rFonts w:ascii="Tahoma" w:hAnsi="Tahoma" w:cs="Tahoma"/>
                <w:color w:val="auto"/>
                <w:kern w:val="0"/>
                <w:sz w:val="22"/>
                <w:szCs w:val="22"/>
                <w:lang w:val="el-GR" w:eastAsia="el-GR" w:bidi="ar-SA"/>
              </w:rPr>
            </w:pPr>
          </w:p>
        </w:tc>
        <w:tc>
          <w:tcPr>
            <w:tcW w:w="1554" w:type="dxa"/>
          </w:tcPr>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ΠΙΣΤΩΣΕΙΣ :</w:t>
            </w:r>
          </w:p>
        </w:tc>
        <w:tc>
          <w:tcPr>
            <w:tcW w:w="2299" w:type="dxa"/>
          </w:tcPr>
          <w:p w:rsidR="009C1E40" w:rsidRPr="00BC764A" w:rsidRDefault="00BC764A" w:rsidP="00D42F02">
            <w:pPr>
              <w:suppressAutoHyphens w:val="0"/>
              <w:spacing w:line="240" w:lineRule="auto"/>
              <w:jc w:val="both"/>
              <w:rPr>
                <w:rStyle w:val="af0"/>
                <w:rFonts w:ascii="Arial" w:hAnsi="Arial" w:cs="Arial"/>
                <w:b w:val="0"/>
                <w:bCs/>
                <w:i w:val="0"/>
                <w:iCs w:val="0"/>
                <w:color w:val="auto"/>
                <w:sz w:val="22"/>
                <w:szCs w:val="22"/>
                <w:shd w:val="clear" w:color="auto" w:fill="FFFFFF"/>
                <w:lang w:val="el-GR"/>
              </w:rPr>
            </w:pPr>
            <w:r>
              <w:rPr>
                <w:rStyle w:val="af0"/>
                <w:rFonts w:ascii="Arial" w:hAnsi="Arial" w:cs="Arial"/>
                <w:b w:val="0"/>
                <w:bCs/>
                <w:i w:val="0"/>
                <w:iCs w:val="0"/>
                <w:color w:val="auto"/>
                <w:sz w:val="22"/>
                <w:szCs w:val="22"/>
                <w:shd w:val="clear" w:color="auto" w:fill="FFFFFF"/>
                <w:lang w:val="el-GR"/>
              </w:rPr>
              <w:t>ΙΔΙΟΙ ΠΟΡΟΙ</w:t>
            </w:r>
          </w:p>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p>
        </w:tc>
      </w:tr>
    </w:tbl>
    <w:p w:rsidR="009C1E40" w:rsidRDefault="009C1E40" w:rsidP="009C1E40">
      <w:pPr>
        <w:suppressAutoHyphens w:val="0"/>
        <w:spacing w:line="240" w:lineRule="auto"/>
        <w:ind w:left="1800" w:firstLine="360"/>
        <w:rPr>
          <w:rFonts w:ascii="Arial" w:hAnsi="Arial" w:cs="Arial"/>
          <w:b w:val="0"/>
          <w:color w:val="auto"/>
          <w:sz w:val="22"/>
          <w:szCs w:val="22"/>
          <w:u w:val="single"/>
        </w:rPr>
      </w:pPr>
      <w:r w:rsidRPr="001F54E8">
        <w:rPr>
          <w:rFonts w:ascii="Arial" w:hAnsi="Arial" w:cs="Arial"/>
          <w:b w:val="0"/>
          <w:color w:val="auto"/>
          <w:sz w:val="22"/>
          <w:szCs w:val="22"/>
          <w:u w:val="single"/>
        </w:rPr>
        <w:t>ΓΕΝΙΚΗ, ΕΙΔΙΚΗ ΣΥΓΓΡΑΦΗ ΥΠΟΧΡΕΩΣΕΩΝ</w:t>
      </w:r>
    </w:p>
    <w:p w:rsidR="009C1E40" w:rsidRPr="001F54E8" w:rsidRDefault="009C1E40" w:rsidP="009C1E40">
      <w:pPr>
        <w:suppressAutoHyphens w:val="0"/>
        <w:spacing w:line="240" w:lineRule="auto"/>
        <w:ind w:left="360"/>
        <w:rPr>
          <w:rFonts w:ascii="Arial" w:hAnsi="Arial" w:cs="Arial"/>
          <w:b w:val="0"/>
          <w:color w:val="auto"/>
          <w:sz w:val="22"/>
          <w:szCs w:val="22"/>
          <w:u w:val="single"/>
        </w:rPr>
      </w:pPr>
    </w:p>
    <w:p w:rsidR="009C1E40" w:rsidRPr="001F54E8" w:rsidRDefault="009C1E40" w:rsidP="009C1E40">
      <w:pPr>
        <w:pStyle w:val="4"/>
        <w:rPr>
          <w:rFonts w:ascii="Arial" w:hAnsi="Arial" w:cs="Arial"/>
          <w:b w:val="0"/>
          <w:color w:val="auto"/>
          <w:szCs w:val="22"/>
        </w:rPr>
      </w:pPr>
      <w:r w:rsidRPr="001F54E8">
        <w:rPr>
          <w:rFonts w:ascii="Arial" w:hAnsi="Arial" w:cs="Arial"/>
          <w:b w:val="0"/>
          <w:color w:val="auto"/>
          <w:szCs w:val="22"/>
          <w:u w:val="single"/>
        </w:rPr>
        <w:t>Άρθρο 1ο:</w:t>
      </w:r>
      <w:r w:rsidRPr="001F54E8">
        <w:rPr>
          <w:rFonts w:ascii="Arial" w:hAnsi="Arial" w:cs="Arial"/>
          <w:b w:val="0"/>
          <w:color w:val="auto"/>
          <w:szCs w:val="22"/>
        </w:rPr>
        <w:t xml:space="preserve"> Αντικείμενο προμήθειας</w:t>
      </w:r>
    </w:p>
    <w:p w:rsidR="009C1E40" w:rsidRPr="002E59E5" w:rsidRDefault="009C1E40" w:rsidP="009C1E40">
      <w:pPr>
        <w:ind w:firstLine="720"/>
        <w:jc w:val="both"/>
        <w:rPr>
          <w:rFonts w:ascii="Arial" w:hAnsi="Arial" w:cs="Arial"/>
          <w:b w:val="0"/>
          <w:color w:val="auto"/>
          <w:sz w:val="22"/>
          <w:szCs w:val="22"/>
          <w:lang w:val="el-GR"/>
        </w:rPr>
      </w:pPr>
      <w:r w:rsidRPr="002E59E5">
        <w:rPr>
          <w:rFonts w:ascii="Arial" w:hAnsi="Arial" w:cs="Arial"/>
          <w:b w:val="0"/>
          <w:color w:val="auto"/>
          <w:sz w:val="22"/>
          <w:szCs w:val="22"/>
        </w:rPr>
        <w:t>Η παρούσα συγγραφή υποχρεώσεων αφορά τ</w:t>
      </w:r>
      <w:r w:rsidRPr="002E59E5">
        <w:rPr>
          <w:rFonts w:ascii="Arial" w:hAnsi="Arial" w:cs="Arial"/>
          <w:b w:val="0"/>
          <w:bCs/>
          <w:color w:val="auto"/>
          <w:spacing w:val="-9"/>
          <w:sz w:val="22"/>
          <w:szCs w:val="22"/>
        </w:rPr>
        <w:t>ην προμήθεια</w:t>
      </w:r>
      <w:r w:rsidRPr="002E59E5">
        <w:rPr>
          <w:rFonts w:ascii="Arial" w:hAnsi="Arial" w:cs="Arial"/>
          <w:b w:val="0"/>
          <w:bCs/>
          <w:color w:val="auto"/>
          <w:spacing w:val="-9"/>
          <w:sz w:val="22"/>
          <w:szCs w:val="22"/>
          <w:lang w:val="el-GR"/>
        </w:rPr>
        <w:t xml:space="preserve"> </w:t>
      </w:r>
      <w:r w:rsidR="00BC764A">
        <w:rPr>
          <w:rFonts w:ascii="Arial" w:hAnsi="Arial" w:cs="Arial"/>
          <w:b w:val="0"/>
          <w:bCs/>
          <w:color w:val="auto"/>
          <w:spacing w:val="-9"/>
          <w:sz w:val="22"/>
          <w:szCs w:val="22"/>
          <w:lang w:val="el-GR"/>
        </w:rPr>
        <w:t xml:space="preserve">επίπλων </w:t>
      </w:r>
      <w:r>
        <w:rPr>
          <w:rFonts w:ascii="Arial" w:hAnsi="Arial" w:cs="Arial"/>
          <w:b w:val="0"/>
          <w:bCs/>
          <w:color w:val="auto"/>
          <w:spacing w:val="-9"/>
          <w:sz w:val="22"/>
          <w:szCs w:val="22"/>
          <w:lang w:val="el-GR"/>
        </w:rPr>
        <w:t>για</w:t>
      </w:r>
      <w:r w:rsidR="00BC764A">
        <w:rPr>
          <w:rFonts w:ascii="Arial" w:hAnsi="Arial" w:cs="Arial"/>
          <w:b w:val="0"/>
          <w:bCs/>
          <w:color w:val="auto"/>
          <w:spacing w:val="-9"/>
          <w:sz w:val="22"/>
          <w:szCs w:val="22"/>
          <w:lang w:val="el-GR"/>
        </w:rPr>
        <w:t xml:space="preserve"> τις ανάγκες του Τμήματος Πολεοδομίας και Πολεοδομικών Εφαρμογών, του </w:t>
      </w:r>
      <w:r w:rsidR="00BC764A" w:rsidRPr="00BC764A">
        <w:rPr>
          <w:rFonts w:ascii="Arial" w:hAnsi="Arial" w:cs="Arial"/>
          <w:b w:val="0"/>
          <w:bCs/>
          <w:color w:val="auto"/>
          <w:spacing w:val="-9"/>
          <w:sz w:val="22"/>
          <w:szCs w:val="22"/>
          <w:lang w:val="el-GR"/>
        </w:rPr>
        <w:t>Γραφείο</w:t>
      </w:r>
      <w:r w:rsidR="00BC764A">
        <w:rPr>
          <w:rFonts w:ascii="Arial" w:hAnsi="Arial" w:cs="Arial"/>
          <w:b w:val="0"/>
          <w:bCs/>
          <w:color w:val="auto"/>
          <w:spacing w:val="-9"/>
          <w:sz w:val="22"/>
          <w:szCs w:val="22"/>
          <w:lang w:val="el-GR"/>
        </w:rPr>
        <w:t>υ – Αυτοτελούς Τμήματος</w:t>
      </w:r>
      <w:r w:rsidR="00BC764A" w:rsidRPr="00BC764A">
        <w:rPr>
          <w:rFonts w:ascii="Arial" w:hAnsi="Arial" w:cs="Arial"/>
          <w:b w:val="0"/>
          <w:bCs/>
          <w:color w:val="auto"/>
          <w:spacing w:val="-9"/>
          <w:sz w:val="22"/>
          <w:szCs w:val="22"/>
          <w:lang w:val="el-GR"/>
        </w:rPr>
        <w:t xml:space="preserve"> Κοινωνικής Προστασίας, Δημόσιας Υγείας Παιδείας, Πολιτισμού, Αθλητισμού</w:t>
      </w:r>
      <w:r w:rsidR="00BC764A">
        <w:rPr>
          <w:rFonts w:ascii="Arial" w:hAnsi="Arial" w:cs="Arial"/>
          <w:b w:val="0"/>
          <w:bCs/>
          <w:color w:val="auto"/>
          <w:spacing w:val="-9"/>
          <w:sz w:val="22"/>
          <w:szCs w:val="22"/>
          <w:lang w:val="el-GR"/>
        </w:rPr>
        <w:t xml:space="preserve"> και του Κ.Ε.Π. </w:t>
      </w:r>
      <w:r w:rsidR="00A87467">
        <w:rPr>
          <w:rFonts w:ascii="Arial" w:hAnsi="Arial" w:cs="Arial"/>
          <w:b w:val="0"/>
          <w:bCs/>
          <w:color w:val="auto"/>
          <w:spacing w:val="-9"/>
          <w:sz w:val="22"/>
          <w:szCs w:val="22"/>
          <w:lang w:val="el-GR"/>
        </w:rPr>
        <w:t xml:space="preserve">947 </w:t>
      </w:r>
      <w:r w:rsidR="00BC764A">
        <w:rPr>
          <w:rFonts w:ascii="Arial" w:hAnsi="Arial" w:cs="Arial"/>
          <w:b w:val="0"/>
          <w:bCs/>
          <w:color w:val="auto"/>
          <w:spacing w:val="-9"/>
          <w:sz w:val="22"/>
          <w:szCs w:val="22"/>
          <w:lang w:val="el-GR"/>
        </w:rPr>
        <w:t>που εδρεύουν στη Δημοτική Ενότητα Εχεδώρου τ</w:t>
      </w:r>
      <w:r w:rsidR="00AF4383">
        <w:rPr>
          <w:rFonts w:ascii="Arial" w:hAnsi="Arial" w:cs="Arial"/>
          <w:b w:val="0"/>
          <w:bCs/>
          <w:color w:val="auto"/>
          <w:spacing w:val="-9"/>
          <w:sz w:val="22"/>
          <w:szCs w:val="22"/>
          <w:lang w:val="en-US"/>
        </w:rPr>
        <w:t>o</w:t>
      </w:r>
      <w:r w:rsidR="00BC764A">
        <w:rPr>
          <w:rFonts w:ascii="Arial" w:hAnsi="Arial" w:cs="Arial"/>
          <w:b w:val="0"/>
          <w:bCs/>
          <w:color w:val="auto"/>
          <w:spacing w:val="-9"/>
          <w:sz w:val="22"/>
          <w:szCs w:val="22"/>
          <w:lang w:val="el-GR"/>
        </w:rPr>
        <w:t>υ Δήμου Δέλτα</w:t>
      </w:r>
      <w:r>
        <w:rPr>
          <w:rFonts w:ascii="Arial" w:hAnsi="Arial" w:cs="Arial"/>
          <w:b w:val="0"/>
          <w:bCs/>
          <w:color w:val="auto"/>
          <w:spacing w:val="-9"/>
          <w:sz w:val="22"/>
          <w:szCs w:val="22"/>
          <w:lang w:val="el-GR"/>
        </w:rPr>
        <w:t>.</w:t>
      </w:r>
    </w:p>
    <w:p w:rsidR="009C1E40" w:rsidRPr="002E59E5" w:rsidRDefault="009C1E40" w:rsidP="009C1E40">
      <w:pPr>
        <w:widowControl w:val="0"/>
        <w:shd w:val="clear" w:color="auto" w:fill="FFFFFF"/>
        <w:tabs>
          <w:tab w:val="left" w:pos="259"/>
        </w:tabs>
        <w:autoSpaceDE w:val="0"/>
        <w:autoSpaceDN w:val="0"/>
        <w:adjustRightInd w:val="0"/>
        <w:jc w:val="both"/>
        <w:rPr>
          <w:rFonts w:ascii="Arial" w:hAnsi="Arial" w:cs="Arial"/>
          <w:b w:val="0"/>
          <w:bCs/>
          <w:color w:val="auto"/>
          <w:spacing w:val="-9"/>
          <w:sz w:val="22"/>
          <w:szCs w:val="22"/>
        </w:rPr>
      </w:pPr>
      <w:r>
        <w:rPr>
          <w:rFonts w:ascii="Arial" w:hAnsi="Arial" w:cs="Arial"/>
          <w:b w:val="0"/>
          <w:bCs/>
          <w:color w:val="auto"/>
          <w:spacing w:val="-9"/>
          <w:sz w:val="22"/>
          <w:szCs w:val="22"/>
          <w:lang w:val="el-GR"/>
        </w:rPr>
        <w:tab/>
      </w:r>
      <w:r>
        <w:rPr>
          <w:rFonts w:ascii="Arial" w:hAnsi="Arial" w:cs="Arial"/>
          <w:b w:val="0"/>
          <w:bCs/>
          <w:color w:val="auto"/>
          <w:spacing w:val="-9"/>
          <w:sz w:val="22"/>
          <w:szCs w:val="22"/>
          <w:lang w:val="el-GR"/>
        </w:rPr>
        <w:tab/>
      </w:r>
      <w:r w:rsidRPr="002E59E5">
        <w:rPr>
          <w:rFonts w:ascii="Arial" w:hAnsi="Arial" w:cs="Arial"/>
          <w:b w:val="0"/>
          <w:bCs/>
          <w:color w:val="auto"/>
          <w:spacing w:val="-9"/>
          <w:sz w:val="22"/>
          <w:szCs w:val="22"/>
        </w:rPr>
        <w:t xml:space="preserve">Η δαπάνη της προμήθειας συμπεριλαμβάνει και προϋποθέτει </w:t>
      </w:r>
      <w:r>
        <w:rPr>
          <w:rFonts w:ascii="Arial" w:hAnsi="Arial" w:cs="Arial"/>
          <w:b w:val="0"/>
          <w:bCs/>
          <w:color w:val="auto"/>
          <w:spacing w:val="-9"/>
          <w:sz w:val="22"/>
          <w:szCs w:val="22"/>
          <w:lang w:val="el-GR"/>
        </w:rPr>
        <w:t xml:space="preserve">τη μεταφορά, παράδοση και εγκατάσταση των </w:t>
      </w:r>
      <w:r w:rsidRPr="00787583">
        <w:rPr>
          <w:rFonts w:ascii="Arial" w:hAnsi="Arial" w:cs="Arial"/>
          <w:b w:val="0"/>
          <w:bCs/>
          <w:color w:val="auto"/>
          <w:spacing w:val="-9"/>
          <w:sz w:val="22"/>
          <w:szCs w:val="22"/>
          <w:lang w:val="el-GR"/>
        </w:rPr>
        <w:t xml:space="preserve">υλικών </w:t>
      </w:r>
      <w:r w:rsidRPr="00787583">
        <w:rPr>
          <w:rFonts w:ascii="Arial" w:hAnsi="Arial" w:cs="Arial"/>
          <w:b w:val="0"/>
          <w:bCs/>
          <w:color w:val="auto"/>
          <w:spacing w:val="-9"/>
          <w:sz w:val="22"/>
          <w:szCs w:val="22"/>
        </w:rPr>
        <w:t>στις θέσεις που θα υποδεικνύονται κάθε φορά από τον Δήμο Δέλτα.</w:t>
      </w:r>
    </w:p>
    <w:p w:rsidR="009C1E40" w:rsidRPr="003A7B4C" w:rsidRDefault="009C1E40" w:rsidP="009C1E40">
      <w:pPr>
        <w:ind w:firstLine="720"/>
        <w:jc w:val="both"/>
        <w:rPr>
          <w:rFonts w:ascii="Arial" w:hAnsi="Arial" w:cs="Arial"/>
          <w:b w:val="0"/>
          <w:color w:val="auto"/>
          <w:sz w:val="22"/>
          <w:szCs w:val="22"/>
          <w:lang w:val="el-GR"/>
        </w:rPr>
      </w:pPr>
      <w:r w:rsidRPr="002E59E5">
        <w:rPr>
          <w:rFonts w:ascii="Arial" w:hAnsi="Arial" w:cs="Arial"/>
          <w:b w:val="0"/>
          <w:color w:val="auto"/>
          <w:sz w:val="22"/>
          <w:szCs w:val="22"/>
        </w:rPr>
        <w:t xml:space="preserve">Η εκτέλεση της προμήθειας θα πραγματοποιηθεί με πρόχειρο διαγωνισμό με κριτήριο κατακύρωσης </w:t>
      </w:r>
      <w:r w:rsidRPr="002E59E5">
        <w:rPr>
          <w:rFonts w:ascii="Arial" w:hAnsi="Arial" w:cs="Arial"/>
          <w:b w:val="0"/>
          <w:bCs/>
          <w:color w:val="auto"/>
          <w:sz w:val="22"/>
          <w:szCs w:val="22"/>
        </w:rPr>
        <w:t>την χαμηλότερη τιμή</w:t>
      </w:r>
      <w:r w:rsidRPr="002E59E5">
        <w:rPr>
          <w:rFonts w:ascii="Arial" w:hAnsi="Arial" w:cs="Arial"/>
          <w:b w:val="0"/>
          <w:color w:val="auto"/>
          <w:sz w:val="22"/>
          <w:szCs w:val="22"/>
        </w:rPr>
        <w:t>, με βάση τους όρους της διακήρυξης που θα καθορίσει η Οικονομική Επιτροπή με απόφασή της και ενώπι</w:t>
      </w:r>
      <w:r>
        <w:rPr>
          <w:rFonts w:ascii="Arial" w:hAnsi="Arial" w:cs="Arial"/>
          <w:b w:val="0"/>
          <w:color w:val="auto"/>
          <w:sz w:val="22"/>
          <w:szCs w:val="22"/>
        </w:rPr>
        <w:t>ον της αρμόδιας για γνωμοδότηση</w:t>
      </w:r>
      <w:r w:rsidRPr="002E59E5">
        <w:rPr>
          <w:rFonts w:ascii="Arial" w:hAnsi="Arial" w:cs="Arial"/>
          <w:b w:val="0"/>
          <w:color w:val="auto"/>
          <w:sz w:val="22"/>
          <w:szCs w:val="22"/>
        </w:rPr>
        <w:t xml:space="preserve"> επιτροπής του άρθρου 46 του Ε.Κ.Π.ΟΤ.Α.</w:t>
      </w:r>
      <w:r>
        <w:rPr>
          <w:rFonts w:ascii="Arial" w:hAnsi="Arial" w:cs="Arial"/>
          <w:b w:val="0"/>
          <w:color w:val="auto"/>
          <w:sz w:val="22"/>
          <w:szCs w:val="22"/>
          <w:lang w:val="el-GR"/>
        </w:rPr>
        <w:t>.</w:t>
      </w:r>
    </w:p>
    <w:p w:rsidR="009C1E40" w:rsidRDefault="009C1E40" w:rsidP="009C1E40">
      <w:pPr>
        <w:ind w:firstLine="720"/>
        <w:jc w:val="both"/>
        <w:rPr>
          <w:rFonts w:ascii="Arial" w:hAnsi="Arial" w:cs="Arial"/>
          <w:b w:val="0"/>
          <w:color w:val="auto"/>
          <w:sz w:val="22"/>
          <w:szCs w:val="22"/>
          <w:lang w:val="el-GR"/>
        </w:rPr>
      </w:pPr>
      <w:r w:rsidRPr="002E59E5">
        <w:rPr>
          <w:rFonts w:ascii="Arial" w:hAnsi="Arial" w:cs="Arial"/>
          <w:b w:val="0"/>
          <w:color w:val="auto"/>
          <w:sz w:val="22"/>
          <w:szCs w:val="22"/>
        </w:rPr>
        <w:t xml:space="preserve">Ο ενδεικτικός προϋπολογισμός ανέρχεται σε </w:t>
      </w:r>
      <w:r w:rsidR="00BC764A" w:rsidRPr="00BC764A">
        <w:rPr>
          <w:rFonts w:ascii="Arial" w:hAnsi="Arial" w:cs="Arial"/>
          <w:color w:val="auto"/>
          <w:kern w:val="0"/>
          <w:sz w:val="22"/>
          <w:szCs w:val="22"/>
          <w:lang w:val="el-GR" w:eastAsia="el-GR" w:bidi="ar-SA"/>
        </w:rPr>
        <w:t>33.080,00</w:t>
      </w:r>
      <w:r w:rsidRPr="00BC764A">
        <w:rPr>
          <w:rFonts w:ascii="Arial" w:hAnsi="Arial" w:cs="Arial"/>
          <w:b w:val="0"/>
          <w:bCs/>
          <w:color w:val="auto"/>
          <w:spacing w:val="-7"/>
          <w:sz w:val="22"/>
          <w:szCs w:val="22"/>
        </w:rPr>
        <w:t xml:space="preserve"> </w:t>
      </w:r>
      <w:r w:rsidRPr="00BC764A">
        <w:rPr>
          <w:rFonts w:ascii="Arial" w:hAnsi="Arial" w:cs="Arial"/>
          <w:b w:val="0"/>
          <w:color w:val="auto"/>
          <w:sz w:val="22"/>
          <w:szCs w:val="22"/>
        </w:rPr>
        <w:t xml:space="preserve">€, ήτοι </w:t>
      </w:r>
      <w:r w:rsidR="00BC764A" w:rsidRPr="00BC764A">
        <w:rPr>
          <w:rFonts w:ascii="Arial" w:hAnsi="Arial" w:cs="Arial"/>
          <w:color w:val="auto"/>
          <w:kern w:val="0"/>
          <w:sz w:val="22"/>
          <w:szCs w:val="22"/>
          <w:lang w:val="el-GR" w:eastAsia="el-GR" w:bidi="ar-SA"/>
        </w:rPr>
        <w:t>40.688,40</w:t>
      </w:r>
      <w:r w:rsidR="00BC764A">
        <w:rPr>
          <w:rFonts w:ascii="Arial" w:hAnsi="Arial" w:cs="Arial"/>
          <w:color w:val="auto"/>
          <w:kern w:val="0"/>
          <w:szCs w:val="24"/>
          <w:lang w:val="el-GR" w:eastAsia="el-GR" w:bidi="ar-SA"/>
        </w:rPr>
        <w:t xml:space="preserve"> </w:t>
      </w:r>
      <w:r w:rsidRPr="00787583">
        <w:rPr>
          <w:rFonts w:ascii="Arial" w:hAnsi="Arial" w:cs="Arial"/>
          <w:b w:val="0"/>
          <w:color w:val="auto"/>
          <w:sz w:val="22"/>
          <w:szCs w:val="22"/>
        </w:rPr>
        <w:t>€ με το</w:t>
      </w:r>
      <w:r>
        <w:rPr>
          <w:rFonts w:ascii="Arial" w:hAnsi="Arial" w:cs="Arial"/>
          <w:b w:val="0"/>
          <w:color w:val="auto"/>
          <w:sz w:val="22"/>
          <w:szCs w:val="22"/>
        </w:rPr>
        <w:t xml:space="preserve"> Φ.Π.Α. 23%</w:t>
      </w:r>
      <w:r w:rsidR="00BC764A">
        <w:rPr>
          <w:rFonts w:ascii="Arial" w:hAnsi="Arial" w:cs="Arial"/>
          <w:b w:val="0"/>
          <w:color w:val="auto"/>
          <w:sz w:val="22"/>
          <w:szCs w:val="22"/>
          <w:lang w:val="el-GR"/>
        </w:rPr>
        <w:t xml:space="preserve">. Η προμήθεια χρηματοδοτείται από </w:t>
      </w:r>
      <w:r>
        <w:rPr>
          <w:rFonts w:ascii="Arial" w:hAnsi="Arial" w:cs="Arial"/>
          <w:b w:val="0"/>
          <w:color w:val="auto"/>
          <w:sz w:val="22"/>
          <w:szCs w:val="22"/>
        </w:rPr>
        <w:t xml:space="preserve"> </w:t>
      </w:r>
      <w:r w:rsidR="00BC764A">
        <w:rPr>
          <w:rFonts w:ascii="Arial" w:hAnsi="Arial" w:cs="Arial"/>
          <w:b w:val="0"/>
          <w:color w:val="auto"/>
          <w:sz w:val="22"/>
          <w:szCs w:val="22"/>
          <w:lang w:val="el-GR"/>
        </w:rPr>
        <w:t>Ίδιους Πόρους</w:t>
      </w:r>
      <w:r>
        <w:rPr>
          <w:rFonts w:ascii="Arial" w:hAnsi="Arial" w:cs="Arial"/>
          <w:b w:val="0"/>
          <w:color w:val="auto"/>
          <w:sz w:val="22"/>
          <w:szCs w:val="22"/>
          <w:lang w:val="el-GR"/>
        </w:rPr>
        <w:t xml:space="preserve">. </w:t>
      </w:r>
    </w:p>
    <w:p w:rsidR="009C1E40" w:rsidRPr="006150E2" w:rsidRDefault="009C1E40" w:rsidP="009C1E40">
      <w:pPr>
        <w:suppressAutoHyphens w:val="0"/>
        <w:spacing w:line="240" w:lineRule="auto"/>
        <w:ind w:firstLine="720"/>
        <w:jc w:val="both"/>
        <w:rPr>
          <w:rFonts w:ascii="Arial" w:hAnsi="Arial" w:cs="Arial"/>
          <w:b w:val="0"/>
          <w:bCs/>
          <w:color w:val="auto"/>
          <w:sz w:val="22"/>
          <w:szCs w:val="22"/>
          <w:shd w:val="clear" w:color="auto" w:fill="FFFFFF"/>
          <w:lang w:val="el-GR"/>
        </w:rPr>
      </w:pPr>
      <w:r>
        <w:rPr>
          <w:rFonts w:ascii="Arial" w:eastAsia="ArialMT" w:hAnsi="Arial" w:cs="Arial"/>
          <w:b w:val="0"/>
          <w:color w:val="auto"/>
          <w:kern w:val="0"/>
          <w:sz w:val="22"/>
          <w:szCs w:val="22"/>
          <w:lang w:val="el-GR" w:eastAsia="el-GR" w:bidi="ar-SA"/>
        </w:rPr>
        <w:t>Η δαπάν</w:t>
      </w:r>
      <w:r w:rsidR="00BC764A">
        <w:rPr>
          <w:rFonts w:ascii="Arial" w:eastAsia="ArialMT" w:hAnsi="Arial" w:cs="Arial"/>
          <w:b w:val="0"/>
          <w:color w:val="auto"/>
          <w:kern w:val="0"/>
          <w:sz w:val="22"/>
          <w:szCs w:val="22"/>
          <w:lang w:val="el-GR" w:eastAsia="el-GR" w:bidi="ar-SA"/>
        </w:rPr>
        <w:t>η</w:t>
      </w:r>
      <w:r>
        <w:rPr>
          <w:rFonts w:ascii="Arial" w:eastAsia="ArialMT" w:hAnsi="Arial" w:cs="Arial"/>
          <w:b w:val="0"/>
          <w:color w:val="auto"/>
          <w:kern w:val="0"/>
          <w:sz w:val="22"/>
          <w:szCs w:val="22"/>
          <w:lang w:val="el-GR" w:eastAsia="el-GR" w:bidi="ar-SA"/>
        </w:rPr>
        <w:t xml:space="preserve"> </w:t>
      </w:r>
      <w:r w:rsidRPr="00996188">
        <w:rPr>
          <w:rFonts w:ascii="Arial" w:eastAsia="ArialMT" w:hAnsi="Arial" w:cs="Arial"/>
          <w:b w:val="0"/>
          <w:color w:val="auto"/>
          <w:kern w:val="0"/>
          <w:sz w:val="22"/>
          <w:szCs w:val="22"/>
          <w:lang w:val="el-GR" w:eastAsia="el-GR" w:bidi="ar-SA"/>
        </w:rPr>
        <w:t>θα βαρύνει το</w:t>
      </w:r>
      <w:r w:rsidR="00F50BB4">
        <w:rPr>
          <w:rFonts w:ascii="Arial" w:eastAsia="ArialMT" w:hAnsi="Arial" w:cs="Arial"/>
          <w:b w:val="0"/>
          <w:color w:val="auto"/>
          <w:kern w:val="0"/>
          <w:sz w:val="22"/>
          <w:szCs w:val="22"/>
          <w:lang w:val="el-GR" w:eastAsia="el-GR" w:bidi="ar-SA"/>
        </w:rPr>
        <w:t>υς</w:t>
      </w:r>
      <w:r w:rsidRPr="00996188">
        <w:rPr>
          <w:rFonts w:ascii="Arial" w:eastAsia="ArialMT" w:hAnsi="Arial" w:cs="Arial"/>
          <w:b w:val="0"/>
          <w:color w:val="auto"/>
          <w:kern w:val="0"/>
          <w:sz w:val="22"/>
          <w:szCs w:val="22"/>
          <w:lang w:val="el-GR" w:eastAsia="el-GR" w:bidi="ar-SA"/>
        </w:rPr>
        <w:t xml:space="preserve"> Κ.Α. </w:t>
      </w:r>
      <w:r w:rsidRPr="00996188">
        <w:rPr>
          <w:rFonts w:ascii="Arial" w:hAnsi="Arial" w:cs="Arial"/>
          <w:b w:val="0"/>
          <w:color w:val="auto"/>
          <w:kern w:val="0"/>
          <w:sz w:val="22"/>
          <w:szCs w:val="22"/>
          <w:lang w:val="el-GR" w:eastAsia="el-GR" w:bidi="ar-SA"/>
        </w:rPr>
        <w:t>02.</w:t>
      </w:r>
      <w:r w:rsidR="00F50BB4">
        <w:rPr>
          <w:rFonts w:ascii="Arial" w:hAnsi="Arial" w:cs="Arial"/>
          <w:b w:val="0"/>
          <w:color w:val="auto"/>
          <w:kern w:val="0"/>
          <w:sz w:val="22"/>
          <w:szCs w:val="22"/>
          <w:lang w:val="el-GR" w:eastAsia="el-GR" w:bidi="ar-SA"/>
        </w:rPr>
        <w:t>15</w:t>
      </w:r>
      <w:r w:rsidRPr="00996188">
        <w:rPr>
          <w:rFonts w:ascii="Arial" w:hAnsi="Arial" w:cs="Arial"/>
          <w:b w:val="0"/>
          <w:color w:val="auto"/>
          <w:kern w:val="0"/>
          <w:sz w:val="22"/>
          <w:szCs w:val="22"/>
          <w:lang w:val="el-GR" w:eastAsia="el-GR" w:bidi="ar-SA"/>
        </w:rPr>
        <w:t>.713</w:t>
      </w:r>
      <w:r w:rsidR="00F50BB4">
        <w:rPr>
          <w:rFonts w:ascii="Arial" w:hAnsi="Arial" w:cs="Arial"/>
          <w:b w:val="0"/>
          <w:color w:val="auto"/>
          <w:kern w:val="0"/>
          <w:sz w:val="22"/>
          <w:szCs w:val="22"/>
          <w:lang w:val="el-GR" w:eastAsia="el-GR" w:bidi="ar-SA"/>
        </w:rPr>
        <w:t>3.001, 02.15.7133.002 και 02.40.7133.002</w:t>
      </w:r>
      <w:r w:rsidRPr="00996188">
        <w:rPr>
          <w:rFonts w:ascii="Arial" w:hAnsi="Arial" w:cs="Arial"/>
          <w:b w:val="0"/>
          <w:color w:val="auto"/>
          <w:kern w:val="0"/>
          <w:sz w:val="22"/>
          <w:szCs w:val="22"/>
          <w:lang w:val="el-GR" w:eastAsia="el-GR" w:bidi="ar-SA"/>
        </w:rPr>
        <w:t xml:space="preserve"> </w:t>
      </w:r>
      <w:r w:rsidRPr="00996188">
        <w:rPr>
          <w:rFonts w:ascii="Arial" w:eastAsia="ArialMT" w:hAnsi="Arial" w:cs="Arial"/>
          <w:b w:val="0"/>
          <w:color w:val="auto"/>
          <w:kern w:val="0"/>
          <w:sz w:val="22"/>
          <w:szCs w:val="22"/>
          <w:lang w:val="el-GR" w:eastAsia="el-GR" w:bidi="ar-SA"/>
        </w:rPr>
        <w:t>του προϋπολογισμού του 2014</w:t>
      </w:r>
      <w:r>
        <w:rPr>
          <w:rFonts w:ascii="Arial" w:eastAsia="ArialMT" w:hAnsi="Arial" w:cs="Arial"/>
          <w:b w:val="0"/>
          <w:color w:val="auto"/>
          <w:kern w:val="0"/>
          <w:sz w:val="22"/>
          <w:szCs w:val="22"/>
          <w:lang w:val="el-GR" w:eastAsia="el-GR" w:bidi="ar-SA"/>
        </w:rPr>
        <w:t xml:space="preserve"> και το</w:t>
      </w:r>
      <w:r w:rsidR="00F50BB4">
        <w:rPr>
          <w:rFonts w:ascii="Arial" w:eastAsia="ArialMT" w:hAnsi="Arial" w:cs="Arial"/>
          <w:b w:val="0"/>
          <w:color w:val="auto"/>
          <w:kern w:val="0"/>
          <w:sz w:val="22"/>
          <w:szCs w:val="22"/>
          <w:lang w:val="el-GR" w:eastAsia="el-GR" w:bidi="ar-SA"/>
        </w:rPr>
        <w:t>υς</w:t>
      </w:r>
      <w:r>
        <w:rPr>
          <w:rFonts w:ascii="Arial" w:eastAsia="ArialMT" w:hAnsi="Arial" w:cs="Arial"/>
          <w:b w:val="0"/>
          <w:color w:val="auto"/>
          <w:kern w:val="0"/>
          <w:sz w:val="22"/>
          <w:szCs w:val="22"/>
          <w:lang w:val="el-GR" w:eastAsia="el-GR" w:bidi="ar-SA"/>
        </w:rPr>
        <w:t xml:space="preserve"> αντίστοιχο</w:t>
      </w:r>
      <w:r w:rsidR="00F50BB4">
        <w:rPr>
          <w:rFonts w:ascii="Arial" w:eastAsia="ArialMT" w:hAnsi="Arial" w:cs="Arial"/>
          <w:b w:val="0"/>
          <w:color w:val="auto"/>
          <w:kern w:val="0"/>
          <w:sz w:val="22"/>
          <w:szCs w:val="22"/>
          <w:lang w:val="el-GR" w:eastAsia="el-GR" w:bidi="ar-SA"/>
        </w:rPr>
        <w:t>υς</w:t>
      </w:r>
      <w:r>
        <w:rPr>
          <w:rFonts w:ascii="Arial" w:eastAsia="ArialMT" w:hAnsi="Arial" w:cs="Arial"/>
          <w:b w:val="0"/>
          <w:color w:val="auto"/>
          <w:kern w:val="0"/>
          <w:sz w:val="22"/>
          <w:szCs w:val="22"/>
          <w:lang w:val="el-GR" w:eastAsia="el-GR" w:bidi="ar-SA"/>
        </w:rPr>
        <w:t xml:space="preserve"> του 2015</w:t>
      </w:r>
      <w:r w:rsidR="00C87FCA" w:rsidRPr="00C87FCA">
        <w:rPr>
          <w:rFonts w:ascii="Arial" w:eastAsia="ArialMT" w:hAnsi="Arial" w:cs="Arial"/>
          <w:b w:val="0"/>
          <w:color w:val="auto"/>
          <w:kern w:val="0"/>
          <w:sz w:val="22"/>
          <w:szCs w:val="22"/>
          <w:lang w:val="el-GR" w:eastAsia="el-GR" w:bidi="ar-SA"/>
        </w:rPr>
        <w:t xml:space="preserve">, </w:t>
      </w:r>
      <w:r w:rsidR="00C87FCA">
        <w:rPr>
          <w:rFonts w:ascii="Arial" w:eastAsia="ArialMT" w:hAnsi="Arial" w:cs="Arial"/>
          <w:b w:val="0"/>
          <w:color w:val="auto"/>
          <w:kern w:val="0"/>
          <w:sz w:val="22"/>
          <w:szCs w:val="22"/>
          <w:lang w:val="el-GR" w:eastAsia="el-GR" w:bidi="ar-SA"/>
        </w:rPr>
        <w:t>εφόσον δεν εξοφληθεί εντός του 2014</w:t>
      </w:r>
      <w:r w:rsidRPr="00996188">
        <w:rPr>
          <w:rFonts w:ascii="Arial" w:eastAsia="ArialMT" w:hAnsi="Arial" w:cs="Arial"/>
          <w:b w:val="0"/>
          <w:color w:val="auto"/>
          <w:kern w:val="0"/>
          <w:sz w:val="22"/>
          <w:szCs w:val="22"/>
          <w:lang w:val="el-GR" w:eastAsia="el-GR" w:bidi="ar-SA"/>
        </w:rPr>
        <w:t>.</w:t>
      </w:r>
    </w:p>
    <w:p w:rsidR="009C1E40" w:rsidRPr="00C87FCA" w:rsidRDefault="009C1E40" w:rsidP="009C1E40">
      <w:pPr>
        <w:ind w:firstLine="720"/>
        <w:jc w:val="both"/>
        <w:rPr>
          <w:rFonts w:ascii="Arial" w:hAnsi="Arial" w:cs="Arial"/>
          <w:b w:val="0"/>
          <w:color w:val="auto"/>
          <w:sz w:val="22"/>
          <w:szCs w:val="22"/>
          <w:lang w:val="el-GR"/>
        </w:rPr>
      </w:pPr>
    </w:p>
    <w:p w:rsidR="009C1E40" w:rsidRDefault="009C1E40" w:rsidP="009C1E40">
      <w:pPr>
        <w:jc w:val="both"/>
        <w:rPr>
          <w:rFonts w:ascii="Arial" w:hAnsi="Arial" w:cs="Arial"/>
          <w:b w:val="0"/>
          <w:color w:val="auto"/>
          <w:sz w:val="22"/>
          <w:szCs w:val="22"/>
          <w:lang w:val="el-GR"/>
        </w:rPr>
      </w:pPr>
      <w:r w:rsidRPr="001F54E8">
        <w:rPr>
          <w:rFonts w:ascii="Arial" w:hAnsi="Arial" w:cs="Arial"/>
          <w:b w:val="0"/>
          <w:bCs/>
          <w:color w:val="auto"/>
          <w:sz w:val="22"/>
          <w:szCs w:val="22"/>
          <w:u w:val="single"/>
        </w:rPr>
        <w:t>Άρθρο 2</w:t>
      </w:r>
      <w:r w:rsidRPr="001F54E8">
        <w:rPr>
          <w:rFonts w:ascii="Arial" w:hAnsi="Arial" w:cs="Arial"/>
          <w:b w:val="0"/>
          <w:bCs/>
          <w:color w:val="auto"/>
          <w:sz w:val="22"/>
          <w:szCs w:val="22"/>
          <w:u w:val="single"/>
          <w:vertAlign w:val="superscript"/>
        </w:rPr>
        <w:t>ο</w:t>
      </w:r>
      <w:r w:rsidRPr="001F54E8">
        <w:rPr>
          <w:rFonts w:ascii="Arial" w:hAnsi="Arial" w:cs="Arial"/>
          <w:b w:val="0"/>
          <w:bCs/>
          <w:color w:val="auto"/>
          <w:sz w:val="22"/>
          <w:szCs w:val="22"/>
          <w:u w:val="single"/>
        </w:rPr>
        <w:t>:</w:t>
      </w:r>
      <w:r w:rsidRPr="001F54E8">
        <w:rPr>
          <w:rFonts w:ascii="Arial" w:hAnsi="Arial" w:cs="Arial"/>
          <w:b w:val="0"/>
          <w:bCs/>
          <w:color w:val="auto"/>
          <w:sz w:val="22"/>
          <w:szCs w:val="22"/>
        </w:rPr>
        <w:t xml:space="preserve"> </w:t>
      </w:r>
      <w:r w:rsidRPr="001F54E8">
        <w:rPr>
          <w:rFonts w:ascii="Arial" w:hAnsi="Arial" w:cs="Arial"/>
          <w:b w:val="0"/>
          <w:color w:val="auto"/>
          <w:sz w:val="22"/>
          <w:szCs w:val="22"/>
        </w:rPr>
        <w:t>Ισχύουσες διατάξεις</w:t>
      </w:r>
    </w:p>
    <w:p w:rsidR="009C1E40" w:rsidRPr="00F560F2" w:rsidRDefault="009C1E40" w:rsidP="009C1E40">
      <w:pPr>
        <w:ind w:firstLine="720"/>
        <w:jc w:val="both"/>
        <w:rPr>
          <w:rFonts w:ascii="Arial" w:hAnsi="Arial" w:cs="Arial"/>
          <w:b w:val="0"/>
          <w:color w:val="auto"/>
          <w:sz w:val="22"/>
          <w:szCs w:val="22"/>
          <w:lang w:val="el-GR"/>
        </w:rPr>
      </w:pPr>
      <w:r w:rsidRPr="00F560F2">
        <w:rPr>
          <w:rFonts w:ascii="Arial" w:hAnsi="Arial" w:cs="Arial"/>
          <w:b w:val="0"/>
          <w:color w:val="auto"/>
          <w:sz w:val="22"/>
          <w:szCs w:val="22"/>
          <w:lang w:val="el-GR"/>
        </w:rPr>
        <w:t>Η εκτέλεση της προμήθειας διέπεται από τις διατάξεις :</w:t>
      </w:r>
    </w:p>
    <w:p w:rsidR="009C1E40" w:rsidRPr="00F560F2" w:rsidRDefault="009C1E40" w:rsidP="009C1E40">
      <w:pPr>
        <w:jc w:val="both"/>
        <w:rPr>
          <w:rFonts w:ascii="Arial" w:hAnsi="Arial" w:cs="Arial"/>
          <w:b w:val="0"/>
          <w:color w:val="auto"/>
          <w:sz w:val="22"/>
          <w:szCs w:val="22"/>
          <w:lang w:val="el-GR"/>
        </w:rPr>
      </w:pPr>
      <w:r>
        <w:rPr>
          <w:rFonts w:ascii="Arial" w:hAnsi="Arial" w:cs="Arial"/>
          <w:b w:val="0"/>
          <w:color w:val="auto"/>
          <w:sz w:val="22"/>
          <w:szCs w:val="22"/>
          <w:lang w:val="el-GR"/>
        </w:rPr>
        <w:t xml:space="preserve">A) </w:t>
      </w:r>
      <w:r w:rsidRPr="00F560F2">
        <w:rPr>
          <w:rFonts w:ascii="Arial" w:hAnsi="Arial" w:cs="Arial"/>
          <w:b w:val="0"/>
          <w:color w:val="auto"/>
          <w:sz w:val="22"/>
          <w:szCs w:val="22"/>
          <w:lang w:val="el-GR"/>
        </w:rPr>
        <w:t>Το</w:t>
      </w:r>
      <w:r>
        <w:rPr>
          <w:rFonts w:ascii="Arial" w:hAnsi="Arial" w:cs="Arial"/>
          <w:b w:val="0"/>
          <w:color w:val="auto"/>
          <w:sz w:val="22"/>
          <w:szCs w:val="22"/>
          <w:lang w:val="el-GR"/>
        </w:rPr>
        <w:t>υ ΕΚΠΟΤΑ (ΥΑ 11389/ΦΕΚ 185 Β/23.3.</w:t>
      </w:r>
      <w:r w:rsidRPr="00F560F2">
        <w:rPr>
          <w:rFonts w:ascii="Arial" w:hAnsi="Arial" w:cs="Arial"/>
          <w:b w:val="0"/>
          <w:color w:val="auto"/>
          <w:sz w:val="22"/>
          <w:szCs w:val="22"/>
          <w:lang w:val="el-GR"/>
        </w:rPr>
        <w:t>1993)</w:t>
      </w:r>
    </w:p>
    <w:p w:rsidR="009C1E40" w:rsidRDefault="009C1E40" w:rsidP="009C1E40">
      <w:pPr>
        <w:jc w:val="both"/>
        <w:rPr>
          <w:rFonts w:ascii="Arial" w:hAnsi="Arial" w:cs="Arial"/>
          <w:b w:val="0"/>
          <w:color w:val="auto"/>
          <w:sz w:val="22"/>
          <w:szCs w:val="22"/>
          <w:lang w:val="el-GR"/>
        </w:rPr>
      </w:pPr>
      <w:r>
        <w:rPr>
          <w:rFonts w:ascii="Arial" w:hAnsi="Arial" w:cs="Arial"/>
          <w:b w:val="0"/>
          <w:color w:val="auto"/>
          <w:sz w:val="22"/>
          <w:szCs w:val="22"/>
          <w:lang w:val="el-GR"/>
        </w:rPr>
        <w:t xml:space="preserve">B) </w:t>
      </w:r>
      <w:r w:rsidRPr="00F560F2">
        <w:rPr>
          <w:rFonts w:ascii="Arial" w:hAnsi="Arial" w:cs="Arial"/>
          <w:b w:val="0"/>
          <w:color w:val="auto"/>
          <w:sz w:val="22"/>
          <w:szCs w:val="22"/>
          <w:lang w:val="el-GR"/>
        </w:rPr>
        <w:t>Του Ν. 2286/95 περί προμηθειών  δημόσιου τομέα και συναφών θεμάτων.</w:t>
      </w:r>
    </w:p>
    <w:p w:rsidR="009C1E40" w:rsidRPr="00F560F2" w:rsidRDefault="009C1E40" w:rsidP="009C1E40">
      <w:pPr>
        <w:jc w:val="both"/>
        <w:rPr>
          <w:rFonts w:ascii="Arial" w:hAnsi="Arial" w:cs="Arial"/>
          <w:b w:val="0"/>
          <w:color w:val="auto"/>
          <w:sz w:val="22"/>
          <w:szCs w:val="22"/>
          <w:lang w:val="el-GR"/>
        </w:rPr>
      </w:pPr>
      <w:r>
        <w:rPr>
          <w:rFonts w:ascii="Arial" w:hAnsi="Arial" w:cs="Arial"/>
          <w:b w:val="0"/>
          <w:color w:val="auto"/>
          <w:sz w:val="22"/>
          <w:szCs w:val="22"/>
          <w:lang w:val="el-GR"/>
        </w:rPr>
        <w:t>Γ) Του Ν. 3463/2006 (ΦΕΚ 114/Α΄/8.6.2006) «Κύρωση του Κώδικα Δήμων και Κοινοτήτων».</w:t>
      </w:r>
    </w:p>
    <w:p w:rsidR="009C1E40" w:rsidRPr="00F560F2" w:rsidRDefault="009C1E40" w:rsidP="009C1E40">
      <w:pPr>
        <w:jc w:val="both"/>
        <w:rPr>
          <w:rFonts w:ascii="Arial" w:hAnsi="Arial" w:cs="Arial"/>
          <w:b w:val="0"/>
          <w:color w:val="auto"/>
          <w:sz w:val="22"/>
          <w:szCs w:val="22"/>
          <w:lang w:val="el-GR"/>
        </w:rPr>
      </w:pPr>
      <w:r>
        <w:rPr>
          <w:rFonts w:ascii="Arial" w:hAnsi="Arial" w:cs="Arial"/>
          <w:b w:val="0"/>
          <w:color w:val="auto"/>
          <w:sz w:val="22"/>
          <w:szCs w:val="22"/>
          <w:lang w:val="el-GR"/>
        </w:rPr>
        <w:t>Δ</w:t>
      </w:r>
      <w:r w:rsidRPr="00F560F2">
        <w:rPr>
          <w:rFonts w:ascii="Arial" w:hAnsi="Arial" w:cs="Arial"/>
          <w:b w:val="0"/>
          <w:color w:val="auto"/>
          <w:sz w:val="22"/>
          <w:szCs w:val="22"/>
          <w:lang w:val="el-GR"/>
        </w:rPr>
        <w:t xml:space="preserve">) Της Απόφασης του Υπ. Οικ. Ανταγ. &amp; Ναυτιλίας </w:t>
      </w:r>
      <w:r>
        <w:rPr>
          <w:rFonts w:ascii="Arial" w:hAnsi="Arial" w:cs="Arial"/>
          <w:b w:val="0"/>
          <w:color w:val="auto"/>
          <w:sz w:val="22"/>
          <w:szCs w:val="22"/>
          <w:lang w:val="el-GR"/>
        </w:rPr>
        <w:t>Π1/3305/03-11-2010 (ΦΕΚ 1789/12.11.</w:t>
      </w:r>
      <w:r w:rsidRPr="00F560F2">
        <w:rPr>
          <w:rFonts w:ascii="Arial" w:hAnsi="Arial" w:cs="Arial"/>
          <w:b w:val="0"/>
          <w:color w:val="auto"/>
          <w:sz w:val="22"/>
          <w:szCs w:val="22"/>
          <w:lang w:val="el-GR"/>
        </w:rPr>
        <w:t>2010, τεύχος Β’), αναφορικά με το όριο διεξαγωγής πρόχειρου διαγωνισμού.</w:t>
      </w:r>
    </w:p>
    <w:p w:rsidR="009C1E40" w:rsidRPr="00F560F2" w:rsidRDefault="009C1E40" w:rsidP="009C1E40">
      <w:pPr>
        <w:jc w:val="both"/>
        <w:rPr>
          <w:rFonts w:ascii="Arial" w:hAnsi="Arial" w:cs="Arial"/>
          <w:b w:val="0"/>
          <w:color w:val="auto"/>
          <w:sz w:val="22"/>
          <w:szCs w:val="22"/>
          <w:lang w:val="el-GR"/>
        </w:rPr>
      </w:pPr>
      <w:r>
        <w:rPr>
          <w:rFonts w:ascii="Arial" w:hAnsi="Arial" w:cs="Arial"/>
          <w:b w:val="0"/>
          <w:color w:val="auto"/>
          <w:sz w:val="22"/>
          <w:szCs w:val="22"/>
          <w:lang w:val="el-GR"/>
        </w:rPr>
        <w:t>Ε</w:t>
      </w:r>
      <w:r w:rsidRPr="00F560F2">
        <w:rPr>
          <w:rFonts w:ascii="Arial" w:hAnsi="Arial" w:cs="Arial"/>
          <w:b w:val="0"/>
          <w:color w:val="auto"/>
          <w:sz w:val="22"/>
          <w:szCs w:val="22"/>
          <w:lang w:val="el-GR"/>
        </w:rPr>
        <w:t>) Της Απόφασης του Υπ. Οικ. Ανταγ. &amp; Ναυτιλίας Π1/</w:t>
      </w:r>
      <w:r>
        <w:rPr>
          <w:rFonts w:ascii="Arial" w:hAnsi="Arial" w:cs="Arial"/>
          <w:b w:val="0"/>
          <w:color w:val="auto"/>
          <w:sz w:val="22"/>
          <w:szCs w:val="22"/>
          <w:lang w:val="el-GR"/>
        </w:rPr>
        <w:t>3306/03-11-2010 (ΦΕΚ 1789/12.11.</w:t>
      </w:r>
      <w:r w:rsidRPr="00F560F2">
        <w:rPr>
          <w:rFonts w:ascii="Arial" w:hAnsi="Arial" w:cs="Arial"/>
          <w:b w:val="0"/>
          <w:color w:val="auto"/>
          <w:sz w:val="22"/>
          <w:szCs w:val="22"/>
          <w:lang w:val="el-GR"/>
        </w:rPr>
        <w:t xml:space="preserve">2010, τεύχος Β’), αναφορικά με τις προμήθειες που εντάσσονται στο Ε.Π.Π.. </w:t>
      </w:r>
    </w:p>
    <w:p w:rsidR="009C1E40" w:rsidRDefault="009C1E40" w:rsidP="009C1E40">
      <w:pPr>
        <w:jc w:val="both"/>
        <w:rPr>
          <w:rFonts w:ascii="Arial" w:hAnsi="Arial" w:cs="Arial"/>
          <w:b w:val="0"/>
          <w:color w:val="auto"/>
          <w:sz w:val="22"/>
          <w:szCs w:val="22"/>
          <w:lang w:val="el-GR"/>
        </w:rPr>
      </w:pPr>
      <w:r>
        <w:rPr>
          <w:rFonts w:ascii="Arial" w:hAnsi="Arial" w:cs="Arial"/>
          <w:b w:val="0"/>
          <w:color w:val="auto"/>
          <w:sz w:val="22"/>
          <w:szCs w:val="22"/>
          <w:lang w:val="el-GR"/>
        </w:rPr>
        <w:t xml:space="preserve">ΣΤ) Του άρθρου 157 του Ν.4281/2014 (ΦΕΚ 160 Α/08.08.2014): Μέτρα στήριξης και ανάπτυξης της ελληνικής οικονομίας, οργανωτικά θέματα Υπουργείου Οικονομικών και άλλες διατάξεις. </w:t>
      </w:r>
    </w:p>
    <w:p w:rsidR="00F50BB4" w:rsidRPr="00D42F02" w:rsidRDefault="00F50BB4" w:rsidP="009C1E40">
      <w:pPr>
        <w:jc w:val="both"/>
        <w:rPr>
          <w:rFonts w:ascii="Arial" w:hAnsi="Arial" w:cs="Arial"/>
          <w:b w:val="0"/>
          <w:color w:val="auto"/>
          <w:sz w:val="22"/>
          <w:szCs w:val="22"/>
          <w:lang w:val="el-GR"/>
        </w:rPr>
      </w:pPr>
      <w:r>
        <w:rPr>
          <w:rFonts w:ascii="Arial" w:hAnsi="Arial" w:cs="Arial"/>
          <w:b w:val="0"/>
          <w:color w:val="auto"/>
          <w:sz w:val="22"/>
          <w:szCs w:val="22"/>
          <w:lang w:val="el-GR"/>
        </w:rPr>
        <w:t xml:space="preserve">Ζ) </w:t>
      </w:r>
      <w:r w:rsidR="00D42F02" w:rsidRPr="00D42F02">
        <w:rPr>
          <w:rFonts w:ascii="Arial" w:hAnsi="Arial" w:cs="Arial"/>
          <w:b w:val="0"/>
          <w:color w:val="auto"/>
          <w:kern w:val="0"/>
          <w:sz w:val="22"/>
          <w:szCs w:val="22"/>
          <w:lang w:val="el-GR" w:eastAsia="el-GR" w:bidi="ar-SA"/>
        </w:rPr>
        <w:t>Του άρθρου 6 παρ. 14 του Ν. 4071/2012</w:t>
      </w:r>
      <w:r w:rsidR="00D42F02">
        <w:rPr>
          <w:rFonts w:ascii="Arial" w:hAnsi="Arial" w:cs="Arial"/>
          <w:b w:val="0"/>
          <w:color w:val="auto"/>
          <w:kern w:val="0"/>
          <w:sz w:val="22"/>
          <w:szCs w:val="22"/>
          <w:lang w:val="el-GR" w:eastAsia="el-GR" w:bidi="ar-SA"/>
        </w:rPr>
        <w:t>.</w:t>
      </w:r>
    </w:p>
    <w:p w:rsidR="009C1E40" w:rsidRPr="001F54E8" w:rsidRDefault="009C1E40" w:rsidP="009C1E40">
      <w:pPr>
        <w:ind w:firstLine="720"/>
        <w:jc w:val="both"/>
        <w:rPr>
          <w:rFonts w:ascii="Arial" w:hAnsi="Arial" w:cs="Arial"/>
          <w:b w:val="0"/>
          <w:color w:val="auto"/>
          <w:sz w:val="22"/>
          <w:szCs w:val="22"/>
          <w:u w:val="single"/>
        </w:rPr>
      </w:pPr>
    </w:p>
    <w:p w:rsidR="009C1E40" w:rsidRPr="001F54E8" w:rsidRDefault="009C1E40" w:rsidP="009C1E40">
      <w:pPr>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 xml:space="preserve">3ο </w:t>
      </w:r>
      <w:r w:rsidRPr="001F54E8">
        <w:rPr>
          <w:rFonts w:ascii="Arial" w:hAnsi="Arial" w:cs="Arial"/>
          <w:b w:val="0"/>
          <w:color w:val="auto"/>
          <w:sz w:val="22"/>
          <w:szCs w:val="22"/>
        </w:rPr>
        <w:t>:</w:t>
      </w:r>
      <w:proofErr w:type="gramEnd"/>
      <w:r w:rsidRPr="001F54E8">
        <w:rPr>
          <w:rFonts w:ascii="Arial" w:hAnsi="Arial" w:cs="Arial"/>
          <w:b w:val="0"/>
          <w:color w:val="auto"/>
          <w:sz w:val="22"/>
          <w:szCs w:val="22"/>
        </w:rPr>
        <w:t xml:space="preserve"> Συμβατικά στοιχεία προμήθειας</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Τα συμβατικά στοιχεία της προμήθειας κατά σειρά είναι:</w:t>
      </w:r>
    </w:p>
    <w:p w:rsidR="009C1E40" w:rsidRPr="001F54E8" w:rsidRDefault="009C1E40" w:rsidP="009C1E40">
      <w:pPr>
        <w:jc w:val="both"/>
        <w:rPr>
          <w:rFonts w:ascii="Arial" w:hAnsi="Arial" w:cs="Arial"/>
          <w:b w:val="0"/>
          <w:color w:val="auto"/>
          <w:sz w:val="22"/>
          <w:szCs w:val="22"/>
        </w:rPr>
      </w:pPr>
      <w:r w:rsidRPr="001F54E8">
        <w:rPr>
          <w:rFonts w:ascii="Arial" w:hAnsi="Arial" w:cs="Arial"/>
          <w:b w:val="0"/>
          <w:color w:val="auto"/>
          <w:sz w:val="22"/>
          <w:szCs w:val="22"/>
        </w:rPr>
        <w:t>α)   Σύμβαση</w:t>
      </w:r>
    </w:p>
    <w:p w:rsidR="009C1E40" w:rsidRPr="00047DD3" w:rsidRDefault="009C1E40" w:rsidP="009C1E40">
      <w:pPr>
        <w:jc w:val="both"/>
        <w:rPr>
          <w:rFonts w:ascii="Arial" w:hAnsi="Arial" w:cs="Arial"/>
          <w:b w:val="0"/>
          <w:color w:val="auto"/>
          <w:sz w:val="22"/>
          <w:szCs w:val="22"/>
          <w:lang w:val="el-GR"/>
        </w:rPr>
      </w:pPr>
      <w:r>
        <w:rPr>
          <w:rFonts w:ascii="Arial" w:hAnsi="Arial" w:cs="Arial"/>
          <w:b w:val="0"/>
          <w:color w:val="auto"/>
          <w:sz w:val="22"/>
          <w:szCs w:val="22"/>
        </w:rPr>
        <w:t>β)   Διακήρυξη</w:t>
      </w:r>
    </w:p>
    <w:p w:rsidR="009C1E40" w:rsidRPr="001F54E8" w:rsidRDefault="009C1E40" w:rsidP="009C1E40">
      <w:pPr>
        <w:jc w:val="both"/>
        <w:rPr>
          <w:rFonts w:ascii="Arial" w:hAnsi="Arial" w:cs="Arial"/>
          <w:b w:val="0"/>
          <w:color w:val="auto"/>
          <w:sz w:val="22"/>
          <w:szCs w:val="22"/>
        </w:rPr>
      </w:pPr>
      <w:r w:rsidRPr="001F54E8">
        <w:rPr>
          <w:rFonts w:ascii="Arial" w:hAnsi="Arial" w:cs="Arial"/>
          <w:b w:val="0"/>
          <w:color w:val="auto"/>
          <w:sz w:val="22"/>
          <w:szCs w:val="22"/>
        </w:rPr>
        <w:t>γ)   Προσφορά</w:t>
      </w:r>
    </w:p>
    <w:p w:rsidR="009C1E40" w:rsidRPr="001F54E8" w:rsidRDefault="009C1E40" w:rsidP="009C1E40">
      <w:pPr>
        <w:jc w:val="both"/>
        <w:rPr>
          <w:rFonts w:ascii="Arial" w:hAnsi="Arial" w:cs="Arial"/>
          <w:b w:val="0"/>
          <w:color w:val="auto"/>
          <w:sz w:val="22"/>
          <w:szCs w:val="22"/>
        </w:rPr>
      </w:pPr>
      <w:r w:rsidRPr="001F54E8">
        <w:rPr>
          <w:rFonts w:ascii="Arial" w:hAnsi="Arial" w:cs="Arial"/>
          <w:b w:val="0"/>
          <w:color w:val="auto"/>
          <w:sz w:val="22"/>
          <w:szCs w:val="22"/>
        </w:rPr>
        <w:t>δ)   Προϋπολογισμός</w:t>
      </w:r>
    </w:p>
    <w:p w:rsidR="009C1E40" w:rsidRPr="001F54E8" w:rsidRDefault="009C1E40" w:rsidP="009C1E40">
      <w:pPr>
        <w:jc w:val="both"/>
        <w:rPr>
          <w:rFonts w:ascii="Arial" w:hAnsi="Arial" w:cs="Arial"/>
          <w:b w:val="0"/>
          <w:color w:val="auto"/>
          <w:sz w:val="22"/>
          <w:szCs w:val="22"/>
        </w:rPr>
      </w:pPr>
      <w:r w:rsidRPr="001F54E8">
        <w:rPr>
          <w:rFonts w:ascii="Arial" w:hAnsi="Arial" w:cs="Arial"/>
          <w:b w:val="0"/>
          <w:color w:val="auto"/>
          <w:sz w:val="22"/>
          <w:szCs w:val="22"/>
        </w:rPr>
        <w:t>ε)   Συγγραφή υποχρεώσεων</w:t>
      </w:r>
    </w:p>
    <w:p w:rsidR="009C1E40" w:rsidRPr="001F54E8" w:rsidRDefault="009C1E40" w:rsidP="009C1E40">
      <w:pPr>
        <w:jc w:val="both"/>
        <w:rPr>
          <w:rFonts w:ascii="Arial" w:hAnsi="Arial" w:cs="Arial"/>
          <w:b w:val="0"/>
          <w:color w:val="auto"/>
          <w:sz w:val="22"/>
          <w:szCs w:val="22"/>
        </w:rPr>
      </w:pPr>
      <w:r w:rsidRPr="001F54E8">
        <w:rPr>
          <w:rFonts w:ascii="Arial" w:hAnsi="Arial" w:cs="Arial"/>
          <w:b w:val="0"/>
          <w:color w:val="auto"/>
          <w:sz w:val="22"/>
          <w:szCs w:val="22"/>
        </w:rPr>
        <w:t>στ) Τεχνική περιγραφή.</w:t>
      </w:r>
    </w:p>
    <w:p w:rsidR="009C1E40" w:rsidRPr="001F54E8" w:rsidRDefault="009C1E40" w:rsidP="009C1E40">
      <w:pPr>
        <w:jc w:val="both"/>
        <w:rPr>
          <w:rFonts w:ascii="Arial" w:hAnsi="Arial" w:cs="Arial"/>
          <w:b w:val="0"/>
          <w:color w:val="auto"/>
          <w:sz w:val="22"/>
          <w:szCs w:val="22"/>
        </w:rPr>
      </w:pPr>
    </w:p>
    <w:p w:rsidR="009C1E40" w:rsidRPr="001F54E8" w:rsidRDefault="009C1E40" w:rsidP="009C1E40">
      <w:pPr>
        <w:spacing w:before="120"/>
        <w:ind w:left="62"/>
        <w:jc w:val="both"/>
        <w:rPr>
          <w:rFonts w:ascii="Arial" w:hAnsi="Arial" w:cs="Arial"/>
          <w:b w:val="0"/>
          <w:color w:val="auto"/>
          <w:sz w:val="22"/>
          <w:szCs w:val="22"/>
        </w:rPr>
      </w:pPr>
      <w:r w:rsidRPr="001F54E8">
        <w:rPr>
          <w:rFonts w:ascii="Arial" w:hAnsi="Arial" w:cs="Arial"/>
          <w:b w:val="0"/>
          <w:color w:val="auto"/>
          <w:sz w:val="22"/>
          <w:szCs w:val="22"/>
          <w:u w:val="single"/>
        </w:rPr>
        <w:t>Άρθρο 4ο :</w:t>
      </w:r>
      <w:r w:rsidRPr="001F54E8">
        <w:rPr>
          <w:rFonts w:ascii="Arial" w:hAnsi="Arial" w:cs="Arial"/>
          <w:b w:val="0"/>
          <w:color w:val="auto"/>
          <w:sz w:val="22"/>
          <w:szCs w:val="22"/>
        </w:rPr>
        <w:t xml:space="preserve"> Υπογραφή Σύμβασης </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 xml:space="preserve">Αμέσως μετά </w:t>
      </w:r>
      <w:r>
        <w:rPr>
          <w:rFonts w:ascii="Arial" w:hAnsi="Arial" w:cs="Arial"/>
          <w:b w:val="0"/>
          <w:color w:val="auto"/>
          <w:sz w:val="22"/>
          <w:szCs w:val="22"/>
          <w:lang w:val="el-GR"/>
        </w:rPr>
        <w:t xml:space="preserve">από </w:t>
      </w:r>
      <w:r w:rsidRPr="001F54E8">
        <w:rPr>
          <w:rFonts w:ascii="Arial" w:hAnsi="Arial" w:cs="Arial"/>
          <w:b w:val="0"/>
          <w:color w:val="auto"/>
          <w:sz w:val="22"/>
          <w:szCs w:val="22"/>
        </w:rPr>
        <w:t>την κατακύρωση του αποτελέσματος του διαγωνισμού, ο ανάδοχος της προμήθειας θα κληθεί να υπογράψει τη σχετική σύμβαση.</w:t>
      </w:r>
    </w:p>
    <w:p w:rsidR="009C1E40" w:rsidRDefault="009C1E40" w:rsidP="009C1E40">
      <w:pPr>
        <w:ind w:firstLine="720"/>
        <w:jc w:val="both"/>
        <w:rPr>
          <w:rFonts w:ascii="Arial" w:hAnsi="Arial" w:cs="Arial"/>
          <w:b w:val="0"/>
          <w:color w:val="auto"/>
          <w:sz w:val="22"/>
          <w:szCs w:val="22"/>
          <w:lang w:val="el-GR"/>
        </w:rPr>
      </w:pPr>
      <w:r w:rsidRPr="001F54E8">
        <w:rPr>
          <w:rFonts w:ascii="Arial" w:hAnsi="Arial" w:cs="Arial"/>
          <w:b w:val="0"/>
          <w:color w:val="auto"/>
          <w:sz w:val="22"/>
          <w:szCs w:val="22"/>
        </w:rPr>
        <w:t xml:space="preserve">Η σύμβαση συντάσσεται με βάση τους όρους της διακήρυξης και περιλαμβάνει </w:t>
      </w:r>
      <w:r>
        <w:rPr>
          <w:rFonts w:ascii="Arial" w:hAnsi="Arial" w:cs="Arial"/>
          <w:b w:val="0"/>
          <w:color w:val="auto"/>
          <w:sz w:val="22"/>
          <w:szCs w:val="22"/>
        </w:rPr>
        <w:t>όλα τα στοιχεία της προμήθειας</w:t>
      </w:r>
      <w:r>
        <w:rPr>
          <w:rFonts w:ascii="Arial" w:hAnsi="Arial" w:cs="Arial"/>
          <w:b w:val="0"/>
          <w:color w:val="auto"/>
          <w:sz w:val="22"/>
          <w:szCs w:val="22"/>
          <w:lang w:val="el-GR"/>
        </w:rPr>
        <w:t xml:space="preserve"> </w:t>
      </w:r>
      <w:r w:rsidRPr="005B40D6">
        <w:rPr>
          <w:rFonts w:ascii="Arial" w:hAnsi="Arial" w:cs="Arial"/>
          <w:b w:val="0"/>
          <w:color w:val="auto"/>
          <w:sz w:val="22"/>
          <w:szCs w:val="22"/>
          <w:lang w:val="el-GR"/>
        </w:rPr>
        <w:t>και θ</w:t>
      </w:r>
      <w:r w:rsidR="00D42F02" w:rsidRPr="005B40D6">
        <w:rPr>
          <w:rFonts w:ascii="Arial" w:hAnsi="Arial" w:cs="Arial"/>
          <w:b w:val="0"/>
          <w:color w:val="auto"/>
          <w:sz w:val="22"/>
          <w:szCs w:val="22"/>
          <w:lang w:val="el-GR"/>
        </w:rPr>
        <w:t>α</w:t>
      </w:r>
      <w:r w:rsidRPr="005B40D6">
        <w:rPr>
          <w:rFonts w:ascii="Arial" w:hAnsi="Arial" w:cs="Arial"/>
          <w:b w:val="0"/>
          <w:color w:val="auto"/>
          <w:sz w:val="22"/>
          <w:szCs w:val="22"/>
        </w:rPr>
        <w:t xml:space="preserve"> έχει διάρκεια </w:t>
      </w:r>
      <w:r w:rsidR="000415C2" w:rsidRPr="005B40D6">
        <w:rPr>
          <w:rFonts w:ascii="Arial" w:hAnsi="Arial" w:cs="Arial"/>
          <w:b w:val="0"/>
          <w:color w:val="auto"/>
          <w:sz w:val="22"/>
          <w:szCs w:val="22"/>
          <w:lang w:val="el-GR"/>
        </w:rPr>
        <w:t>τέσσερις</w:t>
      </w:r>
      <w:r w:rsidR="00D42F02" w:rsidRPr="005B40D6">
        <w:rPr>
          <w:rFonts w:ascii="Arial" w:hAnsi="Arial" w:cs="Arial"/>
          <w:b w:val="0"/>
          <w:color w:val="auto"/>
          <w:sz w:val="22"/>
          <w:szCs w:val="22"/>
          <w:lang w:val="el-GR"/>
        </w:rPr>
        <w:t xml:space="preserve"> </w:t>
      </w:r>
      <w:r w:rsidRPr="005B40D6">
        <w:rPr>
          <w:rFonts w:ascii="Arial" w:hAnsi="Arial" w:cs="Arial"/>
          <w:b w:val="0"/>
          <w:color w:val="auto"/>
          <w:sz w:val="22"/>
          <w:szCs w:val="22"/>
        </w:rPr>
        <w:t>(</w:t>
      </w:r>
      <w:r w:rsidR="000415C2" w:rsidRPr="005B40D6">
        <w:rPr>
          <w:rFonts w:ascii="Arial" w:hAnsi="Arial" w:cs="Arial"/>
          <w:b w:val="0"/>
          <w:color w:val="auto"/>
          <w:sz w:val="22"/>
          <w:szCs w:val="22"/>
          <w:lang w:val="el-GR"/>
        </w:rPr>
        <w:t>4</w:t>
      </w:r>
      <w:r w:rsidRPr="005B40D6">
        <w:rPr>
          <w:rFonts w:ascii="Arial" w:hAnsi="Arial" w:cs="Arial"/>
          <w:b w:val="0"/>
          <w:color w:val="auto"/>
          <w:sz w:val="22"/>
          <w:szCs w:val="22"/>
        </w:rPr>
        <w:t xml:space="preserve">) </w:t>
      </w:r>
      <w:r w:rsidR="00FC68D7" w:rsidRPr="005B40D6">
        <w:rPr>
          <w:rFonts w:ascii="Arial" w:hAnsi="Arial" w:cs="Arial"/>
          <w:b w:val="0"/>
          <w:color w:val="auto"/>
          <w:sz w:val="22"/>
          <w:szCs w:val="22"/>
          <w:lang w:val="el-GR"/>
        </w:rPr>
        <w:t>μήνε</w:t>
      </w:r>
      <w:r w:rsidR="00D42F02" w:rsidRPr="005B40D6">
        <w:rPr>
          <w:rFonts w:ascii="Arial" w:hAnsi="Arial" w:cs="Arial"/>
          <w:b w:val="0"/>
          <w:color w:val="auto"/>
          <w:sz w:val="22"/>
          <w:szCs w:val="22"/>
          <w:lang w:val="el-GR"/>
        </w:rPr>
        <w:t>ς</w:t>
      </w:r>
      <w:r w:rsidRPr="005B40D6">
        <w:rPr>
          <w:rFonts w:ascii="Arial" w:hAnsi="Arial" w:cs="Arial"/>
          <w:b w:val="0"/>
          <w:color w:val="auto"/>
          <w:sz w:val="22"/>
          <w:szCs w:val="22"/>
        </w:rPr>
        <w:t xml:space="preserve"> από</w:t>
      </w:r>
      <w:r w:rsidRPr="001F54E8">
        <w:rPr>
          <w:rFonts w:ascii="Arial" w:hAnsi="Arial" w:cs="Arial"/>
          <w:b w:val="0"/>
          <w:color w:val="auto"/>
          <w:sz w:val="22"/>
          <w:szCs w:val="22"/>
        </w:rPr>
        <w:t xml:space="preserve"> την υπογραφή της.</w:t>
      </w:r>
    </w:p>
    <w:p w:rsidR="009C1E40" w:rsidRPr="001F54E8" w:rsidRDefault="009C1E40" w:rsidP="009C1E40">
      <w:pPr>
        <w:ind w:left="62" w:firstLine="720"/>
        <w:jc w:val="both"/>
        <w:rPr>
          <w:rFonts w:ascii="Arial" w:hAnsi="Arial" w:cs="Arial"/>
          <w:b w:val="0"/>
          <w:color w:val="auto"/>
          <w:sz w:val="22"/>
          <w:szCs w:val="22"/>
        </w:rPr>
      </w:pPr>
      <w:r w:rsidRPr="001F54E8">
        <w:rPr>
          <w:rFonts w:ascii="Arial" w:hAnsi="Arial" w:cs="Arial"/>
          <w:b w:val="0"/>
          <w:color w:val="auto"/>
          <w:sz w:val="22"/>
          <w:szCs w:val="22"/>
        </w:rPr>
        <w:lastRenderedPageBreak/>
        <w:t>Ο ανάδοχος της προμήθειας αυτής, υποχρεούται να προσέλθει μέσα σε 10 μέρες από την ημερομηνία της κοινοποίησης της ανακοίνωσης της κατακύρωσης για να υπογράψει τη σύμβαση και να την καταθέσει κατά το άρθρο 5 της παρούσας, εγγύηση για την καλή εκτέλεση αυτής.</w:t>
      </w:r>
    </w:p>
    <w:p w:rsidR="009C1E40" w:rsidRPr="001F54E8" w:rsidRDefault="009C1E40" w:rsidP="009C1E40">
      <w:pPr>
        <w:ind w:left="62" w:firstLine="720"/>
        <w:jc w:val="both"/>
        <w:rPr>
          <w:rFonts w:ascii="Arial" w:hAnsi="Arial" w:cs="Arial"/>
          <w:b w:val="0"/>
          <w:color w:val="auto"/>
          <w:sz w:val="22"/>
          <w:szCs w:val="22"/>
        </w:rPr>
      </w:pPr>
      <w:r w:rsidRPr="001F54E8">
        <w:rPr>
          <w:rFonts w:ascii="Arial" w:hAnsi="Arial" w:cs="Arial"/>
          <w:b w:val="0"/>
          <w:color w:val="auto"/>
          <w:sz w:val="22"/>
          <w:szCs w:val="22"/>
        </w:rPr>
        <w:t>Ο ανάδοχος μπορεί να προσέλθει το αργότερο μέσα σε 15 μέρες από την κοινοποίηση αυτή όμως τότε η προθεσμία παράδοσης των υλικών αρχίζει μετά 10 μέρες από την κοινοποίηση της ανακοίνωσης.</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Κατά τα λοιπά ως το άρθρο 24 του ΕΚΠΟΤΑ.</w:t>
      </w:r>
    </w:p>
    <w:p w:rsidR="009C1E40" w:rsidRPr="001F54E8" w:rsidRDefault="009C1E40" w:rsidP="009C1E40">
      <w:pPr>
        <w:shd w:val="clear" w:color="auto" w:fill="FFFFFF"/>
        <w:ind w:left="5" w:firstLine="715"/>
        <w:rPr>
          <w:rFonts w:ascii="Arial" w:hAnsi="Arial" w:cs="Arial"/>
          <w:b w:val="0"/>
          <w:color w:val="auto"/>
          <w:sz w:val="22"/>
          <w:szCs w:val="22"/>
        </w:rPr>
      </w:pPr>
      <w:r w:rsidRPr="001F54E8">
        <w:rPr>
          <w:rFonts w:ascii="Arial" w:hAnsi="Arial" w:cs="Arial"/>
          <w:b w:val="0"/>
          <w:bCs/>
          <w:color w:val="auto"/>
          <w:spacing w:val="-7"/>
          <w:sz w:val="22"/>
          <w:szCs w:val="22"/>
        </w:rPr>
        <w:t>Η σύμβαση θεωρείται ότι εκτελέστηκε όταν:</w:t>
      </w:r>
      <w:r w:rsidRPr="001F54E8">
        <w:rPr>
          <w:rFonts w:ascii="Arial" w:hAnsi="Arial" w:cs="Arial"/>
          <w:b w:val="0"/>
          <w:color w:val="auto"/>
          <w:sz w:val="22"/>
          <w:szCs w:val="22"/>
        </w:rPr>
        <w:t xml:space="preserve"> </w:t>
      </w:r>
    </w:p>
    <w:p w:rsidR="009C1E40" w:rsidRPr="001F54E8" w:rsidRDefault="009C1E40" w:rsidP="009C1E40">
      <w:pPr>
        <w:shd w:val="clear" w:color="auto" w:fill="FFFFFF"/>
        <w:ind w:left="5" w:firstLine="715"/>
        <w:jc w:val="both"/>
        <w:rPr>
          <w:rFonts w:ascii="Arial" w:hAnsi="Arial" w:cs="Arial"/>
          <w:b w:val="0"/>
          <w:bCs/>
          <w:color w:val="auto"/>
          <w:spacing w:val="-10"/>
          <w:sz w:val="22"/>
          <w:szCs w:val="22"/>
        </w:rPr>
      </w:pPr>
      <w:r w:rsidRPr="001F54E8">
        <w:rPr>
          <w:rFonts w:ascii="Arial" w:hAnsi="Arial" w:cs="Arial"/>
          <w:b w:val="0"/>
          <w:bCs/>
          <w:color w:val="auto"/>
          <w:spacing w:val="-4"/>
          <w:sz w:val="22"/>
          <w:szCs w:val="22"/>
        </w:rPr>
        <w:t>Παραδόθηκε ολόκληρη η ποσότητα. Παραλήφθηκε οριστικά (ποσοτικά και ποιοτικά) η</w:t>
      </w:r>
      <w:r w:rsidRPr="001F54E8">
        <w:rPr>
          <w:rFonts w:ascii="Arial" w:hAnsi="Arial" w:cs="Arial"/>
          <w:b w:val="0"/>
          <w:color w:val="auto"/>
          <w:sz w:val="22"/>
          <w:szCs w:val="22"/>
        </w:rPr>
        <w:t xml:space="preserve"> </w:t>
      </w:r>
      <w:r w:rsidRPr="001F54E8">
        <w:rPr>
          <w:rFonts w:ascii="Arial" w:hAnsi="Arial" w:cs="Arial"/>
          <w:b w:val="0"/>
          <w:bCs/>
          <w:color w:val="auto"/>
          <w:spacing w:val="-12"/>
          <w:sz w:val="22"/>
          <w:szCs w:val="22"/>
        </w:rPr>
        <w:t>ποσότητα που παραδόθηκε. Έγινε η αποπληρωμή του συμβατικού τιμήματος. Εκπληρώθηκαν</w:t>
      </w:r>
      <w:r w:rsidRPr="001F54E8">
        <w:rPr>
          <w:rFonts w:ascii="Arial" w:hAnsi="Arial" w:cs="Arial"/>
          <w:b w:val="0"/>
          <w:color w:val="auto"/>
          <w:sz w:val="22"/>
          <w:szCs w:val="22"/>
        </w:rPr>
        <w:t xml:space="preserve"> </w:t>
      </w:r>
      <w:r w:rsidRPr="001F54E8">
        <w:rPr>
          <w:rFonts w:ascii="Arial" w:hAnsi="Arial" w:cs="Arial"/>
          <w:b w:val="0"/>
          <w:bCs/>
          <w:color w:val="auto"/>
          <w:sz w:val="22"/>
          <w:szCs w:val="22"/>
        </w:rPr>
        <w:t>και οι τυχόν λοιπές συμβατικές υποχρεώσεις και από τα δύο συμβαλλόμενα μέρη και</w:t>
      </w:r>
      <w:r w:rsidRPr="001F54E8">
        <w:rPr>
          <w:rFonts w:ascii="Arial" w:hAnsi="Arial" w:cs="Arial"/>
          <w:b w:val="0"/>
          <w:color w:val="auto"/>
          <w:sz w:val="22"/>
          <w:szCs w:val="22"/>
        </w:rPr>
        <w:t xml:space="preserve"> </w:t>
      </w:r>
      <w:r w:rsidRPr="001F54E8">
        <w:rPr>
          <w:rFonts w:ascii="Arial" w:hAnsi="Arial" w:cs="Arial"/>
          <w:b w:val="0"/>
          <w:bCs/>
          <w:color w:val="auto"/>
          <w:spacing w:val="-10"/>
          <w:sz w:val="22"/>
          <w:szCs w:val="22"/>
        </w:rPr>
        <w:t>αποδεσμεύθηκαν οι σχετικές εγγυήσεις.</w:t>
      </w:r>
    </w:p>
    <w:p w:rsidR="009C1E40" w:rsidRPr="001F54E8" w:rsidRDefault="009C1E40" w:rsidP="009C1E40">
      <w:pPr>
        <w:shd w:val="clear" w:color="auto" w:fill="FFFFFF"/>
        <w:ind w:firstLine="720"/>
        <w:jc w:val="both"/>
        <w:rPr>
          <w:rFonts w:ascii="Arial" w:hAnsi="Arial" w:cs="Arial"/>
          <w:b w:val="0"/>
          <w:bCs/>
          <w:color w:val="auto"/>
          <w:spacing w:val="-10"/>
          <w:sz w:val="22"/>
          <w:szCs w:val="22"/>
        </w:rPr>
      </w:pPr>
      <w:r w:rsidRPr="001F54E8">
        <w:rPr>
          <w:rFonts w:ascii="Arial" w:hAnsi="Arial" w:cs="Arial"/>
          <w:b w:val="0"/>
          <w:bCs/>
          <w:color w:val="auto"/>
          <w:spacing w:val="-4"/>
          <w:sz w:val="22"/>
          <w:szCs w:val="22"/>
        </w:rPr>
        <w:t>Ο προμηθευτής εγγυάται με την υπογραφή της σύμβασης ότι τα είδη με τα οποία θα</w:t>
      </w:r>
      <w:r w:rsidRPr="001F54E8">
        <w:rPr>
          <w:rFonts w:ascii="Arial" w:hAnsi="Arial" w:cs="Arial"/>
          <w:b w:val="0"/>
          <w:color w:val="auto"/>
          <w:sz w:val="22"/>
          <w:szCs w:val="22"/>
        </w:rPr>
        <w:t xml:space="preserve"> </w:t>
      </w:r>
      <w:r w:rsidRPr="001F54E8">
        <w:rPr>
          <w:rFonts w:ascii="Arial" w:hAnsi="Arial" w:cs="Arial"/>
          <w:b w:val="0"/>
          <w:bCs/>
          <w:color w:val="auto"/>
          <w:spacing w:val="-7"/>
          <w:sz w:val="22"/>
          <w:szCs w:val="22"/>
        </w:rPr>
        <w:t xml:space="preserve">προμηθεύσει το Δήμο Δέλτα θα ανταποκρίνονται  πλήρως  προς  τους  όρους  των τεχνικών προδιαγραφών, των </w:t>
      </w:r>
      <w:r w:rsidRPr="001F54E8">
        <w:rPr>
          <w:rFonts w:ascii="Arial" w:hAnsi="Arial" w:cs="Arial"/>
          <w:b w:val="0"/>
          <w:bCs/>
          <w:color w:val="auto"/>
          <w:spacing w:val="-6"/>
          <w:sz w:val="22"/>
          <w:szCs w:val="22"/>
        </w:rPr>
        <w:t xml:space="preserve">χαρακτηριστικών και της προσφοράς και ότι θα είναι στο σύνολό τους άριστης ποιότητας </w:t>
      </w:r>
      <w:r w:rsidRPr="001F54E8">
        <w:rPr>
          <w:rFonts w:ascii="Arial" w:hAnsi="Arial" w:cs="Arial"/>
          <w:b w:val="0"/>
          <w:bCs/>
          <w:color w:val="auto"/>
          <w:spacing w:val="-8"/>
          <w:sz w:val="22"/>
          <w:szCs w:val="22"/>
        </w:rPr>
        <w:t xml:space="preserve">και ότι είναι κατάλληλα από κάθε πλευρά </w:t>
      </w:r>
      <w:r w:rsidRPr="001F54E8">
        <w:rPr>
          <w:rFonts w:ascii="Arial" w:hAnsi="Arial" w:cs="Arial"/>
          <w:b w:val="0"/>
          <w:bCs/>
          <w:color w:val="auto"/>
          <w:spacing w:val="-10"/>
          <w:sz w:val="22"/>
          <w:szCs w:val="22"/>
        </w:rPr>
        <w:t>για τη χρήση για την οποία προορίζονται.</w:t>
      </w:r>
    </w:p>
    <w:p w:rsidR="009C1E40" w:rsidRDefault="009C1E40" w:rsidP="009C1E40">
      <w:pPr>
        <w:shd w:val="clear" w:color="auto" w:fill="FFFFFF"/>
        <w:ind w:left="5" w:firstLine="715"/>
        <w:jc w:val="both"/>
        <w:rPr>
          <w:rFonts w:ascii="Arial" w:hAnsi="Arial" w:cs="Arial"/>
          <w:b w:val="0"/>
          <w:bCs/>
          <w:color w:val="auto"/>
          <w:spacing w:val="-8"/>
          <w:sz w:val="22"/>
          <w:szCs w:val="22"/>
          <w:lang w:val="el-GR"/>
        </w:rPr>
      </w:pPr>
      <w:r w:rsidRPr="001F54E8">
        <w:rPr>
          <w:rFonts w:ascii="Arial" w:hAnsi="Arial" w:cs="Arial"/>
          <w:b w:val="0"/>
          <w:bCs/>
          <w:color w:val="auto"/>
          <w:spacing w:val="-4"/>
          <w:sz w:val="22"/>
          <w:szCs w:val="22"/>
        </w:rPr>
        <w:t xml:space="preserve">Ο Δήμος Δέλτα διατηρεί όλα τα δικαιώματα, τα οποία θα ασκήσει όταν διαπιστώσει ότι </w:t>
      </w:r>
      <w:r w:rsidRPr="001F54E8">
        <w:rPr>
          <w:rFonts w:ascii="Arial" w:hAnsi="Arial" w:cs="Arial"/>
          <w:b w:val="0"/>
          <w:bCs/>
          <w:color w:val="auto"/>
          <w:spacing w:val="-7"/>
          <w:sz w:val="22"/>
          <w:szCs w:val="22"/>
        </w:rPr>
        <w:t xml:space="preserve">παραβιάζονται οι παραπάνω διαβεβαιώσεις του προμηθευτή. Ο προμηθευτής έχει την </w:t>
      </w:r>
      <w:r>
        <w:rPr>
          <w:rFonts w:ascii="Arial" w:hAnsi="Arial" w:cs="Arial"/>
          <w:b w:val="0"/>
          <w:bCs/>
          <w:color w:val="auto"/>
          <w:spacing w:val="-9"/>
          <w:sz w:val="22"/>
          <w:szCs w:val="22"/>
        </w:rPr>
        <w:t>υποχρέωση ν</w:t>
      </w:r>
      <w:r>
        <w:rPr>
          <w:rFonts w:ascii="Arial" w:hAnsi="Arial" w:cs="Arial"/>
          <w:b w:val="0"/>
          <w:bCs/>
          <w:color w:val="auto"/>
          <w:spacing w:val="-9"/>
          <w:sz w:val="22"/>
          <w:szCs w:val="22"/>
          <w:lang w:val="el-GR"/>
        </w:rPr>
        <w:t xml:space="preserve">α </w:t>
      </w:r>
      <w:r w:rsidRPr="001F54E8">
        <w:rPr>
          <w:rFonts w:ascii="Arial" w:hAnsi="Arial" w:cs="Arial"/>
          <w:b w:val="0"/>
          <w:bCs/>
          <w:color w:val="auto"/>
          <w:spacing w:val="-9"/>
          <w:sz w:val="22"/>
          <w:szCs w:val="22"/>
        </w:rPr>
        <w:t xml:space="preserve">αντικαταστήσει ύστερα από αίτηση του Δήμου κάθε ποσότητα ειδών που </w:t>
      </w:r>
      <w:r w:rsidRPr="001F54E8">
        <w:rPr>
          <w:rFonts w:ascii="Arial" w:hAnsi="Arial" w:cs="Arial"/>
          <w:b w:val="0"/>
          <w:bCs/>
          <w:color w:val="auto"/>
          <w:spacing w:val="-10"/>
          <w:sz w:val="22"/>
          <w:szCs w:val="22"/>
        </w:rPr>
        <w:t xml:space="preserve">προμήθευσε, μέσα σε πέντε (5) ημέρες, αφότου διαπιστωθεί παράβαση των παραπάνω </w:t>
      </w:r>
      <w:r w:rsidRPr="001F54E8">
        <w:rPr>
          <w:rFonts w:ascii="Arial" w:hAnsi="Arial" w:cs="Arial"/>
          <w:b w:val="0"/>
          <w:bCs/>
          <w:color w:val="auto"/>
          <w:spacing w:val="-13"/>
          <w:sz w:val="22"/>
          <w:szCs w:val="22"/>
        </w:rPr>
        <w:t xml:space="preserve">διαβεβαιώσεων. Απαραίτητη προϋπόθεση είναι πως το μέγιστο ποσοστό ειδών που πρέπει </w:t>
      </w:r>
      <w:r w:rsidRPr="001F54E8">
        <w:rPr>
          <w:rFonts w:ascii="Arial" w:hAnsi="Arial" w:cs="Arial"/>
          <w:b w:val="0"/>
          <w:bCs/>
          <w:color w:val="auto"/>
          <w:spacing w:val="-8"/>
          <w:sz w:val="22"/>
          <w:szCs w:val="22"/>
        </w:rPr>
        <w:t>να αντικατασταθεί δεν θα υπερβαίνει το 5% της αναληφθείσης προμήθειας.</w:t>
      </w:r>
    </w:p>
    <w:p w:rsidR="009C1E40" w:rsidRPr="002F0C33" w:rsidRDefault="009C1E40" w:rsidP="009C1E40">
      <w:pPr>
        <w:shd w:val="clear" w:color="auto" w:fill="FFFFFF"/>
        <w:spacing w:line="240" w:lineRule="auto"/>
        <w:ind w:left="5" w:firstLine="715"/>
        <w:jc w:val="both"/>
        <w:rPr>
          <w:rFonts w:ascii="Arial" w:hAnsi="Arial" w:cs="Arial"/>
          <w:b w:val="0"/>
          <w:bCs/>
          <w:color w:val="auto"/>
          <w:spacing w:val="-4"/>
          <w:sz w:val="22"/>
          <w:szCs w:val="22"/>
        </w:rPr>
      </w:pPr>
      <w:r w:rsidRPr="002F0C33">
        <w:rPr>
          <w:rFonts w:ascii="Arial" w:hAnsi="Arial" w:cs="Arial"/>
          <w:b w:val="0"/>
          <w:bCs/>
          <w:color w:val="auto"/>
          <w:spacing w:val="-4"/>
          <w:sz w:val="22"/>
          <w:szCs w:val="22"/>
        </w:rPr>
        <w:t>Εφόσον από τη χρήση του ακατάλληλου υλικ</w:t>
      </w:r>
      <w:r w:rsidR="00115857">
        <w:rPr>
          <w:rFonts w:ascii="Arial" w:hAnsi="Arial" w:cs="Arial"/>
          <w:b w:val="0"/>
          <w:bCs/>
          <w:color w:val="auto"/>
          <w:spacing w:val="-4"/>
          <w:sz w:val="22"/>
          <w:szCs w:val="22"/>
        </w:rPr>
        <w:t xml:space="preserve">ού επήλθε φθορά σε εγκατάσταση </w:t>
      </w:r>
      <w:r w:rsidRPr="002F0C33">
        <w:rPr>
          <w:rFonts w:ascii="Arial" w:hAnsi="Arial" w:cs="Arial"/>
          <w:b w:val="0"/>
          <w:bCs/>
          <w:color w:val="auto"/>
          <w:spacing w:val="-4"/>
          <w:sz w:val="22"/>
          <w:szCs w:val="22"/>
        </w:rPr>
        <w:t>του Δήμου Δέλτα, ο προμηθευτής υποχρεούται να αναλάβει όλες τις δαπάνες αποκατάστασης της βλάβης που προξένησε το ακατάλληλο προϊόν.</w:t>
      </w:r>
    </w:p>
    <w:p w:rsidR="009C1E40" w:rsidRPr="001F54E8" w:rsidRDefault="009C1E40" w:rsidP="009C1E40">
      <w:pPr>
        <w:shd w:val="clear" w:color="auto" w:fill="FFFFFF"/>
        <w:ind w:left="5" w:right="5" w:firstLine="715"/>
        <w:jc w:val="both"/>
        <w:rPr>
          <w:rFonts w:ascii="Arial" w:hAnsi="Arial" w:cs="Arial"/>
          <w:b w:val="0"/>
          <w:bCs/>
          <w:color w:val="auto"/>
          <w:spacing w:val="-7"/>
          <w:sz w:val="22"/>
          <w:szCs w:val="22"/>
        </w:rPr>
      </w:pPr>
      <w:r w:rsidRPr="001F54E8">
        <w:rPr>
          <w:rFonts w:ascii="Arial" w:hAnsi="Arial" w:cs="Arial"/>
          <w:b w:val="0"/>
          <w:bCs/>
          <w:color w:val="auto"/>
          <w:spacing w:val="-11"/>
          <w:sz w:val="22"/>
          <w:szCs w:val="22"/>
        </w:rPr>
        <w:t xml:space="preserve">Οι δαπάνες επιστροφής στον προμηθευτή των ακατάλληλων ειδών και αποστολής </w:t>
      </w:r>
      <w:r w:rsidRPr="001F54E8">
        <w:rPr>
          <w:rFonts w:ascii="Arial" w:hAnsi="Arial" w:cs="Arial"/>
          <w:b w:val="0"/>
          <w:bCs/>
          <w:color w:val="auto"/>
          <w:spacing w:val="-7"/>
          <w:sz w:val="22"/>
          <w:szCs w:val="22"/>
        </w:rPr>
        <w:t>των νέων σε αντικατάσταση των ακατάλληλων, θα βαρύνουν τον προμηθευτή.</w:t>
      </w:r>
    </w:p>
    <w:p w:rsidR="009C1E40" w:rsidRPr="001F54E8" w:rsidRDefault="009C1E40" w:rsidP="009C1E40">
      <w:pPr>
        <w:ind w:left="62" w:firstLine="720"/>
        <w:jc w:val="both"/>
        <w:rPr>
          <w:rFonts w:ascii="Arial" w:hAnsi="Arial" w:cs="Arial"/>
          <w:b w:val="0"/>
          <w:color w:val="auto"/>
          <w:sz w:val="22"/>
          <w:szCs w:val="22"/>
        </w:rPr>
      </w:pPr>
    </w:p>
    <w:p w:rsidR="009C1E40" w:rsidRPr="001F54E8" w:rsidRDefault="009C1E40" w:rsidP="009C1E40">
      <w:pPr>
        <w:spacing w:before="120"/>
        <w:ind w:left="62"/>
        <w:rPr>
          <w:rFonts w:ascii="Arial" w:hAnsi="Arial" w:cs="Arial"/>
          <w:b w:val="0"/>
          <w:color w:val="auto"/>
          <w:sz w:val="22"/>
          <w:szCs w:val="22"/>
        </w:rPr>
      </w:pPr>
      <w:r w:rsidRPr="001F54E8">
        <w:rPr>
          <w:rFonts w:ascii="Arial" w:hAnsi="Arial" w:cs="Arial"/>
          <w:b w:val="0"/>
          <w:color w:val="auto"/>
          <w:sz w:val="22"/>
          <w:szCs w:val="22"/>
          <w:u w:val="single"/>
        </w:rPr>
        <w:t>Άρθρο 5ο  :</w:t>
      </w:r>
      <w:r w:rsidRPr="001F54E8">
        <w:rPr>
          <w:rFonts w:ascii="Arial" w:hAnsi="Arial" w:cs="Arial"/>
          <w:b w:val="0"/>
          <w:color w:val="auto"/>
          <w:sz w:val="22"/>
          <w:szCs w:val="22"/>
        </w:rPr>
        <w:t xml:space="preserve"> Εγγύηση </w:t>
      </w:r>
    </w:p>
    <w:p w:rsidR="009C1E40" w:rsidRPr="007926D3" w:rsidRDefault="009C1E40" w:rsidP="009C1E40">
      <w:pPr>
        <w:ind w:firstLine="720"/>
        <w:jc w:val="both"/>
        <w:rPr>
          <w:rFonts w:ascii="Arial" w:hAnsi="Arial" w:cs="Arial"/>
          <w:b w:val="0"/>
          <w:color w:val="auto"/>
          <w:sz w:val="22"/>
          <w:szCs w:val="22"/>
          <w:lang w:val="el-GR"/>
        </w:rPr>
      </w:pPr>
      <w:r w:rsidRPr="001F54E8">
        <w:rPr>
          <w:rFonts w:ascii="Arial" w:hAnsi="Arial" w:cs="Arial"/>
          <w:b w:val="0"/>
          <w:color w:val="auto"/>
          <w:sz w:val="22"/>
          <w:szCs w:val="22"/>
        </w:rPr>
        <w:t>Η εγγυητική επιστολή καλής και εμπροθέσμου εκτελέσεως θα πρέπει να είναι συντεταγμένη κατά τον ισχύοντα τύπο για το δημόσιο, όπως αυτός τροποποιήθηκε από το άρθρο 26, παρ. 2, του Ε.</w:t>
      </w:r>
      <w:r>
        <w:rPr>
          <w:rFonts w:ascii="Arial" w:hAnsi="Arial" w:cs="Arial"/>
          <w:b w:val="0"/>
          <w:color w:val="auto"/>
          <w:sz w:val="22"/>
          <w:szCs w:val="22"/>
        </w:rPr>
        <w:t xml:space="preserve">Κ.Π.Ο.Τ.Α. και καθορίζεται σε </w:t>
      </w:r>
      <w:r>
        <w:rPr>
          <w:rFonts w:ascii="Arial" w:hAnsi="Arial" w:cs="Arial"/>
          <w:b w:val="0"/>
          <w:color w:val="auto"/>
          <w:sz w:val="22"/>
          <w:szCs w:val="22"/>
          <w:lang w:val="el-GR"/>
        </w:rPr>
        <w:t xml:space="preserve">5 </w:t>
      </w:r>
      <w:r w:rsidRPr="001F54E8">
        <w:rPr>
          <w:rFonts w:ascii="Arial" w:hAnsi="Arial" w:cs="Arial"/>
          <w:b w:val="0"/>
          <w:color w:val="auto"/>
          <w:sz w:val="22"/>
          <w:szCs w:val="22"/>
        </w:rPr>
        <w:t>% επί της συνολικής</w:t>
      </w:r>
      <w:r>
        <w:rPr>
          <w:rFonts w:ascii="Arial" w:hAnsi="Arial" w:cs="Arial"/>
          <w:b w:val="0"/>
          <w:color w:val="auto"/>
          <w:sz w:val="22"/>
          <w:szCs w:val="22"/>
        </w:rPr>
        <w:t xml:space="preserve"> αξίας της προμήθειας</w:t>
      </w:r>
      <w:r>
        <w:rPr>
          <w:rFonts w:ascii="Arial" w:hAnsi="Arial" w:cs="Arial"/>
          <w:b w:val="0"/>
          <w:color w:val="auto"/>
          <w:sz w:val="22"/>
          <w:szCs w:val="22"/>
          <w:lang w:val="el-GR"/>
        </w:rPr>
        <w:t>,</w:t>
      </w:r>
      <w:r>
        <w:rPr>
          <w:rFonts w:ascii="Arial" w:hAnsi="Arial" w:cs="Arial"/>
          <w:b w:val="0"/>
          <w:color w:val="auto"/>
          <w:sz w:val="22"/>
          <w:szCs w:val="22"/>
        </w:rPr>
        <w:t xml:space="preserve"> χωρίς το</w:t>
      </w:r>
      <w:r>
        <w:rPr>
          <w:rFonts w:ascii="Arial" w:hAnsi="Arial" w:cs="Arial"/>
          <w:b w:val="0"/>
          <w:color w:val="auto"/>
          <w:sz w:val="22"/>
          <w:szCs w:val="22"/>
          <w:lang w:val="el-GR"/>
        </w:rPr>
        <w:t xml:space="preserve"> </w:t>
      </w:r>
      <w:r w:rsidRPr="001F54E8">
        <w:rPr>
          <w:rFonts w:ascii="Arial" w:hAnsi="Arial" w:cs="Arial"/>
          <w:b w:val="0"/>
          <w:color w:val="auto"/>
          <w:sz w:val="22"/>
          <w:szCs w:val="22"/>
        </w:rPr>
        <w:t>Φ.Π.Α.</w:t>
      </w:r>
      <w:r>
        <w:rPr>
          <w:rFonts w:ascii="Arial" w:hAnsi="Arial" w:cs="Arial"/>
          <w:b w:val="0"/>
          <w:color w:val="auto"/>
          <w:sz w:val="22"/>
          <w:szCs w:val="22"/>
          <w:lang w:val="el-GR"/>
        </w:rPr>
        <w:t>, σύμφωνα με όσα ορίζονται στο άρθρο 157 του Ν.4281/2014 (ΦΕΚ 160 Α/08-08-2014).</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Η μη προσκόμιση εγγυήσεως σύμφωνα με τα ανωτέρω αποκλείει την υπογραφή της σχετικής σύμβασης με υπαιτιότητα του αναδόχου και ισοδυναμεί με άρνηση αυτού για την συνομολόγηση και υπογραφή της σύμβασης που ενάγεται εις βάρος του τις νόμιμες κυρώσεις, ήτοι την έκπτωση αυτού και την υπέρ του Δήμου κατάπτωσή της για την συμμετοχή στον διαγωνισμό κατατεθείσης εγγυήσεως.</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 xml:space="preserve">Η εγγύηση καλής εκτέλεσης θα πρέπει να κατατεθεί εντός 10 (δέκα) ημερών από την ημερομηνία κοινοποίησης της προσκλήσεως προς υπογραφή της σύμβασης. </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Η εγγύηση καλής εκτέλεσης επιστρέφεται στον προμηθευτή μετά τον χρόνο εγγυήσεως και παραλαμβάνεται ιδιοχεί</w:t>
      </w:r>
      <w:r>
        <w:rPr>
          <w:rFonts w:ascii="Arial" w:hAnsi="Arial" w:cs="Arial"/>
          <w:b w:val="0"/>
          <w:color w:val="auto"/>
          <w:sz w:val="22"/>
          <w:szCs w:val="22"/>
        </w:rPr>
        <w:t>ρως από τον ενδιαφερόμενο ή ε</w:t>
      </w:r>
      <w:r>
        <w:rPr>
          <w:rFonts w:ascii="Arial" w:hAnsi="Arial" w:cs="Arial"/>
          <w:b w:val="0"/>
          <w:color w:val="auto"/>
          <w:sz w:val="22"/>
          <w:szCs w:val="22"/>
          <w:lang w:val="el-GR"/>
        </w:rPr>
        <w:t>φ</w:t>
      </w:r>
      <w:r w:rsidRPr="001F54E8">
        <w:rPr>
          <w:rFonts w:ascii="Arial" w:hAnsi="Arial" w:cs="Arial"/>
          <w:b w:val="0"/>
          <w:color w:val="auto"/>
          <w:sz w:val="22"/>
          <w:szCs w:val="22"/>
        </w:rPr>
        <w:t>όσον αυτό είναι αδύνατο, με οποιονδήποτε άλλο τρόπο και με δική του επιβάρυνση.</w:t>
      </w:r>
    </w:p>
    <w:p w:rsidR="009C1E40" w:rsidRDefault="009C1E40" w:rsidP="009C1E40">
      <w:pPr>
        <w:pStyle w:val="31"/>
        <w:ind w:left="0" w:firstLine="709"/>
        <w:jc w:val="both"/>
        <w:rPr>
          <w:rFonts w:ascii="Arial" w:hAnsi="Arial" w:cs="Arial"/>
          <w:sz w:val="22"/>
          <w:szCs w:val="22"/>
        </w:rPr>
      </w:pPr>
      <w:r w:rsidRPr="001F54E8">
        <w:rPr>
          <w:rFonts w:ascii="Arial" w:hAnsi="Arial" w:cs="Arial"/>
          <w:sz w:val="22"/>
          <w:szCs w:val="22"/>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w:t>
      </w:r>
      <w:r>
        <w:rPr>
          <w:rFonts w:ascii="Arial" w:hAnsi="Arial" w:cs="Arial"/>
          <w:sz w:val="22"/>
          <w:szCs w:val="22"/>
        </w:rPr>
        <w:t xml:space="preserve"> τυχόν απαιτήσεων από τους δύο </w:t>
      </w:r>
      <w:r w:rsidRPr="001F54E8">
        <w:rPr>
          <w:rFonts w:ascii="Arial" w:hAnsi="Arial" w:cs="Arial"/>
          <w:sz w:val="22"/>
          <w:szCs w:val="22"/>
        </w:rPr>
        <w:t>συμβαλλόμενους.</w:t>
      </w:r>
    </w:p>
    <w:p w:rsidR="009C1E40" w:rsidRPr="001F54E8" w:rsidRDefault="009C1E40" w:rsidP="009C1E40">
      <w:pPr>
        <w:pStyle w:val="31"/>
        <w:ind w:left="0" w:firstLine="709"/>
        <w:jc w:val="both"/>
        <w:rPr>
          <w:rFonts w:ascii="Arial" w:hAnsi="Arial" w:cs="Arial"/>
          <w:sz w:val="22"/>
          <w:szCs w:val="22"/>
        </w:rPr>
      </w:pPr>
    </w:p>
    <w:p w:rsidR="009C1E40" w:rsidRPr="001F54E8" w:rsidRDefault="009C1E40" w:rsidP="009C1E40">
      <w:pPr>
        <w:spacing w:before="120"/>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6ο</w:t>
      </w:r>
      <w:r w:rsidRPr="001F54E8">
        <w:rPr>
          <w:rFonts w:ascii="Arial" w:hAnsi="Arial" w:cs="Arial"/>
          <w:b w:val="0"/>
          <w:color w:val="auto"/>
          <w:sz w:val="22"/>
          <w:szCs w:val="22"/>
          <w:u w:val="single"/>
          <w:vertAlign w:val="superscript"/>
        </w:rPr>
        <w:t xml:space="preserve"> </w:t>
      </w:r>
      <w:r w:rsidRPr="001F54E8">
        <w:rPr>
          <w:rFonts w:ascii="Arial" w:hAnsi="Arial" w:cs="Arial"/>
          <w:b w:val="0"/>
          <w:color w:val="auto"/>
          <w:sz w:val="22"/>
          <w:szCs w:val="22"/>
          <w:u w:val="single"/>
        </w:rPr>
        <w:t>:</w:t>
      </w:r>
      <w:proofErr w:type="gramEnd"/>
      <w:r w:rsidRPr="001F54E8">
        <w:rPr>
          <w:rFonts w:ascii="Arial" w:hAnsi="Arial" w:cs="Arial"/>
          <w:b w:val="0"/>
          <w:color w:val="auto"/>
          <w:sz w:val="22"/>
          <w:szCs w:val="22"/>
        </w:rPr>
        <w:t xml:space="preserve"> Προσφερόμενη Τιμή και Πληρωμή</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9C1E40" w:rsidRPr="001F54E8" w:rsidRDefault="009C1E40" w:rsidP="009C1E40">
      <w:pPr>
        <w:shd w:val="clear" w:color="auto" w:fill="FFFFFF"/>
        <w:ind w:firstLine="720"/>
        <w:jc w:val="both"/>
        <w:rPr>
          <w:rFonts w:ascii="Arial" w:hAnsi="Arial" w:cs="Arial"/>
          <w:b w:val="0"/>
          <w:bCs/>
          <w:color w:val="auto"/>
          <w:spacing w:val="-11"/>
          <w:sz w:val="22"/>
          <w:szCs w:val="22"/>
        </w:rPr>
      </w:pPr>
      <w:r w:rsidRPr="001F54E8">
        <w:rPr>
          <w:rFonts w:ascii="Arial" w:hAnsi="Arial" w:cs="Arial"/>
          <w:b w:val="0"/>
          <w:color w:val="auto"/>
          <w:sz w:val="22"/>
          <w:szCs w:val="22"/>
        </w:rPr>
        <w:t xml:space="preserve">Η πληρωμή της αξίας των υλικών της παρούσης θα γίνεται τμηματικά, σύμφωνα με την παραλαβή </w:t>
      </w:r>
      <w:r w:rsidRPr="001F54E8">
        <w:rPr>
          <w:rFonts w:ascii="Arial" w:hAnsi="Arial" w:cs="Arial"/>
          <w:b w:val="0"/>
          <w:bCs/>
          <w:color w:val="auto"/>
          <w:spacing w:val="-11"/>
          <w:sz w:val="22"/>
          <w:szCs w:val="22"/>
        </w:rPr>
        <w:t>και αφού συνταχθούν όλα τα δικαιολογητικά που προβλέπει το άρθρο 36 του Ε</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Κ</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Π</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Ο</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Τ</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Α</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 xml:space="preserve"> και εφόσον η επιτροπή παραλαβής δεν διαπιστώσει κανένα πρόβλημα ως προς την ποιότητα και καταλληλότητα των ειδών. Όλα τα δικαιολογητικά πληρωμής ελέγχονται από την αρμόδια υπηρεσία του Δήμου Δέλτα.</w:t>
      </w:r>
    </w:p>
    <w:p w:rsidR="009C1E40" w:rsidRDefault="009C1E40" w:rsidP="009C1E40">
      <w:pPr>
        <w:shd w:val="clear" w:color="auto" w:fill="FFFFFF"/>
        <w:ind w:firstLine="720"/>
        <w:jc w:val="both"/>
        <w:rPr>
          <w:rFonts w:ascii="Arial" w:hAnsi="Arial" w:cs="Arial"/>
          <w:b w:val="0"/>
          <w:color w:val="auto"/>
          <w:sz w:val="22"/>
          <w:szCs w:val="22"/>
          <w:lang w:val="el-GR"/>
        </w:rPr>
      </w:pPr>
    </w:p>
    <w:p w:rsidR="009C1E40" w:rsidRPr="007E1B16" w:rsidRDefault="009C1E40" w:rsidP="009C1E40">
      <w:pPr>
        <w:shd w:val="clear" w:color="auto" w:fill="FFFFFF"/>
        <w:ind w:firstLine="720"/>
        <w:jc w:val="both"/>
        <w:rPr>
          <w:rFonts w:ascii="Arial" w:hAnsi="Arial" w:cs="Arial"/>
          <w:b w:val="0"/>
          <w:color w:val="auto"/>
          <w:sz w:val="22"/>
          <w:szCs w:val="22"/>
          <w:lang w:val="el-GR"/>
        </w:rPr>
      </w:pPr>
    </w:p>
    <w:p w:rsidR="009C1E40" w:rsidRPr="001F54E8" w:rsidRDefault="009C1E40" w:rsidP="009C1E40">
      <w:pPr>
        <w:jc w:val="both"/>
        <w:rPr>
          <w:rFonts w:ascii="Arial" w:hAnsi="Arial" w:cs="Arial"/>
          <w:b w:val="0"/>
          <w:bCs/>
          <w:color w:val="auto"/>
          <w:sz w:val="22"/>
          <w:szCs w:val="22"/>
        </w:rPr>
      </w:pPr>
      <w:r w:rsidRPr="001F54E8">
        <w:rPr>
          <w:rFonts w:ascii="Arial" w:hAnsi="Arial" w:cs="Arial"/>
          <w:b w:val="0"/>
          <w:color w:val="auto"/>
          <w:sz w:val="22"/>
          <w:szCs w:val="22"/>
          <w:u w:val="single"/>
        </w:rPr>
        <w:lastRenderedPageBreak/>
        <w:t xml:space="preserve">Άρθρο </w:t>
      </w:r>
      <w:proofErr w:type="gramStart"/>
      <w:r w:rsidRPr="001F54E8">
        <w:rPr>
          <w:rFonts w:ascii="Arial" w:hAnsi="Arial" w:cs="Arial"/>
          <w:b w:val="0"/>
          <w:color w:val="auto"/>
          <w:sz w:val="22"/>
          <w:szCs w:val="22"/>
          <w:u w:val="single"/>
        </w:rPr>
        <w:t>7ο</w:t>
      </w:r>
      <w:r w:rsidRPr="001F54E8">
        <w:rPr>
          <w:rFonts w:ascii="Arial" w:hAnsi="Arial" w:cs="Arial"/>
          <w:b w:val="0"/>
          <w:color w:val="auto"/>
          <w:sz w:val="22"/>
          <w:szCs w:val="22"/>
          <w:u w:val="single"/>
          <w:vertAlign w:val="superscript"/>
        </w:rPr>
        <w:t xml:space="preserve"> </w:t>
      </w:r>
      <w:r w:rsidRPr="001F54E8">
        <w:rPr>
          <w:rFonts w:ascii="Arial" w:hAnsi="Arial" w:cs="Arial"/>
          <w:b w:val="0"/>
          <w:color w:val="auto"/>
          <w:sz w:val="22"/>
          <w:szCs w:val="22"/>
          <w:u w:val="single"/>
        </w:rPr>
        <w:t>:</w:t>
      </w:r>
      <w:proofErr w:type="gramEnd"/>
      <w:r w:rsidRPr="001F54E8">
        <w:rPr>
          <w:rFonts w:ascii="Arial" w:hAnsi="Arial" w:cs="Arial"/>
          <w:b w:val="0"/>
          <w:color w:val="auto"/>
          <w:sz w:val="22"/>
          <w:szCs w:val="22"/>
        </w:rPr>
        <w:t xml:space="preserve"> </w:t>
      </w:r>
      <w:r w:rsidRPr="001F54E8">
        <w:rPr>
          <w:rFonts w:ascii="Arial" w:hAnsi="Arial" w:cs="Arial"/>
          <w:b w:val="0"/>
          <w:bCs/>
          <w:color w:val="auto"/>
          <w:sz w:val="22"/>
          <w:szCs w:val="22"/>
        </w:rPr>
        <w:t>Χρόνος και τρόπος παραδόσεως.</w:t>
      </w:r>
    </w:p>
    <w:p w:rsidR="009C1E40" w:rsidRPr="001F54E8" w:rsidRDefault="009C1E40" w:rsidP="009C1E40">
      <w:pPr>
        <w:ind w:left="62" w:firstLine="720"/>
        <w:jc w:val="both"/>
        <w:rPr>
          <w:rFonts w:ascii="Arial" w:hAnsi="Arial" w:cs="Arial"/>
          <w:b w:val="0"/>
          <w:color w:val="auto"/>
          <w:sz w:val="22"/>
          <w:szCs w:val="22"/>
        </w:rPr>
      </w:pPr>
      <w:r w:rsidRPr="001F54E8">
        <w:rPr>
          <w:rFonts w:ascii="Arial" w:hAnsi="Arial" w:cs="Arial"/>
          <w:b w:val="0"/>
          <w:color w:val="auto"/>
          <w:sz w:val="22"/>
          <w:szCs w:val="22"/>
        </w:rPr>
        <w:t>Η παραλαβή και ο χρόνος των ειδών ρυθμίζονται σύμφωνα με τα άρθρα 28 και 29 του Ε</w:t>
      </w:r>
      <w:r>
        <w:rPr>
          <w:rFonts w:ascii="Arial" w:hAnsi="Arial" w:cs="Arial"/>
          <w:b w:val="0"/>
          <w:color w:val="auto"/>
          <w:sz w:val="22"/>
          <w:szCs w:val="22"/>
          <w:lang w:val="el-GR"/>
        </w:rPr>
        <w:t>.</w:t>
      </w:r>
      <w:r w:rsidRPr="001F54E8">
        <w:rPr>
          <w:rFonts w:ascii="Arial" w:hAnsi="Arial" w:cs="Arial"/>
          <w:b w:val="0"/>
          <w:color w:val="auto"/>
          <w:sz w:val="22"/>
          <w:szCs w:val="22"/>
        </w:rPr>
        <w:t>Κ</w:t>
      </w:r>
      <w:r>
        <w:rPr>
          <w:rFonts w:ascii="Arial" w:hAnsi="Arial" w:cs="Arial"/>
          <w:b w:val="0"/>
          <w:color w:val="auto"/>
          <w:sz w:val="22"/>
          <w:szCs w:val="22"/>
          <w:lang w:val="el-GR"/>
        </w:rPr>
        <w:t>.</w:t>
      </w:r>
      <w:r w:rsidRPr="001F54E8">
        <w:rPr>
          <w:rFonts w:ascii="Arial" w:hAnsi="Arial" w:cs="Arial"/>
          <w:b w:val="0"/>
          <w:color w:val="auto"/>
          <w:sz w:val="22"/>
          <w:szCs w:val="22"/>
        </w:rPr>
        <w:t>Π</w:t>
      </w:r>
      <w:r>
        <w:rPr>
          <w:rFonts w:ascii="Arial" w:hAnsi="Arial" w:cs="Arial"/>
          <w:b w:val="0"/>
          <w:color w:val="auto"/>
          <w:sz w:val="22"/>
          <w:szCs w:val="22"/>
          <w:lang w:val="el-GR"/>
        </w:rPr>
        <w:t>.</w:t>
      </w:r>
      <w:r w:rsidRPr="001F54E8">
        <w:rPr>
          <w:rFonts w:ascii="Arial" w:hAnsi="Arial" w:cs="Arial"/>
          <w:b w:val="0"/>
          <w:color w:val="auto"/>
          <w:sz w:val="22"/>
          <w:szCs w:val="22"/>
        </w:rPr>
        <w:t>Ο</w:t>
      </w:r>
      <w:r>
        <w:rPr>
          <w:rFonts w:ascii="Arial" w:hAnsi="Arial" w:cs="Arial"/>
          <w:b w:val="0"/>
          <w:color w:val="auto"/>
          <w:sz w:val="22"/>
          <w:szCs w:val="22"/>
          <w:lang w:val="el-GR"/>
        </w:rPr>
        <w:t>.</w:t>
      </w:r>
      <w:r w:rsidRPr="001F54E8">
        <w:rPr>
          <w:rFonts w:ascii="Arial" w:hAnsi="Arial" w:cs="Arial"/>
          <w:b w:val="0"/>
          <w:color w:val="auto"/>
          <w:sz w:val="22"/>
          <w:szCs w:val="22"/>
        </w:rPr>
        <w:t>Τ</w:t>
      </w:r>
      <w:r>
        <w:rPr>
          <w:rFonts w:ascii="Arial" w:hAnsi="Arial" w:cs="Arial"/>
          <w:b w:val="0"/>
          <w:color w:val="auto"/>
          <w:sz w:val="22"/>
          <w:szCs w:val="22"/>
          <w:lang w:val="el-GR"/>
        </w:rPr>
        <w:t>.</w:t>
      </w:r>
      <w:r w:rsidRPr="001F54E8">
        <w:rPr>
          <w:rFonts w:ascii="Arial" w:hAnsi="Arial" w:cs="Arial"/>
          <w:b w:val="0"/>
          <w:color w:val="auto"/>
          <w:sz w:val="22"/>
          <w:szCs w:val="22"/>
        </w:rPr>
        <w:t>Α</w:t>
      </w:r>
      <w:r>
        <w:rPr>
          <w:rFonts w:ascii="Arial" w:hAnsi="Arial" w:cs="Arial"/>
          <w:b w:val="0"/>
          <w:color w:val="auto"/>
          <w:sz w:val="22"/>
          <w:szCs w:val="22"/>
          <w:lang w:val="el-GR"/>
        </w:rPr>
        <w:t>.</w:t>
      </w:r>
      <w:r w:rsidRPr="001F54E8">
        <w:rPr>
          <w:rFonts w:ascii="Arial" w:hAnsi="Arial" w:cs="Arial"/>
          <w:b w:val="0"/>
          <w:color w:val="auto"/>
          <w:sz w:val="22"/>
          <w:szCs w:val="22"/>
        </w:rPr>
        <w:t>.</w:t>
      </w:r>
    </w:p>
    <w:p w:rsidR="009C1E40" w:rsidRPr="001F54E8" w:rsidRDefault="009C1E40" w:rsidP="009C1E40">
      <w:pPr>
        <w:spacing w:line="240" w:lineRule="atLeast"/>
        <w:ind w:firstLine="720"/>
        <w:jc w:val="both"/>
        <w:rPr>
          <w:rFonts w:ascii="Arial" w:hAnsi="Arial" w:cs="Arial"/>
          <w:b w:val="0"/>
          <w:color w:val="auto"/>
          <w:sz w:val="22"/>
          <w:szCs w:val="22"/>
        </w:rPr>
      </w:pPr>
      <w:r w:rsidRPr="001F54E8">
        <w:rPr>
          <w:rFonts w:ascii="Arial" w:hAnsi="Arial" w:cs="Arial"/>
          <w:b w:val="0"/>
          <w:color w:val="auto"/>
          <w:sz w:val="22"/>
          <w:szCs w:val="22"/>
        </w:rPr>
        <w:t>Η παράδοση των υπό προμήθεια ειδών θα γίνεται τμηματικά, κατόπιν αιτήματος της Υπηρεσίας και ανάλογα με τις ανάγκες της εντός των ορίων του Δήμου Δέλτα και συγκεκριμένα στον τόπο που θα υποδείξει η</w:t>
      </w:r>
      <w:r>
        <w:rPr>
          <w:rFonts w:ascii="Arial" w:hAnsi="Arial" w:cs="Arial"/>
          <w:b w:val="0"/>
          <w:color w:val="auto"/>
          <w:sz w:val="22"/>
          <w:szCs w:val="22"/>
          <w:lang w:val="el-GR"/>
        </w:rPr>
        <w:t xml:space="preserve"> αρμόδια</w:t>
      </w:r>
      <w:r w:rsidRPr="001F54E8">
        <w:rPr>
          <w:rFonts w:ascii="Arial" w:hAnsi="Arial" w:cs="Arial"/>
          <w:b w:val="0"/>
          <w:color w:val="auto"/>
          <w:sz w:val="22"/>
          <w:szCs w:val="22"/>
        </w:rPr>
        <w:t xml:space="preserve"> Υπηρεσία. Η παράδοση των υλικών θα πραγματοποιείται σε διάστημα όχι μεγαλύτερο των δέκα (10) ημερών από την αποστολή έγγραφης εντολής παραγγελίας </w:t>
      </w:r>
      <w:r w:rsidRPr="001F54E8">
        <w:rPr>
          <w:rFonts w:ascii="Arial" w:hAnsi="Arial" w:cs="Arial"/>
          <w:b w:val="0"/>
          <w:bCs/>
          <w:color w:val="auto"/>
          <w:spacing w:val="-9"/>
          <w:sz w:val="22"/>
          <w:szCs w:val="22"/>
        </w:rPr>
        <w:t>από το Δήμο Δέλτα, σε εργάσιμες μέρες και ώρες, ώστε να γίνεται η καταμέτρηση από την επιτροπή παραλαβής</w:t>
      </w:r>
      <w:r w:rsidRPr="001F54E8">
        <w:rPr>
          <w:rFonts w:ascii="Arial" w:hAnsi="Arial" w:cs="Arial"/>
          <w:b w:val="0"/>
          <w:color w:val="auto"/>
          <w:sz w:val="22"/>
          <w:szCs w:val="22"/>
        </w:rPr>
        <w:t>.</w:t>
      </w:r>
    </w:p>
    <w:p w:rsidR="009C1E40" w:rsidRPr="001F54E8" w:rsidRDefault="009C1E40" w:rsidP="009C1E40">
      <w:pPr>
        <w:spacing w:line="240" w:lineRule="atLeast"/>
        <w:ind w:firstLine="720"/>
        <w:jc w:val="both"/>
        <w:rPr>
          <w:rFonts w:ascii="Arial" w:hAnsi="Arial" w:cs="Arial"/>
          <w:b w:val="0"/>
          <w:color w:val="auto"/>
          <w:sz w:val="22"/>
          <w:szCs w:val="22"/>
        </w:rPr>
      </w:pPr>
      <w:r w:rsidRPr="001F54E8">
        <w:rPr>
          <w:rFonts w:ascii="Arial" w:hAnsi="Arial" w:cs="Arial"/>
          <w:b w:val="0"/>
          <w:color w:val="auto"/>
          <w:sz w:val="22"/>
          <w:szCs w:val="22"/>
        </w:rPr>
        <w:t>Υπέρβαση του χρόνου παράδοσης της παραγγελθείσας ποσότητας αποτελεί ουσιώδη απόκλιση και η προσφορά που ορίζει μεγαλύτερη χρόνο παράδοσης θα απορρίπτεται ως απαράδεκτη.</w:t>
      </w:r>
    </w:p>
    <w:p w:rsidR="009C1E40" w:rsidRPr="001F54E8" w:rsidRDefault="009C1E40" w:rsidP="009C1E40">
      <w:pPr>
        <w:ind w:left="62" w:firstLine="720"/>
        <w:jc w:val="both"/>
        <w:rPr>
          <w:rFonts w:ascii="Arial" w:hAnsi="Arial" w:cs="Arial"/>
          <w:b w:val="0"/>
          <w:color w:val="auto"/>
          <w:sz w:val="22"/>
          <w:szCs w:val="22"/>
        </w:rPr>
      </w:pPr>
      <w:r w:rsidRPr="001F54E8">
        <w:rPr>
          <w:rFonts w:ascii="Arial" w:hAnsi="Arial" w:cs="Arial"/>
          <w:b w:val="0"/>
          <w:color w:val="auto"/>
          <w:sz w:val="22"/>
          <w:szCs w:val="22"/>
        </w:rPr>
        <w:t>Κατά την εκφόρτωση κάθε αποστολής θα διενεργείται ποιοτική και ποσοτική παραλαβή των εφοδίων από την επιτροπή παραλαβής, η οποία έχει συσταθεί από το Δήμο. Κατά την παραλαβή αυτή θα πρέπει να παρευρίσκεται και εκπρόσωπος του προμηθευτή, ο οποίος θα υπογράψει το πρωτόκολλο παραλαβής. Κάθε φθορά αναφέρεται στο πρωτόκολλο. Η επιτροπή αυτή καταμετρά λεπτομερώς τις ποσότητες των υλικών που παραδίδονται, τα συνοδευτικά έγγραφα και ελέγχει τη συμφωνία αυτών με την προμήθεια και τη συγγραφή υποχρεώσεων.</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Σε περίπτωση καθυστέρησης που οφείλεται σε υπαιτιότητα του Δήμου ή σε ανωτέρα βία η προθεσμία παράδοσης παρατείνεται για τόσο χρόνο όσο θα διαρκεί το από υπαιτιότητα του δήμου, ή από ανωτέρα βία κώλυμα του αναδόχου, ο οποίος όμως δεν δικαιούται καμιά αποζημίωση για την καθυστέρηση αυτή.</w:t>
      </w:r>
    </w:p>
    <w:p w:rsidR="009C1E40" w:rsidRPr="001F54E8" w:rsidRDefault="009C1E40" w:rsidP="009C1E40">
      <w:pPr>
        <w:spacing w:line="240" w:lineRule="atLeast"/>
        <w:ind w:firstLine="720"/>
        <w:jc w:val="both"/>
        <w:rPr>
          <w:rFonts w:ascii="Arial" w:hAnsi="Arial" w:cs="Arial"/>
          <w:b w:val="0"/>
          <w:color w:val="auto"/>
          <w:sz w:val="22"/>
          <w:szCs w:val="22"/>
        </w:rPr>
      </w:pPr>
      <w:r w:rsidRPr="001F54E8">
        <w:rPr>
          <w:rFonts w:ascii="Arial" w:hAnsi="Arial" w:cs="Arial"/>
          <w:b w:val="0"/>
          <w:color w:val="auto"/>
          <w:sz w:val="22"/>
          <w:szCs w:val="22"/>
        </w:rPr>
        <w:t>Ο Δήμος δεν υποχρεούται να απορροφήσει το σύνολο των ποσοτήτων που αναγράφονται στο</w:t>
      </w:r>
      <w:r>
        <w:rPr>
          <w:rFonts w:ascii="Arial" w:hAnsi="Arial" w:cs="Arial"/>
          <w:b w:val="0"/>
          <w:color w:val="auto"/>
          <w:sz w:val="22"/>
          <w:szCs w:val="22"/>
        </w:rPr>
        <w:t>ν ενδεικτικό προϋπολογισμό. Εφ</w:t>
      </w:r>
      <w:r w:rsidRPr="001F54E8">
        <w:rPr>
          <w:rFonts w:ascii="Arial" w:hAnsi="Arial" w:cs="Arial"/>
          <w:b w:val="0"/>
          <w:color w:val="auto"/>
          <w:sz w:val="22"/>
          <w:szCs w:val="22"/>
        </w:rPr>
        <w:t>όσον όμως κριθεί σκόπιμη η προμήθεια του συνόλου των ποσοτήτων, ο ανάδοχος υποχρεούται να ανταποκριθεί στην απαίτηση του Δήμου. Σε κάθε περίπτωση ο ανάδοχος υποχρεούται να ικανοποιήσει το αίτημα του Δήμου, με την ίδια ακριβώς τιμή με αυτή της προσφοράς του.</w:t>
      </w:r>
    </w:p>
    <w:p w:rsidR="009C1E40" w:rsidRPr="001F54E8" w:rsidRDefault="009C1E40" w:rsidP="009C1E40">
      <w:pPr>
        <w:ind w:firstLine="720"/>
        <w:jc w:val="both"/>
        <w:rPr>
          <w:rFonts w:ascii="Arial" w:hAnsi="Arial" w:cs="Arial"/>
          <w:b w:val="0"/>
          <w:color w:val="auto"/>
          <w:sz w:val="22"/>
          <w:szCs w:val="22"/>
          <w:lang w:eastAsia="ar-SA"/>
        </w:rPr>
      </w:pPr>
      <w:r w:rsidRPr="001F54E8">
        <w:rPr>
          <w:rFonts w:ascii="Arial" w:hAnsi="Arial" w:cs="Arial"/>
          <w:b w:val="0"/>
          <w:color w:val="auto"/>
          <w:sz w:val="22"/>
          <w:szCs w:val="22"/>
          <w:lang w:eastAsia="ar-SA"/>
        </w:rPr>
        <w:t xml:space="preserve">Μετά </w:t>
      </w:r>
      <w:r>
        <w:rPr>
          <w:rFonts w:ascii="Arial" w:hAnsi="Arial" w:cs="Arial"/>
          <w:b w:val="0"/>
          <w:color w:val="auto"/>
          <w:sz w:val="22"/>
          <w:szCs w:val="22"/>
          <w:lang w:val="el-GR" w:eastAsia="ar-SA"/>
        </w:rPr>
        <w:t xml:space="preserve">από </w:t>
      </w:r>
      <w:r w:rsidRPr="001F54E8">
        <w:rPr>
          <w:rFonts w:ascii="Arial" w:hAnsi="Arial" w:cs="Arial"/>
          <w:b w:val="0"/>
          <w:color w:val="auto"/>
          <w:sz w:val="22"/>
          <w:szCs w:val="22"/>
          <w:lang w:eastAsia="ar-SA"/>
        </w:rPr>
        <w:t>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εξοφλεί τον προμηθευτή εντός του χρονικού διαστήματος που ορίζεται από το Π.Δ. 166/2003.</w:t>
      </w:r>
    </w:p>
    <w:p w:rsidR="009C1E40" w:rsidRPr="001F54E8" w:rsidRDefault="009C1E40" w:rsidP="009C1E40">
      <w:pPr>
        <w:jc w:val="both"/>
        <w:rPr>
          <w:rFonts w:ascii="Arial" w:hAnsi="Arial" w:cs="Arial"/>
          <w:b w:val="0"/>
          <w:color w:val="auto"/>
          <w:sz w:val="22"/>
          <w:szCs w:val="22"/>
        </w:rPr>
      </w:pPr>
    </w:p>
    <w:p w:rsidR="009C1E40" w:rsidRPr="001F54E8" w:rsidRDefault="009C1E40" w:rsidP="009C1E40">
      <w:pPr>
        <w:spacing w:before="120"/>
        <w:ind w:left="62"/>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8ο :</w:t>
      </w:r>
      <w:proofErr w:type="gramEnd"/>
      <w:r w:rsidRPr="001F54E8">
        <w:rPr>
          <w:rFonts w:ascii="Arial" w:hAnsi="Arial" w:cs="Arial"/>
          <w:b w:val="0"/>
          <w:color w:val="auto"/>
          <w:sz w:val="22"/>
          <w:szCs w:val="22"/>
        </w:rPr>
        <w:t xml:space="preserve"> Ποινικές ρήτρες - έκπτωση του αναδόχου</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Εάν ο προμηθευτής καθυστερήσει την παράδοση της προμήθειας, πέραν της προαναφερθείσης προθεσμίας, μπορεί να κηρυχθεί έκπτωτος με απόφαση του Δημοτικού Συμβουλίου με συνέπεια ολόκληρο το ποσό της εγγύησης να καταπέσει υπέρ του δήμου, σύμφωνα με τις ισχύουσες διατάξεις (αρ. 35 παρ. 5-6 ΕΚΠΟΤΑ).</w:t>
      </w:r>
    </w:p>
    <w:p w:rsidR="009C1E40" w:rsidRPr="001F54E8" w:rsidRDefault="009C1E40" w:rsidP="009C1E40">
      <w:pPr>
        <w:ind w:left="62" w:firstLine="720"/>
        <w:jc w:val="both"/>
        <w:rPr>
          <w:rFonts w:ascii="Arial" w:hAnsi="Arial" w:cs="Arial"/>
          <w:b w:val="0"/>
          <w:color w:val="auto"/>
          <w:sz w:val="22"/>
          <w:szCs w:val="22"/>
        </w:rPr>
      </w:pPr>
    </w:p>
    <w:p w:rsidR="009C1E40" w:rsidRPr="001F54E8" w:rsidRDefault="009C1E40" w:rsidP="009C1E40">
      <w:pPr>
        <w:spacing w:before="120"/>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9ο :</w:t>
      </w:r>
      <w:proofErr w:type="gramEnd"/>
      <w:r w:rsidRPr="001F54E8">
        <w:rPr>
          <w:rFonts w:ascii="Arial" w:hAnsi="Arial" w:cs="Arial"/>
          <w:b w:val="0"/>
          <w:color w:val="auto"/>
          <w:sz w:val="22"/>
          <w:szCs w:val="22"/>
        </w:rPr>
        <w:t xml:space="preserve"> Πλημμελής κατασκευή </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Τα προς προμήθεια είδη θα είναι αρίστης ποιότητας και σύμφωνα με όσα επιβάλουν οι Τεχνικές Προδιαγραφές της συγκεκριμένης μελέτης.</w:t>
      </w:r>
    </w:p>
    <w:p w:rsidR="009C1E40" w:rsidRPr="001F54E8" w:rsidRDefault="009C1E40" w:rsidP="009C1E40">
      <w:pPr>
        <w:ind w:left="62" w:firstLine="720"/>
        <w:jc w:val="both"/>
        <w:rPr>
          <w:rFonts w:ascii="Arial" w:hAnsi="Arial" w:cs="Arial"/>
          <w:b w:val="0"/>
          <w:color w:val="auto"/>
          <w:sz w:val="22"/>
          <w:szCs w:val="22"/>
        </w:rPr>
      </w:pPr>
      <w:r w:rsidRPr="001F54E8">
        <w:rPr>
          <w:rFonts w:ascii="Arial" w:hAnsi="Arial" w:cs="Arial"/>
          <w:b w:val="0"/>
          <w:color w:val="auto"/>
          <w:sz w:val="22"/>
          <w:szCs w:val="22"/>
        </w:rPr>
        <w:t>Εάν τα υπό προμήθεια υλικά δεν πληρούν τους όρους της σύμβασης ή εμφανίζουν παρέκκλιση από τις τεχνικές προδιαγραφές, ο ανάδοχος υποχρεούται να αποκαταστήσει αυτές, σύμφωνα με τις ισχύουσες διατάξεις (άρθρο 34 ΕΚΠΟΤΑ).</w:t>
      </w:r>
    </w:p>
    <w:p w:rsidR="009C1E40" w:rsidRDefault="009C1E40"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Default="00A87467" w:rsidP="009C1E40">
      <w:pPr>
        <w:jc w:val="both"/>
        <w:rPr>
          <w:rFonts w:ascii="Arial" w:hAnsi="Arial" w:cs="Arial"/>
          <w:b w:val="0"/>
          <w:color w:val="auto"/>
          <w:sz w:val="22"/>
          <w:szCs w:val="22"/>
          <w:lang w:val="el-GR"/>
        </w:rPr>
      </w:pPr>
    </w:p>
    <w:p w:rsidR="00A87467" w:rsidRPr="007E1B16" w:rsidRDefault="00A87467" w:rsidP="009C1E40">
      <w:pPr>
        <w:jc w:val="both"/>
        <w:rPr>
          <w:rFonts w:ascii="Arial" w:hAnsi="Arial" w:cs="Arial"/>
          <w:b w:val="0"/>
          <w:color w:val="auto"/>
          <w:sz w:val="22"/>
          <w:szCs w:val="22"/>
          <w:lang w:val="el-GR"/>
        </w:rPr>
      </w:pPr>
    </w:p>
    <w:p w:rsidR="009C1E40" w:rsidRPr="001F54E8" w:rsidRDefault="009C1E40" w:rsidP="009C1E40">
      <w:pPr>
        <w:spacing w:before="120"/>
        <w:ind w:left="62"/>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10ο :</w:t>
      </w:r>
      <w:proofErr w:type="gramEnd"/>
      <w:r w:rsidRPr="001F54E8">
        <w:rPr>
          <w:rFonts w:ascii="Arial" w:hAnsi="Arial" w:cs="Arial"/>
          <w:b w:val="0"/>
          <w:color w:val="auto"/>
          <w:sz w:val="22"/>
          <w:szCs w:val="22"/>
        </w:rPr>
        <w:t xml:space="preserve"> Φόροι, τέλη, κρατήσεις</w:t>
      </w:r>
    </w:p>
    <w:p w:rsidR="009C1E40" w:rsidRPr="001F54E8" w:rsidRDefault="009C1E40" w:rsidP="009C1E40">
      <w:pPr>
        <w:ind w:firstLine="720"/>
        <w:jc w:val="both"/>
        <w:rPr>
          <w:rFonts w:ascii="Arial" w:hAnsi="Arial" w:cs="Arial"/>
          <w:b w:val="0"/>
          <w:color w:val="auto"/>
          <w:sz w:val="22"/>
          <w:szCs w:val="22"/>
        </w:rPr>
      </w:pPr>
      <w:r w:rsidRPr="001F54E8">
        <w:rPr>
          <w:rFonts w:ascii="Arial" w:hAnsi="Arial" w:cs="Arial"/>
          <w:b w:val="0"/>
          <w:color w:val="auto"/>
          <w:sz w:val="22"/>
          <w:szCs w:val="22"/>
        </w:rPr>
        <w:t>Ατυχήματα, ζημιές, φόροι, τέλη, χαρτόσημα, βαρύνουν τον ανάδοχο χωρίς καμιά ευθύνη και υποχρέωση του δήμου. Τον ανάδοχο βαρύνουν και</w:t>
      </w:r>
      <w:r w:rsidRPr="001F54E8">
        <w:rPr>
          <w:rFonts w:ascii="Arial" w:hAnsi="Arial" w:cs="Arial"/>
          <w:b w:val="0"/>
          <w:bCs/>
          <w:color w:val="auto"/>
          <w:spacing w:val="-8"/>
          <w:sz w:val="22"/>
          <w:szCs w:val="22"/>
        </w:rPr>
        <w:t xml:space="preserve"> όλες οι νόμιμες κρατήσεις και φόροι που προβλέπονται από την νομοθεσία, καθώς και</w:t>
      </w:r>
      <w:r w:rsidRPr="001F54E8">
        <w:rPr>
          <w:rFonts w:ascii="Arial" w:hAnsi="Arial" w:cs="Arial"/>
          <w:b w:val="0"/>
          <w:color w:val="auto"/>
          <w:sz w:val="22"/>
          <w:szCs w:val="22"/>
        </w:rPr>
        <w:t xml:space="preserve"> </w:t>
      </w:r>
      <w:r w:rsidRPr="001F54E8">
        <w:rPr>
          <w:rFonts w:ascii="Arial" w:hAnsi="Arial" w:cs="Arial"/>
          <w:b w:val="0"/>
          <w:bCs/>
          <w:color w:val="auto"/>
          <w:spacing w:val="-1"/>
          <w:sz w:val="22"/>
          <w:szCs w:val="22"/>
        </w:rPr>
        <w:t>κάθε άλλη επιβάρυνση για την παράδοση του υλικού στον τόπο και με τον τρόπο που</w:t>
      </w:r>
      <w:r w:rsidRPr="001F54E8">
        <w:rPr>
          <w:rFonts w:ascii="Arial" w:hAnsi="Arial" w:cs="Arial"/>
          <w:b w:val="0"/>
          <w:color w:val="auto"/>
          <w:sz w:val="22"/>
          <w:szCs w:val="22"/>
        </w:rPr>
        <w:t xml:space="preserve"> </w:t>
      </w:r>
      <w:r w:rsidRPr="001F54E8">
        <w:rPr>
          <w:rFonts w:ascii="Arial" w:hAnsi="Arial" w:cs="Arial"/>
          <w:b w:val="0"/>
          <w:bCs/>
          <w:color w:val="auto"/>
          <w:spacing w:val="-12"/>
          <w:sz w:val="22"/>
          <w:szCs w:val="22"/>
        </w:rPr>
        <w:t xml:space="preserve">προβλέπεται στη διακήρυξη και στη παρούσα συγγραφή </w:t>
      </w:r>
      <w:r w:rsidRPr="001F54E8">
        <w:rPr>
          <w:rFonts w:ascii="Arial" w:hAnsi="Arial" w:cs="Arial"/>
          <w:b w:val="0"/>
          <w:color w:val="auto"/>
          <w:sz w:val="22"/>
          <w:szCs w:val="22"/>
        </w:rPr>
        <w:t>υποχρεώσεων, πλην του Φ.Π.Α. με τον οποίο βαρύνεται ο Δήμος.</w:t>
      </w:r>
    </w:p>
    <w:p w:rsidR="009C1E40" w:rsidRPr="001F54E8" w:rsidRDefault="009C1E40" w:rsidP="009C1E40">
      <w:pPr>
        <w:shd w:val="clear" w:color="auto" w:fill="FFFFFF"/>
        <w:spacing w:line="360" w:lineRule="auto"/>
        <w:jc w:val="both"/>
        <w:rPr>
          <w:rFonts w:ascii="Arial" w:hAnsi="Arial" w:cs="Arial"/>
          <w:b w:val="0"/>
          <w:bCs/>
          <w:color w:val="auto"/>
          <w:spacing w:val="-11"/>
          <w:sz w:val="22"/>
          <w:szCs w:val="22"/>
        </w:rPr>
      </w:pPr>
      <w:r w:rsidRPr="001F54E8">
        <w:rPr>
          <w:rFonts w:ascii="Arial" w:hAnsi="Arial" w:cs="Arial"/>
          <w:b w:val="0"/>
          <w:bCs/>
          <w:color w:val="auto"/>
          <w:spacing w:val="-11"/>
          <w:sz w:val="22"/>
          <w:szCs w:val="22"/>
          <w:u w:val="single"/>
        </w:rPr>
        <w:t>Η δαπάνη των δημοσιεύσεων βαρύνει τον ανάδοχο</w:t>
      </w:r>
      <w:r w:rsidRPr="001F54E8">
        <w:rPr>
          <w:rFonts w:ascii="Arial" w:hAnsi="Arial" w:cs="Arial"/>
          <w:b w:val="0"/>
          <w:bCs/>
          <w:color w:val="auto"/>
          <w:spacing w:val="-11"/>
          <w:sz w:val="22"/>
          <w:szCs w:val="22"/>
        </w:rPr>
        <w:t>.</w:t>
      </w:r>
    </w:p>
    <w:p w:rsidR="009C1E40" w:rsidRPr="001F54E8" w:rsidRDefault="009C1E40" w:rsidP="009C1E40">
      <w:pPr>
        <w:shd w:val="clear" w:color="auto" w:fill="FFFFFF"/>
        <w:spacing w:line="360" w:lineRule="auto"/>
        <w:jc w:val="both"/>
        <w:rPr>
          <w:rFonts w:ascii="Arial" w:hAnsi="Arial" w:cs="Arial"/>
          <w:b w:val="0"/>
          <w:bCs/>
          <w:color w:val="auto"/>
          <w:spacing w:val="-11"/>
          <w:sz w:val="22"/>
          <w:szCs w:val="22"/>
        </w:rPr>
      </w:pPr>
    </w:p>
    <w:tbl>
      <w:tblPr>
        <w:tblW w:w="8071" w:type="dxa"/>
        <w:jc w:val="center"/>
        <w:tblInd w:w="108" w:type="dxa"/>
        <w:tblLayout w:type="fixed"/>
        <w:tblLook w:val="0000" w:firstRow="0" w:lastRow="0" w:firstColumn="0" w:lastColumn="0" w:noHBand="0" w:noVBand="0"/>
      </w:tblPr>
      <w:tblGrid>
        <w:gridCol w:w="2977"/>
        <w:gridCol w:w="5094"/>
      </w:tblGrid>
      <w:tr w:rsidR="009C1E40" w:rsidRPr="001F54E8" w:rsidTr="00D42F02">
        <w:trPr>
          <w:jc w:val="center"/>
        </w:trPr>
        <w:tc>
          <w:tcPr>
            <w:tcW w:w="2977" w:type="dxa"/>
            <w:shd w:val="clear" w:color="auto" w:fill="auto"/>
          </w:tcPr>
          <w:p w:rsidR="009C1E40" w:rsidRPr="00AD73E7" w:rsidRDefault="009C1E40" w:rsidP="00D42F02">
            <w:pPr>
              <w:widowControl w:val="0"/>
              <w:autoSpaceDE w:val="0"/>
              <w:jc w:val="center"/>
              <w:rPr>
                <w:rFonts w:ascii="Arial" w:hAnsi="Arial" w:cs="Arial"/>
                <w:b w:val="0"/>
                <w:color w:val="auto"/>
                <w:sz w:val="22"/>
                <w:szCs w:val="22"/>
                <w:lang w:val="el-GR"/>
              </w:rPr>
            </w:pPr>
            <w:r>
              <w:rPr>
                <w:rFonts w:ascii="Arial" w:hAnsi="Arial" w:cs="Arial"/>
                <w:b w:val="0"/>
                <w:color w:val="auto"/>
                <w:sz w:val="22"/>
                <w:szCs w:val="22"/>
                <w:lang w:val="el-GR"/>
              </w:rPr>
              <w:t>Ο</w:t>
            </w:r>
            <w:r>
              <w:rPr>
                <w:rFonts w:ascii="Arial" w:hAnsi="Arial" w:cs="Arial"/>
                <w:b w:val="0"/>
                <w:color w:val="auto"/>
                <w:sz w:val="22"/>
                <w:szCs w:val="22"/>
              </w:rPr>
              <w:t xml:space="preserve"> Συντάξα</w:t>
            </w:r>
            <w:r>
              <w:rPr>
                <w:rFonts w:ascii="Arial" w:hAnsi="Arial" w:cs="Arial"/>
                <w:b w:val="0"/>
                <w:color w:val="auto"/>
                <w:sz w:val="22"/>
                <w:szCs w:val="22"/>
                <w:lang w:val="el-GR"/>
              </w:rPr>
              <w:t>ς</w:t>
            </w:r>
          </w:p>
          <w:p w:rsidR="009C1E40" w:rsidRPr="001F54E8" w:rsidRDefault="009C1E40" w:rsidP="00D42F02">
            <w:pPr>
              <w:widowControl w:val="0"/>
              <w:autoSpaceDE w:val="0"/>
              <w:jc w:val="center"/>
              <w:rPr>
                <w:rFonts w:ascii="Arial" w:hAnsi="Arial" w:cs="Arial"/>
                <w:b w:val="0"/>
                <w:color w:val="auto"/>
                <w:sz w:val="22"/>
                <w:szCs w:val="22"/>
              </w:rPr>
            </w:pPr>
            <w:r>
              <w:rPr>
                <w:rFonts w:ascii="Arial" w:hAnsi="Arial" w:cs="Arial"/>
                <w:b w:val="0"/>
                <w:color w:val="auto"/>
                <w:sz w:val="22"/>
                <w:szCs w:val="22"/>
              </w:rPr>
              <w:t xml:space="preserve">Σίνδος, </w:t>
            </w:r>
            <w:r w:rsidR="00391725">
              <w:rPr>
                <w:rFonts w:ascii="Arial" w:hAnsi="Arial" w:cs="Arial"/>
                <w:b w:val="0"/>
                <w:color w:val="auto"/>
                <w:sz w:val="22"/>
                <w:szCs w:val="22"/>
                <w:lang w:val="el-GR"/>
              </w:rPr>
              <w:t>15</w:t>
            </w:r>
            <w:r>
              <w:rPr>
                <w:rFonts w:ascii="Arial" w:hAnsi="Arial" w:cs="Arial"/>
                <w:b w:val="0"/>
                <w:color w:val="auto"/>
                <w:sz w:val="22"/>
                <w:szCs w:val="22"/>
              </w:rPr>
              <w:t>/</w:t>
            </w:r>
            <w:r w:rsidR="00391725">
              <w:rPr>
                <w:rFonts w:ascii="Arial" w:hAnsi="Arial" w:cs="Arial"/>
                <w:b w:val="0"/>
                <w:color w:val="auto"/>
                <w:sz w:val="22"/>
                <w:szCs w:val="22"/>
                <w:lang w:val="el-GR"/>
              </w:rPr>
              <w:t>09</w:t>
            </w:r>
            <w:r w:rsidRPr="001F54E8">
              <w:rPr>
                <w:rFonts w:ascii="Arial" w:hAnsi="Arial" w:cs="Arial"/>
                <w:b w:val="0"/>
                <w:color w:val="auto"/>
                <w:sz w:val="22"/>
                <w:szCs w:val="22"/>
              </w:rPr>
              <w:t>/2014</w:t>
            </w:r>
          </w:p>
          <w:p w:rsidR="009C1E40" w:rsidRPr="001F54E8" w:rsidRDefault="009C1E40" w:rsidP="00D42F02">
            <w:pPr>
              <w:widowControl w:val="0"/>
              <w:autoSpaceDE w:val="0"/>
              <w:jc w:val="center"/>
              <w:rPr>
                <w:rFonts w:ascii="Arial" w:hAnsi="Arial" w:cs="Arial"/>
                <w:b w:val="0"/>
                <w:color w:val="auto"/>
                <w:sz w:val="22"/>
                <w:szCs w:val="22"/>
              </w:rPr>
            </w:pPr>
          </w:p>
          <w:p w:rsidR="009C1E40" w:rsidRPr="001F54E8" w:rsidRDefault="009C1E40" w:rsidP="00D42F02">
            <w:pPr>
              <w:widowControl w:val="0"/>
              <w:autoSpaceDE w:val="0"/>
              <w:jc w:val="center"/>
              <w:rPr>
                <w:rFonts w:ascii="Arial" w:hAnsi="Arial" w:cs="Arial"/>
                <w:b w:val="0"/>
                <w:color w:val="auto"/>
                <w:sz w:val="22"/>
                <w:szCs w:val="22"/>
              </w:rPr>
            </w:pPr>
          </w:p>
          <w:p w:rsidR="009C1E40" w:rsidRPr="001F54E8" w:rsidRDefault="009C1E40" w:rsidP="00D42F02">
            <w:pPr>
              <w:widowControl w:val="0"/>
              <w:autoSpaceDE w:val="0"/>
              <w:rPr>
                <w:rFonts w:ascii="Arial" w:hAnsi="Arial" w:cs="Arial"/>
                <w:b w:val="0"/>
                <w:color w:val="auto"/>
                <w:sz w:val="22"/>
                <w:szCs w:val="22"/>
              </w:rPr>
            </w:pPr>
          </w:p>
          <w:p w:rsidR="009C1E40" w:rsidRPr="001F54E8" w:rsidRDefault="009C1E40" w:rsidP="00D42F02">
            <w:pPr>
              <w:widowControl w:val="0"/>
              <w:autoSpaceDE w:val="0"/>
              <w:rPr>
                <w:rFonts w:ascii="Arial" w:hAnsi="Arial" w:cs="Arial"/>
                <w:b w:val="0"/>
                <w:color w:val="auto"/>
                <w:sz w:val="22"/>
                <w:szCs w:val="22"/>
              </w:rPr>
            </w:pPr>
          </w:p>
          <w:p w:rsidR="009C1E40" w:rsidRPr="001F54E8" w:rsidRDefault="009C1E40" w:rsidP="00D42F02">
            <w:pPr>
              <w:widowControl w:val="0"/>
              <w:autoSpaceDE w:val="0"/>
              <w:jc w:val="center"/>
              <w:rPr>
                <w:rFonts w:ascii="Arial" w:hAnsi="Arial" w:cs="Arial"/>
                <w:b w:val="0"/>
                <w:color w:val="auto"/>
                <w:sz w:val="22"/>
                <w:szCs w:val="22"/>
              </w:rPr>
            </w:pPr>
          </w:p>
          <w:p w:rsidR="009C1E40" w:rsidRPr="00AD73E7" w:rsidRDefault="009C1E40" w:rsidP="00D42F02">
            <w:pPr>
              <w:widowControl w:val="0"/>
              <w:autoSpaceDE w:val="0"/>
              <w:jc w:val="center"/>
              <w:rPr>
                <w:rFonts w:ascii="Arial" w:hAnsi="Arial" w:cs="Arial"/>
                <w:b w:val="0"/>
                <w:color w:val="auto"/>
                <w:sz w:val="22"/>
                <w:szCs w:val="22"/>
                <w:lang w:val="el-GR"/>
              </w:rPr>
            </w:pPr>
            <w:r>
              <w:rPr>
                <w:rFonts w:ascii="Arial" w:hAnsi="Arial" w:cs="Arial"/>
                <w:b w:val="0"/>
                <w:color w:val="auto"/>
                <w:sz w:val="22"/>
                <w:szCs w:val="22"/>
                <w:lang w:val="el-GR"/>
              </w:rPr>
              <w:t>Σταματίου Ιωάννης</w:t>
            </w:r>
          </w:p>
          <w:p w:rsidR="009C1E40" w:rsidRPr="00AD73E7" w:rsidRDefault="009C1E40" w:rsidP="00D42F02">
            <w:pPr>
              <w:widowControl w:val="0"/>
              <w:autoSpaceDE w:val="0"/>
              <w:jc w:val="center"/>
              <w:rPr>
                <w:rFonts w:ascii="Arial" w:hAnsi="Arial" w:cs="Arial"/>
                <w:b w:val="0"/>
                <w:color w:val="auto"/>
                <w:sz w:val="22"/>
                <w:szCs w:val="22"/>
                <w:lang w:val="el-GR"/>
              </w:rPr>
            </w:pPr>
            <w:r>
              <w:rPr>
                <w:rFonts w:ascii="Arial" w:hAnsi="Arial" w:cs="Arial"/>
                <w:b w:val="0"/>
                <w:color w:val="auto"/>
                <w:sz w:val="22"/>
                <w:szCs w:val="22"/>
                <w:lang w:val="el-GR"/>
              </w:rPr>
              <w:t>Τ</w:t>
            </w:r>
            <w:r w:rsidRPr="001F54E8">
              <w:rPr>
                <w:rFonts w:ascii="Arial" w:hAnsi="Arial" w:cs="Arial"/>
                <w:b w:val="0"/>
                <w:color w:val="auto"/>
                <w:sz w:val="22"/>
                <w:szCs w:val="22"/>
              </w:rPr>
              <w:t>Ε Διοικητικ</w:t>
            </w:r>
            <w:r>
              <w:rPr>
                <w:rFonts w:ascii="Arial" w:hAnsi="Arial" w:cs="Arial"/>
                <w:b w:val="0"/>
                <w:color w:val="auto"/>
                <w:sz w:val="22"/>
                <w:szCs w:val="22"/>
                <w:lang w:val="el-GR"/>
              </w:rPr>
              <w:t>ού</w:t>
            </w:r>
            <w:r w:rsidRPr="001F54E8">
              <w:rPr>
                <w:rFonts w:ascii="Arial" w:hAnsi="Arial" w:cs="Arial"/>
                <w:b w:val="0"/>
                <w:color w:val="auto"/>
                <w:sz w:val="22"/>
                <w:szCs w:val="22"/>
              </w:rPr>
              <w:t xml:space="preserve"> </w:t>
            </w:r>
            <w:r>
              <w:rPr>
                <w:rFonts w:ascii="Arial" w:hAnsi="Arial" w:cs="Arial"/>
                <w:b w:val="0"/>
                <w:color w:val="auto"/>
                <w:sz w:val="22"/>
                <w:szCs w:val="22"/>
              </w:rPr>
              <w:t>–</w:t>
            </w:r>
            <w:r w:rsidRPr="001F54E8">
              <w:rPr>
                <w:rFonts w:ascii="Arial" w:hAnsi="Arial" w:cs="Arial"/>
                <w:b w:val="0"/>
                <w:color w:val="auto"/>
                <w:sz w:val="22"/>
                <w:szCs w:val="22"/>
              </w:rPr>
              <w:t xml:space="preserve"> </w:t>
            </w:r>
            <w:r>
              <w:rPr>
                <w:rFonts w:ascii="Arial" w:hAnsi="Arial" w:cs="Arial"/>
                <w:b w:val="0"/>
                <w:color w:val="auto"/>
                <w:sz w:val="22"/>
                <w:szCs w:val="22"/>
                <w:lang w:val="el-GR"/>
              </w:rPr>
              <w:t>Λογιστι</w:t>
            </w:r>
            <w:r w:rsidRPr="001F54E8">
              <w:rPr>
                <w:rFonts w:ascii="Arial" w:hAnsi="Arial" w:cs="Arial"/>
                <w:b w:val="0"/>
                <w:color w:val="auto"/>
                <w:sz w:val="22"/>
                <w:szCs w:val="22"/>
              </w:rPr>
              <w:t>κ</w:t>
            </w:r>
            <w:r>
              <w:rPr>
                <w:rFonts w:ascii="Arial" w:hAnsi="Arial" w:cs="Arial"/>
                <w:b w:val="0"/>
                <w:color w:val="auto"/>
                <w:sz w:val="22"/>
                <w:szCs w:val="22"/>
                <w:lang w:val="el-GR"/>
              </w:rPr>
              <w:t>ού</w:t>
            </w:r>
          </w:p>
          <w:p w:rsidR="009C1E40" w:rsidRDefault="009C1E40" w:rsidP="00D42F02">
            <w:pPr>
              <w:widowControl w:val="0"/>
              <w:autoSpaceDE w:val="0"/>
              <w:jc w:val="center"/>
              <w:rPr>
                <w:rFonts w:ascii="Arial" w:hAnsi="Arial" w:cs="Arial"/>
                <w:b w:val="0"/>
                <w:color w:val="auto"/>
                <w:sz w:val="22"/>
                <w:szCs w:val="22"/>
                <w:lang w:val="el-GR"/>
              </w:rPr>
            </w:pPr>
          </w:p>
          <w:p w:rsidR="00A87467" w:rsidRDefault="00A87467" w:rsidP="00D42F02">
            <w:pPr>
              <w:widowControl w:val="0"/>
              <w:autoSpaceDE w:val="0"/>
              <w:jc w:val="center"/>
              <w:rPr>
                <w:rFonts w:ascii="Arial" w:hAnsi="Arial" w:cs="Arial"/>
                <w:b w:val="0"/>
                <w:color w:val="auto"/>
                <w:sz w:val="22"/>
                <w:szCs w:val="22"/>
                <w:lang w:val="el-GR"/>
              </w:rPr>
            </w:pPr>
          </w:p>
          <w:p w:rsidR="00A87467" w:rsidRDefault="00A87467" w:rsidP="00D42F02">
            <w:pPr>
              <w:widowControl w:val="0"/>
              <w:autoSpaceDE w:val="0"/>
              <w:jc w:val="center"/>
              <w:rPr>
                <w:rFonts w:ascii="Arial" w:hAnsi="Arial" w:cs="Arial"/>
                <w:b w:val="0"/>
                <w:color w:val="auto"/>
                <w:sz w:val="22"/>
                <w:szCs w:val="22"/>
                <w:lang w:val="el-GR"/>
              </w:rPr>
            </w:pPr>
          </w:p>
          <w:p w:rsidR="00A87467" w:rsidRPr="00A87467" w:rsidRDefault="00A87467" w:rsidP="00D42F02">
            <w:pPr>
              <w:widowControl w:val="0"/>
              <w:autoSpaceDE w:val="0"/>
              <w:jc w:val="center"/>
              <w:rPr>
                <w:rFonts w:ascii="Arial" w:hAnsi="Arial" w:cs="Arial"/>
                <w:b w:val="0"/>
                <w:color w:val="auto"/>
                <w:sz w:val="22"/>
                <w:szCs w:val="22"/>
                <w:lang w:val="el-GR"/>
              </w:rPr>
            </w:pPr>
          </w:p>
        </w:tc>
        <w:tc>
          <w:tcPr>
            <w:tcW w:w="5094" w:type="dxa"/>
          </w:tcPr>
          <w:p w:rsidR="009C1E40" w:rsidRPr="001F54E8" w:rsidRDefault="009C1E40" w:rsidP="00D42F02">
            <w:pPr>
              <w:widowControl w:val="0"/>
              <w:autoSpaceDE w:val="0"/>
              <w:snapToGrid w:val="0"/>
              <w:jc w:val="center"/>
              <w:rPr>
                <w:rFonts w:ascii="Arial" w:hAnsi="Arial" w:cs="Arial"/>
                <w:b w:val="0"/>
                <w:color w:val="auto"/>
                <w:sz w:val="22"/>
                <w:szCs w:val="22"/>
              </w:rPr>
            </w:pPr>
            <w:r w:rsidRPr="001F54E8">
              <w:rPr>
                <w:rFonts w:ascii="Arial" w:hAnsi="Arial" w:cs="Arial"/>
                <w:b w:val="0"/>
                <w:color w:val="auto"/>
                <w:sz w:val="22"/>
                <w:szCs w:val="22"/>
              </w:rPr>
              <w:t>ΘΕΩΡΗΘΗΚΕ</w:t>
            </w:r>
          </w:p>
          <w:p w:rsidR="009C1E40" w:rsidRPr="001F54E8" w:rsidRDefault="009C1E40" w:rsidP="00D42F02">
            <w:pPr>
              <w:widowControl w:val="0"/>
              <w:autoSpaceDE w:val="0"/>
              <w:jc w:val="center"/>
              <w:rPr>
                <w:rFonts w:ascii="Arial" w:hAnsi="Arial" w:cs="Arial"/>
                <w:b w:val="0"/>
                <w:color w:val="auto"/>
                <w:sz w:val="22"/>
                <w:szCs w:val="22"/>
              </w:rPr>
            </w:pPr>
            <w:r>
              <w:rPr>
                <w:rFonts w:ascii="Arial" w:hAnsi="Arial" w:cs="Arial"/>
                <w:b w:val="0"/>
                <w:color w:val="auto"/>
                <w:sz w:val="22"/>
                <w:szCs w:val="22"/>
              </w:rPr>
              <w:t xml:space="preserve">Σίνδος, </w:t>
            </w:r>
            <w:r w:rsidR="00391725">
              <w:rPr>
                <w:rFonts w:ascii="Arial" w:hAnsi="Arial" w:cs="Arial"/>
                <w:b w:val="0"/>
                <w:color w:val="auto"/>
                <w:sz w:val="22"/>
                <w:szCs w:val="22"/>
                <w:lang w:val="el-GR"/>
              </w:rPr>
              <w:t>15</w:t>
            </w:r>
            <w:r>
              <w:rPr>
                <w:rFonts w:ascii="Arial" w:hAnsi="Arial" w:cs="Arial"/>
                <w:b w:val="0"/>
                <w:color w:val="auto"/>
                <w:sz w:val="22"/>
                <w:szCs w:val="22"/>
              </w:rPr>
              <w:t>/</w:t>
            </w:r>
            <w:r w:rsidR="00391725">
              <w:rPr>
                <w:rFonts w:ascii="Arial" w:hAnsi="Arial" w:cs="Arial"/>
                <w:b w:val="0"/>
                <w:color w:val="auto"/>
                <w:sz w:val="22"/>
                <w:szCs w:val="22"/>
                <w:lang w:val="el-GR"/>
              </w:rPr>
              <w:t>09</w:t>
            </w:r>
            <w:r w:rsidRPr="001F54E8">
              <w:rPr>
                <w:rFonts w:ascii="Arial" w:hAnsi="Arial" w:cs="Arial"/>
                <w:b w:val="0"/>
                <w:color w:val="auto"/>
                <w:sz w:val="22"/>
                <w:szCs w:val="22"/>
              </w:rPr>
              <w:t>/2014</w:t>
            </w:r>
          </w:p>
          <w:p w:rsidR="009C1E40" w:rsidRPr="001F54E8" w:rsidRDefault="009C1E40" w:rsidP="00D42F02">
            <w:pPr>
              <w:widowControl w:val="0"/>
              <w:autoSpaceDE w:val="0"/>
              <w:jc w:val="center"/>
              <w:rPr>
                <w:rFonts w:ascii="Arial" w:hAnsi="Arial" w:cs="Arial"/>
                <w:b w:val="0"/>
                <w:color w:val="auto"/>
                <w:sz w:val="22"/>
                <w:szCs w:val="22"/>
              </w:rPr>
            </w:pPr>
            <w:r w:rsidRPr="001F54E8">
              <w:rPr>
                <w:rFonts w:ascii="Arial" w:hAnsi="Arial" w:cs="Arial"/>
                <w:b w:val="0"/>
                <w:color w:val="auto"/>
                <w:sz w:val="22"/>
                <w:szCs w:val="22"/>
              </w:rPr>
              <w:t>Η Προϊσταμένη Τμήματος</w:t>
            </w:r>
          </w:p>
          <w:p w:rsidR="009C1E40" w:rsidRPr="001F54E8" w:rsidRDefault="009C1E40" w:rsidP="00D42F02">
            <w:pPr>
              <w:widowControl w:val="0"/>
              <w:autoSpaceDE w:val="0"/>
              <w:jc w:val="center"/>
              <w:rPr>
                <w:rFonts w:ascii="Arial" w:hAnsi="Arial" w:cs="Arial"/>
                <w:b w:val="0"/>
                <w:color w:val="auto"/>
                <w:sz w:val="22"/>
                <w:szCs w:val="22"/>
              </w:rPr>
            </w:pPr>
            <w:r w:rsidRPr="001F54E8">
              <w:rPr>
                <w:rFonts w:ascii="Arial" w:hAnsi="Arial" w:cs="Arial"/>
                <w:b w:val="0"/>
                <w:color w:val="auto"/>
                <w:sz w:val="22"/>
                <w:szCs w:val="22"/>
              </w:rPr>
              <w:t>Οικονομικών Υπηρεσιών</w:t>
            </w:r>
          </w:p>
          <w:p w:rsidR="009C1E40" w:rsidRPr="001F54E8" w:rsidRDefault="009C1E40" w:rsidP="00D42F02">
            <w:pPr>
              <w:widowControl w:val="0"/>
              <w:autoSpaceDE w:val="0"/>
              <w:jc w:val="center"/>
              <w:rPr>
                <w:rFonts w:ascii="Arial" w:hAnsi="Arial" w:cs="Arial"/>
                <w:b w:val="0"/>
                <w:color w:val="auto"/>
                <w:sz w:val="22"/>
                <w:szCs w:val="22"/>
              </w:rPr>
            </w:pPr>
          </w:p>
          <w:p w:rsidR="009C1E40" w:rsidRPr="001F54E8" w:rsidRDefault="009C1E40" w:rsidP="00D42F02">
            <w:pPr>
              <w:widowControl w:val="0"/>
              <w:autoSpaceDE w:val="0"/>
              <w:jc w:val="center"/>
              <w:rPr>
                <w:rFonts w:ascii="Arial" w:hAnsi="Arial" w:cs="Arial"/>
                <w:b w:val="0"/>
                <w:color w:val="auto"/>
                <w:sz w:val="22"/>
                <w:szCs w:val="22"/>
              </w:rPr>
            </w:pPr>
          </w:p>
          <w:p w:rsidR="009C1E40" w:rsidRPr="001F54E8" w:rsidRDefault="009C1E40" w:rsidP="00D42F02">
            <w:pPr>
              <w:widowControl w:val="0"/>
              <w:autoSpaceDE w:val="0"/>
              <w:jc w:val="center"/>
              <w:rPr>
                <w:rFonts w:ascii="Arial" w:hAnsi="Arial" w:cs="Arial"/>
                <w:b w:val="0"/>
                <w:color w:val="auto"/>
                <w:sz w:val="22"/>
                <w:szCs w:val="22"/>
              </w:rPr>
            </w:pPr>
          </w:p>
          <w:p w:rsidR="009C1E40" w:rsidRPr="00391725" w:rsidRDefault="00391725" w:rsidP="00D42F02">
            <w:pPr>
              <w:widowControl w:val="0"/>
              <w:autoSpaceDE w:val="0"/>
              <w:snapToGrid w:val="0"/>
              <w:jc w:val="center"/>
              <w:rPr>
                <w:rFonts w:ascii="Arial" w:hAnsi="Arial" w:cs="Arial"/>
                <w:b w:val="0"/>
                <w:color w:val="auto"/>
                <w:sz w:val="22"/>
                <w:szCs w:val="22"/>
                <w:lang w:val="el-GR"/>
              </w:rPr>
            </w:pPr>
            <w:r>
              <w:rPr>
                <w:rFonts w:ascii="Arial" w:hAnsi="Arial" w:cs="Arial"/>
                <w:b w:val="0"/>
                <w:color w:val="auto"/>
                <w:sz w:val="22"/>
                <w:szCs w:val="22"/>
                <w:lang w:val="el-GR"/>
              </w:rPr>
              <w:t>Παπαγρηγορίου Ουρανία</w:t>
            </w:r>
          </w:p>
          <w:p w:rsidR="009C1E40" w:rsidRPr="00391725" w:rsidRDefault="00391725" w:rsidP="00D42F02">
            <w:pPr>
              <w:widowControl w:val="0"/>
              <w:autoSpaceDE w:val="0"/>
              <w:snapToGrid w:val="0"/>
              <w:jc w:val="center"/>
              <w:rPr>
                <w:rFonts w:ascii="Arial" w:hAnsi="Arial" w:cs="Arial"/>
                <w:b w:val="0"/>
                <w:color w:val="auto"/>
                <w:sz w:val="22"/>
                <w:szCs w:val="22"/>
                <w:lang w:val="el-GR"/>
              </w:rPr>
            </w:pPr>
            <w:r>
              <w:rPr>
                <w:rFonts w:ascii="Arial" w:hAnsi="Arial" w:cs="Arial"/>
                <w:b w:val="0"/>
                <w:color w:val="auto"/>
                <w:sz w:val="22"/>
                <w:szCs w:val="22"/>
                <w:lang w:val="el-GR"/>
              </w:rPr>
              <w:t>Δ</w:t>
            </w:r>
            <w:r w:rsidR="009C1E40" w:rsidRPr="001F54E8">
              <w:rPr>
                <w:rFonts w:ascii="Arial" w:hAnsi="Arial" w:cs="Arial"/>
                <w:b w:val="0"/>
                <w:color w:val="auto"/>
                <w:sz w:val="22"/>
                <w:szCs w:val="22"/>
              </w:rPr>
              <w:t xml:space="preserve">.Ε. Διοικητικού </w:t>
            </w:r>
            <w:bookmarkStart w:id="0" w:name="_GoBack"/>
            <w:bookmarkEnd w:id="0"/>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A87467" w:rsidRDefault="00A87467"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jc w:val="center"/>
              <w:rPr>
                <w:rFonts w:ascii="Arial" w:hAnsi="Arial" w:cs="Arial"/>
                <w:b w:val="0"/>
                <w:color w:val="auto"/>
                <w:sz w:val="22"/>
                <w:szCs w:val="22"/>
                <w:lang w:val="el-GR"/>
              </w:rPr>
            </w:pPr>
          </w:p>
          <w:p w:rsidR="00A87467" w:rsidRDefault="00A87467" w:rsidP="00D42F02">
            <w:pPr>
              <w:widowControl w:val="0"/>
              <w:autoSpaceDE w:val="0"/>
              <w:snapToGrid w:val="0"/>
              <w:jc w:val="center"/>
              <w:rPr>
                <w:rFonts w:ascii="Arial" w:hAnsi="Arial" w:cs="Arial"/>
                <w:b w:val="0"/>
                <w:color w:val="auto"/>
                <w:sz w:val="22"/>
                <w:szCs w:val="22"/>
                <w:lang w:val="el-GR"/>
              </w:rPr>
            </w:pPr>
          </w:p>
          <w:p w:rsidR="00A87467" w:rsidRDefault="00A87467" w:rsidP="00D42F02">
            <w:pPr>
              <w:widowControl w:val="0"/>
              <w:autoSpaceDE w:val="0"/>
              <w:snapToGrid w:val="0"/>
              <w:jc w:val="center"/>
              <w:rPr>
                <w:rFonts w:ascii="Arial" w:hAnsi="Arial" w:cs="Arial"/>
                <w:b w:val="0"/>
                <w:color w:val="auto"/>
                <w:sz w:val="22"/>
                <w:szCs w:val="22"/>
                <w:lang w:val="el-GR"/>
              </w:rPr>
            </w:pPr>
          </w:p>
          <w:p w:rsidR="00A87467" w:rsidRDefault="00A87467" w:rsidP="00D42F02">
            <w:pPr>
              <w:widowControl w:val="0"/>
              <w:autoSpaceDE w:val="0"/>
              <w:snapToGrid w:val="0"/>
              <w:jc w:val="center"/>
              <w:rPr>
                <w:rFonts w:ascii="Arial" w:hAnsi="Arial" w:cs="Arial"/>
                <w:b w:val="0"/>
                <w:color w:val="auto"/>
                <w:sz w:val="22"/>
                <w:szCs w:val="22"/>
                <w:lang w:val="el-GR"/>
              </w:rPr>
            </w:pPr>
          </w:p>
          <w:p w:rsidR="00A87467" w:rsidRDefault="00A87467" w:rsidP="00D42F02">
            <w:pPr>
              <w:widowControl w:val="0"/>
              <w:autoSpaceDE w:val="0"/>
              <w:snapToGrid w:val="0"/>
              <w:jc w:val="center"/>
              <w:rPr>
                <w:rFonts w:ascii="Arial" w:hAnsi="Arial" w:cs="Arial"/>
                <w:b w:val="0"/>
                <w:color w:val="auto"/>
                <w:sz w:val="22"/>
                <w:szCs w:val="22"/>
                <w:lang w:val="el-GR"/>
              </w:rPr>
            </w:pPr>
          </w:p>
          <w:p w:rsidR="00A87467" w:rsidRDefault="00A87467" w:rsidP="00D42F02">
            <w:pPr>
              <w:widowControl w:val="0"/>
              <w:autoSpaceDE w:val="0"/>
              <w:snapToGrid w:val="0"/>
              <w:jc w:val="center"/>
              <w:rPr>
                <w:rFonts w:ascii="Arial" w:hAnsi="Arial" w:cs="Arial"/>
                <w:b w:val="0"/>
                <w:color w:val="auto"/>
                <w:sz w:val="22"/>
                <w:szCs w:val="22"/>
                <w:lang w:val="el-GR"/>
              </w:rPr>
            </w:pPr>
          </w:p>
          <w:p w:rsidR="00A87467" w:rsidRDefault="00A87467" w:rsidP="00D42F02">
            <w:pPr>
              <w:widowControl w:val="0"/>
              <w:autoSpaceDE w:val="0"/>
              <w:snapToGrid w:val="0"/>
              <w:jc w:val="center"/>
              <w:rPr>
                <w:rFonts w:ascii="Arial" w:hAnsi="Arial" w:cs="Arial"/>
                <w:b w:val="0"/>
                <w:color w:val="auto"/>
                <w:sz w:val="22"/>
                <w:szCs w:val="22"/>
                <w:lang w:val="el-GR"/>
              </w:rPr>
            </w:pPr>
          </w:p>
          <w:p w:rsidR="009C1E40" w:rsidRDefault="009C1E40" w:rsidP="00D42F02">
            <w:pPr>
              <w:widowControl w:val="0"/>
              <w:autoSpaceDE w:val="0"/>
              <w:snapToGrid w:val="0"/>
              <w:rPr>
                <w:rFonts w:ascii="Arial" w:hAnsi="Arial" w:cs="Arial"/>
                <w:b w:val="0"/>
                <w:color w:val="auto"/>
                <w:sz w:val="22"/>
                <w:szCs w:val="22"/>
                <w:lang w:val="el-GR"/>
              </w:rPr>
            </w:pPr>
          </w:p>
          <w:p w:rsidR="009C1E40" w:rsidRPr="007E1B16" w:rsidRDefault="009C1E40" w:rsidP="00D42F02">
            <w:pPr>
              <w:widowControl w:val="0"/>
              <w:autoSpaceDE w:val="0"/>
              <w:snapToGrid w:val="0"/>
              <w:jc w:val="center"/>
              <w:rPr>
                <w:rFonts w:ascii="Arial" w:hAnsi="Arial" w:cs="Arial"/>
                <w:b w:val="0"/>
                <w:color w:val="auto"/>
                <w:sz w:val="22"/>
                <w:szCs w:val="22"/>
                <w:lang w:val="el-GR"/>
              </w:rPr>
            </w:pPr>
          </w:p>
        </w:tc>
      </w:tr>
    </w:tbl>
    <w:p w:rsidR="009C1E40" w:rsidRPr="00C9709B" w:rsidRDefault="009C1E40" w:rsidP="009C1E40">
      <w:pPr>
        <w:suppressAutoHyphens w:val="0"/>
        <w:spacing w:line="240" w:lineRule="auto"/>
        <w:rPr>
          <w:rFonts w:ascii="Arial" w:hAnsi="Arial" w:cs="Arial"/>
          <w:color w:val="auto"/>
          <w:kern w:val="0"/>
          <w:szCs w:val="24"/>
          <w:lang w:val="el-GR" w:eastAsia="el-GR" w:bidi="ar-SA"/>
        </w:rPr>
      </w:pPr>
    </w:p>
    <w:tbl>
      <w:tblPr>
        <w:tblW w:w="8727" w:type="dxa"/>
        <w:tblLayout w:type="fixed"/>
        <w:tblLook w:val="0000" w:firstRow="0" w:lastRow="0" w:firstColumn="0" w:lastColumn="0" w:noHBand="0" w:noVBand="0"/>
      </w:tblPr>
      <w:tblGrid>
        <w:gridCol w:w="4515"/>
        <w:gridCol w:w="93"/>
        <w:gridCol w:w="1620"/>
        <w:gridCol w:w="2398"/>
        <w:gridCol w:w="101"/>
      </w:tblGrid>
      <w:tr w:rsidR="009C1E40" w:rsidRPr="00C9709B" w:rsidTr="00D42F02">
        <w:tc>
          <w:tcPr>
            <w:tcW w:w="4515" w:type="dxa"/>
          </w:tcPr>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noProof/>
                <w:color w:val="auto"/>
                <w:kern w:val="0"/>
                <w:sz w:val="22"/>
                <w:szCs w:val="22"/>
                <w:lang w:val="el-GR" w:eastAsia="el-GR" w:bidi="ar-SA"/>
              </w:rPr>
              <w:lastRenderedPageBreak/>
              <w:drawing>
                <wp:inline distT="0" distB="0" distL="0" distR="0" wp14:anchorId="5C37B60D" wp14:editId="604FF713">
                  <wp:extent cx="943610" cy="847090"/>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610" cy="847090"/>
                          </a:xfrm>
                          <a:prstGeom prst="rect">
                            <a:avLst/>
                          </a:prstGeom>
                          <a:noFill/>
                        </pic:spPr>
                      </pic:pic>
                    </a:graphicData>
                  </a:graphic>
                </wp:inline>
              </w:drawing>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ΕΛΛΗΝΙΚΗ ΔΗΜΟΚΡΑΤΙΑ</w:t>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ΝΟΜΟΣ ΘΕΣΣΑΛΟΝΙΚΗΣ</w:t>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ΔΗΜΟΣ ΔΕΛΤΑ</w:t>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p>
        </w:tc>
        <w:tc>
          <w:tcPr>
            <w:tcW w:w="4212" w:type="dxa"/>
            <w:gridSpan w:val="4"/>
          </w:tcPr>
          <w:p w:rsidR="009C1E40" w:rsidRPr="00C9709B" w:rsidRDefault="009C1E40" w:rsidP="00D42F02">
            <w:pPr>
              <w:suppressAutoHyphens w:val="0"/>
              <w:spacing w:line="240" w:lineRule="auto"/>
              <w:rPr>
                <w:rFonts w:ascii="Arial" w:hAnsi="Arial" w:cs="Arial"/>
                <w:b w:val="0"/>
                <w:color w:val="auto"/>
                <w:kern w:val="0"/>
                <w:sz w:val="22"/>
                <w:szCs w:val="22"/>
                <w:lang w:val="el-GR" w:eastAsia="el-GR" w:bidi="ar-SA"/>
              </w:rPr>
            </w:pPr>
            <w:r w:rsidRPr="00C9709B">
              <w:rPr>
                <w:rFonts w:ascii="Arial" w:hAnsi="Arial" w:cs="Arial"/>
                <w:b w:val="0"/>
                <w:color w:val="auto"/>
                <w:sz w:val="22"/>
                <w:szCs w:val="22"/>
              </w:rPr>
              <w:t xml:space="preserve">        </w:t>
            </w:r>
            <w:r w:rsidRPr="00C9709B">
              <w:rPr>
                <w:rFonts w:ascii="Arial" w:hAnsi="Arial" w:cs="Arial"/>
                <w:b w:val="0"/>
                <w:color w:val="auto"/>
                <w:sz w:val="22"/>
                <w:szCs w:val="22"/>
                <w:u w:val="single"/>
              </w:rPr>
              <w:t>ΑΝΑΡΤΗΤΕΟ ΣΤΟ ΔΙΑΔΙΚΤΥΟ</w:t>
            </w:r>
          </w:p>
          <w:p w:rsidR="009C1E40" w:rsidRPr="00C9709B" w:rsidRDefault="009C1E40" w:rsidP="00D42F02">
            <w:pPr>
              <w:suppressAutoHyphens w:val="0"/>
              <w:spacing w:line="240" w:lineRule="auto"/>
              <w:rPr>
                <w:rFonts w:ascii="Arial" w:hAnsi="Arial" w:cs="Arial"/>
                <w:b w:val="0"/>
                <w:color w:val="auto"/>
                <w:kern w:val="0"/>
                <w:sz w:val="22"/>
                <w:szCs w:val="22"/>
                <w:lang w:val="el-GR" w:eastAsia="el-GR" w:bidi="ar-SA"/>
              </w:rPr>
            </w:pPr>
          </w:p>
          <w:p w:rsidR="009C1E40" w:rsidRPr="00C9709B" w:rsidRDefault="009C1E40" w:rsidP="00D42F02">
            <w:pPr>
              <w:suppressAutoHyphens w:val="0"/>
              <w:spacing w:line="240" w:lineRule="auto"/>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ΕΡΓΟ:  ΠΡΟΜΗΘΕΙΑ </w:t>
            </w:r>
          </w:p>
          <w:p w:rsidR="009C1E40" w:rsidRPr="00C9709B" w:rsidRDefault="00D42F02" w:rsidP="00D42F02">
            <w:pPr>
              <w:suppressAutoHyphens w:val="0"/>
              <w:spacing w:line="240" w:lineRule="auto"/>
              <w:rPr>
                <w:rFonts w:ascii="Arial" w:hAnsi="Arial" w:cs="Arial"/>
                <w:color w:val="auto"/>
                <w:kern w:val="0"/>
                <w:sz w:val="22"/>
                <w:szCs w:val="22"/>
                <w:lang w:val="el-GR" w:eastAsia="el-GR" w:bidi="ar-SA"/>
              </w:rPr>
            </w:pPr>
            <w:r w:rsidRPr="00D52A86">
              <w:rPr>
                <w:rFonts w:ascii="Arial" w:hAnsi="Arial" w:cs="Arial"/>
                <w:color w:val="auto"/>
                <w:kern w:val="0"/>
                <w:sz w:val="20"/>
                <w:lang w:val="el-GR" w:eastAsia="el-GR" w:bidi="ar-SA"/>
              </w:rPr>
              <w:t>ΕΠΙΠΛΩΝ ΔΗΜΟΤΙΚΗΣ ΕΝΟΤΗΤΑΣ ΕΧΕΔΩΡΟΥ</w:t>
            </w:r>
          </w:p>
        </w:tc>
      </w:tr>
      <w:tr w:rsidR="009C1E40" w:rsidRPr="00C9709B" w:rsidTr="00D42F02">
        <w:tblPrEx>
          <w:tblCellMar>
            <w:left w:w="107" w:type="dxa"/>
            <w:right w:w="107" w:type="dxa"/>
          </w:tblCellMar>
        </w:tblPrEx>
        <w:trPr>
          <w:gridAfter w:val="1"/>
          <w:wAfter w:w="101" w:type="dxa"/>
          <w:cantSplit/>
        </w:trPr>
        <w:tc>
          <w:tcPr>
            <w:tcW w:w="4608" w:type="dxa"/>
            <w:gridSpan w:val="2"/>
          </w:tcPr>
          <w:p w:rsidR="009C1E40" w:rsidRPr="00C9709B" w:rsidRDefault="009C1E40" w:rsidP="002125F1">
            <w:pPr>
              <w:suppressAutoHyphens w:val="0"/>
              <w:spacing w:line="240" w:lineRule="auto"/>
              <w:rPr>
                <w:rFonts w:ascii="Arial" w:hAnsi="Arial" w:cs="Arial"/>
                <w:color w:val="auto"/>
                <w:kern w:val="0"/>
                <w:sz w:val="22"/>
                <w:szCs w:val="22"/>
                <w:lang w:val="el-GR" w:eastAsia="el-GR" w:bidi="ar-SA"/>
              </w:rPr>
            </w:pPr>
            <w:r w:rsidRPr="00C9709B">
              <w:rPr>
                <w:rFonts w:ascii="Arial" w:hAnsi="Arial" w:cs="Arial"/>
                <w:color w:val="auto"/>
                <w:kern w:val="0"/>
                <w:sz w:val="22"/>
                <w:szCs w:val="22"/>
                <w:lang w:val="el-GR" w:eastAsia="el-GR" w:bidi="ar-SA"/>
              </w:rPr>
              <w:t xml:space="preserve">Α.Π.: </w:t>
            </w:r>
            <w:r w:rsidR="002125F1">
              <w:rPr>
                <w:rFonts w:ascii="Arial" w:hAnsi="Arial" w:cs="Arial"/>
                <w:color w:val="auto"/>
                <w:kern w:val="0"/>
                <w:sz w:val="22"/>
                <w:szCs w:val="22"/>
                <w:lang w:val="el-GR" w:eastAsia="el-GR" w:bidi="ar-SA"/>
              </w:rPr>
              <w:t>41315</w:t>
            </w:r>
            <w:r w:rsidRPr="00C9709B">
              <w:rPr>
                <w:rFonts w:ascii="Arial" w:hAnsi="Arial" w:cs="Arial"/>
                <w:color w:val="auto"/>
                <w:kern w:val="0"/>
                <w:sz w:val="22"/>
                <w:szCs w:val="22"/>
                <w:lang w:val="el-GR" w:eastAsia="el-GR" w:bidi="ar-SA"/>
              </w:rPr>
              <w:t>/</w:t>
            </w:r>
            <w:r w:rsidR="002125F1">
              <w:rPr>
                <w:rFonts w:ascii="Arial" w:hAnsi="Arial" w:cs="Arial"/>
                <w:color w:val="auto"/>
                <w:kern w:val="0"/>
                <w:sz w:val="22"/>
                <w:szCs w:val="22"/>
                <w:lang w:val="el-GR" w:eastAsia="el-GR" w:bidi="ar-SA"/>
              </w:rPr>
              <w:t>27</w:t>
            </w:r>
            <w:r w:rsidRPr="00C9709B">
              <w:rPr>
                <w:rFonts w:ascii="Arial" w:hAnsi="Arial" w:cs="Arial"/>
                <w:color w:val="auto"/>
                <w:kern w:val="0"/>
                <w:sz w:val="22"/>
                <w:szCs w:val="22"/>
                <w:lang w:val="el-GR" w:eastAsia="el-GR" w:bidi="ar-SA"/>
              </w:rPr>
              <w:t>-</w:t>
            </w:r>
            <w:r w:rsidR="002125F1">
              <w:rPr>
                <w:rFonts w:ascii="Arial" w:hAnsi="Arial" w:cs="Arial"/>
                <w:color w:val="auto"/>
                <w:kern w:val="0"/>
                <w:sz w:val="22"/>
                <w:szCs w:val="22"/>
                <w:lang w:val="el-GR" w:eastAsia="el-GR" w:bidi="ar-SA"/>
              </w:rPr>
              <w:t>11</w:t>
            </w:r>
            <w:r w:rsidRPr="00C9709B">
              <w:rPr>
                <w:rFonts w:ascii="Arial" w:hAnsi="Arial" w:cs="Arial"/>
                <w:color w:val="auto"/>
                <w:kern w:val="0"/>
                <w:sz w:val="22"/>
                <w:szCs w:val="22"/>
                <w:lang w:val="el-GR" w:eastAsia="el-GR" w:bidi="ar-SA"/>
              </w:rPr>
              <w:t>-2014</w:t>
            </w:r>
          </w:p>
        </w:tc>
        <w:tc>
          <w:tcPr>
            <w:tcW w:w="1620" w:type="dxa"/>
          </w:tcPr>
          <w:p w:rsidR="009C1E40" w:rsidRPr="00C9709B" w:rsidRDefault="00D42F02" w:rsidP="00D42F02">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ΠΙΣΤΩΣΕΙΣ</w:t>
            </w:r>
            <w:r w:rsidR="009C1E40" w:rsidRPr="00C9709B">
              <w:rPr>
                <w:rFonts w:ascii="Arial" w:hAnsi="Arial" w:cs="Arial"/>
                <w:b w:val="0"/>
                <w:color w:val="auto"/>
                <w:kern w:val="0"/>
                <w:sz w:val="22"/>
                <w:szCs w:val="22"/>
                <w:lang w:val="el-GR" w:eastAsia="el-GR" w:bidi="ar-SA"/>
              </w:rPr>
              <w:t>:</w:t>
            </w:r>
          </w:p>
        </w:tc>
        <w:tc>
          <w:tcPr>
            <w:tcW w:w="2398" w:type="dxa"/>
          </w:tcPr>
          <w:p w:rsidR="009C1E40" w:rsidRPr="00D42F02" w:rsidRDefault="00D42F02" w:rsidP="00D42F02">
            <w:pPr>
              <w:suppressAutoHyphens w:val="0"/>
              <w:spacing w:line="240" w:lineRule="auto"/>
              <w:jc w:val="both"/>
              <w:rPr>
                <w:rStyle w:val="af0"/>
                <w:rFonts w:ascii="Arial" w:hAnsi="Arial" w:cs="Arial"/>
                <w:b w:val="0"/>
                <w:bCs/>
                <w:i w:val="0"/>
                <w:iCs w:val="0"/>
                <w:color w:val="auto"/>
                <w:sz w:val="22"/>
                <w:szCs w:val="22"/>
                <w:shd w:val="clear" w:color="auto" w:fill="FFFFFF"/>
                <w:lang w:val="el-GR"/>
              </w:rPr>
            </w:pPr>
            <w:r>
              <w:rPr>
                <w:rStyle w:val="af0"/>
                <w:rFonts w:ascii="Arial" w:hAnsi="Arial" w:cs="Arial"/>
                <w:b w:val="0"/>
                <w:bCs/>
                <w:i w:val="0"/>
                <w:iCs w:val="0"/>
                <w:color w:val="auto"/>
                <w:sz w:val="22"/>
                <w:szCs w:val="22"/>
                <w:shd w:val="clear" w:color="auto" w:fill="FFFFFF"/>
                <w:lang w:val="el-GR"/>
              </w:rPr>
              <w:t>Ίδιοι Πόροι</w:t>
            </w:r>
          </w:p>
          <w:p w:rsidR="009C1E40" w:rsidRPr="00C9709B" w:rsidRDefault="009C1E40" w:rsidP="00D42F02">
            <w:pPr>
              <w:suppressAutoHyphens w:val="0"/>
              <w:spacing w:line="240" w:lineRule="auto"/>
              <w:rPr>
                <w:rFonts w:ascii="Arial" w:hAnsi="Arial" w:cs="Arial"/>
                <w:b w:val="0"/>
                <w:color w:val="auto"/>
                <w:kern w:val="0"/>
                <w:sz w:val="22"/>
                <w:szCs w:val="22"/>
                <w:lang w:val="el-GR" w:eastAsia="el-GR" w:bidi="ar-SA"/>
              </w:rPr>
            </w:pPr>
          </w:p>
        </w:tc>
      </w:tr>
    </w:tbl>
    <w:p w:rsidR="009C1E40" w:rsidRPr="00C9709B" w:rsidRDefault="009C1E40" w:rsidP="009C1E40">
      <w:pPr>
        <w:suppressAutoHyphens w:val="0"/>
        <w:spacing w:line="240" w:lineRule="auto"/>
        <w:jc w:val="center"/>
        <w:rPr>
          <w:rFonts w:ascii="Arial" w:hAnsi="Arial" w:cs="Arial"/>
          <w:color w:val="auto"/>
          <w:kern w:val="0"/>
          <w:sz w:val="22"/>
          <w:szCs w:val="22"/>
          <w:u w:val="single"/>
          <w:lang w:val="el-GR" w:eastAsia="el-GR" w:bidi="ar-SA"/>
        </w:rPr>
      </w:pPr>
    </w:p>
    <w:p w:rsidR="009C1E40" w:rsidRPr="00C9709B" w:rsidRDefault="002125F1" w:rsidP="009C1E40">
      <w:pPr>
        <w:suppressAutoHyphens w:val="0"/>
        <w:spacing w:line="240" w:lineRule="auto"/>
        <w:jc w:val="center"/>
        <w:rPr>
          <w:rFonts w:ascii="Arial" w:hAnsi="Arial" w:cs="Arial"/>
          <w:color w:val="auto"/>
          <w:kern w:val="0"/>
          <w:sz w:val="22"/>
          <w:szCs w:val="22"/>
          <w:u w:val="single"/>
          <w:lang w:val="el-GR" w:eastAsia="el-GR" w:bidi="ar-SA"/>
        </w:rPr>
      </w:pPr>
      <w:r>
        <w:rPr>
          <w:rFonts w:ascii="Arial" w:hAnsi="Arial" w:cs="Arial"/>
          <w:color w:val="auto"/>
          <w:kern w:val="0"/>
          <w:sz w:val="22"/>
          <w:szCs w:val="22"/>
          <w:u w:val="single"/>
          <w:lang w:val="el-GR" w:eastAsia="el-GR" w:bidi="ar-SA"/>
        </w:rPr>
        <w:t>ΠΕΡΙΛΗΨΗΣ ΔΙΑΚΗΡΥΞΗΣ Νο: 16</w:t>
      </w:r>
      <w:r w:rsidR="009C1E40" w:rsidRPr="00C9709B">
        <w:rPr>
          <w:rFonts w:ascii="Arial" w:hAnsi="Arial" w:cs="Arial"/>
          <w:color w:val="auto"/>
          <w:kern w:val="0"/>
          <w:sz w:val="22"/>
          <w:szCs w:val="22"/>
          <w:u w:val="single"/>
          <w:lang w:val="el-GR" w:eastAsia="el-GR" w:bidi="ar-SA"/>
        </w:rPr>
        <w:t>/2014</w:t>
      </w:r>
    </w:p>
    <w:p w:rsidR="009C1E40" w:rsidRPr="00C9709B" w:rsidRDefault="009C1E40" w:rsidP="009C1E40">
      <w:pPr>
        <w:suppressAutoHyphens w:val="0"/>
        <w:spacing w:line="240" w:lineRule="auto"/>
        <w:jc w:val="both"/>
        <w:rPr>
          <w:rFonts w:ascii="Arial" w:hAnsi="Arial" w:cs="Arial"/>
          <w:color w:val="auto"/>
          <w:kern w:val="0"/>
          <w:sz w:val="22"/>
          <w:szCs w:val="22"/>
          <w:u w:val="single"/>
          <w:lang w:val="el-GR" w:eastAsia="el-GR" w:bidi="ar-SA"/>
        </w:rPr>
      </w:pP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Ο Δήμαρχος του Δήμου Δέλτα προκηρύσσει </w:t>
      </w:r>
      <w:r w:rsidRPr="00C9709B">
        <w:rPr>
          <w:rFonts w:ascii="Arial" w:hAnsi="Arial" w:cs="Arial"/>
          <w:color w:val="auto"/>
          <w:kern w:val="0"/>
          <w:sz w:val="22"/>
          <w:szCs w:val="22"/>
          <w:lang w:val="el-GR" w:eastAsia="el-GR" w:bidi="ar-SA"/>
        </w:rPr>
        <w:t xml:space="preserve">πρόχειρο </w:t>
      </w:r>
      <w:r w:rsidRPr="00C9709B">
        <w:rPr>
          <w:rFonts w:ascii="Arial" w:hAnsi="Arial" w:cs="Arial"/>
          <w:b w:val="0"/>
          <w:color w:val="auto"/>
          <w:kern w:val="0"/>
          <w:sz w:val="22"/>
          <w:szCs w:val="22"/>
          <w:lang w:val="el-GR" w:eastAsia="el-GR" w:bidi="ar-SA"/>
        </w:rPr>
        <w:t xml:space="preserve">διαγωνισμό με σφραγισμένες προσφορές και με κριτήριο κατακύρωσης τη χαμηλότερη τιμή, σύμφωνα με την υπ’ αριθμ.: 11389/1993 Υπ. Απόφαση (ΦΕΚ Β’ 185/23-3-93) “Περί ενιαίου κανονισμού προμηθειών </w:t>
      </w:r>
      <w:r w:rsidRPr="00C9709B">
        <w:rPr>
          <w:rFonts w:ascii="Arial" w:hAnsi="Arial" w:cs="Arial"/>
          <w:b w:val="0"/>
          <w:color w:val="auto"/>
          <w:kern w:val="0"/>
          <w:sz w:val="22"/>
          <w:szCs w:val="22"/>
          <w:lang w:val="en-US" w:eastAsia="el-GR" w:bidi="ar-SA"/>
        </w:rPr>
        <w:t>OTA</w:t>
      </w:r>
      <w:r w:rsidRPr="00C9709B">
        <w:rPr>
          <w:rFonts w:ascii="Arial" w:hAnsi="Arial" w:cs="Arial"/>
          <w:b w:val="0"/>
          <w:color w:val="auto"/>
          <w:kern w:val="0"/>
          <w:sz w:val="22"/>
          <w:szCs w:val="22"/>
          <w:lang w:val="el-GR" w:eastAsia="el-GR" w:bidi="ar-SA"/>
        </w:rPr>
        <w:t xml:space="preserve">”, για την προμήθεια </w:t>
      </w:r>
      <w:r w:rsidRPr="00C9709B">
        <w:rPr>
          <w:rFonts w:ascii="Arial" w:hAnsi="Arial" w:cs="Arial"/>
          <w:color w:val="auto"/>
          <w:kern w:val="0"/>
          <w:sz w:val="22"/>
          <w:szCs w:val="22"/>
          <w:lang w:val="el-GR" w:eastAsia="el-GR" w:bidi="ar-SA"/>
        </w:rPr>
        <w:t>«</w:t>
      </w:r>
      <w:r w:rsidR="00D42F02">
        <w:rPr>
          <w:rFonts w:ascii="Arial" w:hAnsi="Arial" w:cs="Arial"/>
          <w:color w:val="auto"/>
          <w:kern w:val="0"/>
          <w:sz w:val="22"/>
          <w:szCs w:val="22"/>
          <w:lang w:val="el-GR" w:eastAsia="el-GR" w:bidi="ar-SA"/>
        </w:rPr>
        <w:t>Επίπλων Δημοτικής Ενότητας Εχεδώρου</w:t>
      </w:r>
      <w:r w:rsidRPr="00C9709B">
        <w:rPr>
          <w:rFonts w:ascii="Arial" w:hAnsi="Arial" w:cs="Arial"/>
          <w:color w:val="000000"/>
          <w:kern w:val="0"/>
          <w:sz w:val="22"/>
          <w:szCs w:val="22"/>
          <w:lang w:val="el-GR" w:eastAsia="el-GR" w:bidi="ar-SA"/>
        </w:rPr>
        <w:t xml:space="preserve">» </w:t>
      </w:r>
      <w:r w:rsidRPr="00C9709B">
        <w:rPr>
          <w:rFonts w:ascii="Arial" w:hAnsi="Arial" w:cs="Arial"/>
          <w:b w:val="0"/>
          <w:color w:val="000000"/>
          <w:kern w:val="0"/>
          <w:sz w:val="22"/>
          <w:szCs w:val="22"/>
          <w:lang w:val="el-GR" w:eastAsia="el-GR" w:bidi="ar-SA"/>
        </w:rPr>
        <w:t>του Δήμου Δέλτα.</w:t>
      </w:r>
      <w:r w:rsidRPr="00C9709B">
        <w:rPr>
          <w:rFonts w:ascii="Arial" w:hAnsi="Arial" w:cs="Arial"/>
          <w:b w:val="0"/>
          <w:color w:val="auto"/>
          <w:kern w:val="0"/>
          <w:sz w:val="22"/>
          <w:szCs w:val="22"/>
          <w:lang w:val="el-GR" w:eastAsia="el-GR" w:bidi="ar-SA"/>
        </w:rPr>
        <w:t xml:space="preserve">   </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Ο ενδεικτικός προϋπολογισμός της δημοπρατούμενης προμήθειας ανέρχεται στο ποσό των </w:t>
      </w:r>
      <w:r w:rsidR="00B03896">
        <w:rPr>
          <w:rFonts w:ascii="Arial" w:hAnsi="Arial" w:cs="Arial"/>
          <w:color w:val="auto"/>
          <w:kern w:val="0"/>
          <w:szCs w:val="24"/>
          <w:lang w:val="el-GR" w:eastAsia="el-GR" w:bidi="ar-SA"/>
        </w:rPr>
        <w:t>40.688,40</w:t>
      </w:r>
      <w:r w:rsidRPr="00C9709B">
        <w:rPr>
          <w:rFonts w:ascii="Arial" w:hAnsi="Arial" w:cs="Arial"/>
          <w:color w:val="auto"/>
          <w:kern w:val="0"/>
          <w:sz w:val="22"/>
          <w:szCs w:val="22"/>
          <w:lang w:val="el-GR" w:eastAsia="el-GR" w:bidi="ar-SA"/>
        </w:rPr>
        <w:t xml:space="preserve"> </w:t>
      </w:r>
      <w:r w:rsidRPr="00C9709B">
        <w:rPr>
          <w:rFonts w:ascii="Arial" w:hAnsi="Arial" w:cs="Arial"/>
          <w:b w:val="0"/>
          <w:color w:val="auto"/>
          <w:kern w:val="0"/>
          <w:sz w:val="22"/>
          <w:szCs w:val="22"/>
          <w:lang w:val="el-GR" w:eastAsia="el-GR" w:bidi="ar-SA"/>
        </w:rPr>
        <w:t>€ (μαζί με το Φ.Π.Α. 23%).</w:t>
      </w:r>
    </w:p>
    <w:p w:rsidR="009C1E40" w:rsidRPr="007E1B16" w:rsidRDefault="009C1E40" w:rsidP="00C87FCA">
      <w:pPr>
        <w:suppressAutoHyphens w:val="0"/>
        <w:spacing w:line="240" w:lineRule="auto"/>
        <w:jc w:val="both"/>
        <w:rPr>
          <w:rStyle w:val="af0"/>
          <w:rFonts w:ascii="Arial" w:hAnsi="Arial" w:cs="Arial"/>
          <w:b w:val="0"/>
          <w:bCs/>
          <w:i w:val="0"/>
          <w:iCs w:val="0"/>
          <w:color w:val="auto"/>
          <w:sz w:val="22"/>
          <w:szCs w:val="22"/>
          <w:shd w:val="clear" w:color="auto" w:fill="FFFFFF"/>
          <w:lang w:val="el-GR"/>
        </w:rPr>
      </w:pPr>
      <w:r w:rsidRPr="00C9709B">
        <w:rPr>
          <w:rFonts w:ascii="Arial" w:hAnsi="Arial" w:cs="Arial"/>
          <w:b w:val="0"/>
          <w:color w:val="auto"/>
          <w:kern w:val="0"/>
          <w:sz w:val="22"/>
          <w:szCs w:val="22"/>
          <w:lang w:val="el-GR" w:eastAsia="el-GR" w:bidi="ar-SA"/>
        </w:rPr>
        <w:t xml:space="preserve">Η χρηματοδότηση της προμήθειας θα γίνει από </w:t>
      </w:r>
      <w:r w:rsidR="00C87FCA">
        <w:rPr>
          <w:rFonts w:ascii="Arial" w:hAnsi="Arial" w:cs="Arial"/>
          <w:b w:val="0"/>
          <w:color w:val="auto"/>
          <w:kern w:val="0"/>
          <w:sz w:val="22"/>
          <w:szCs w:val="22"/>
          <w:lang w:val="el-GR" w:eastAsia="el-GR" w:bidi="ar-SA"/>
        </w:rPr>
        <w:t>Ίδιους Πόρους</w:t>
      </w:r>
      <w:r>
        <w:rPr>
          <w:rStyle w:val="af0"/>
          <w:rFonts w:ascii="Arial" w:hAnsi="Arial" w:cs="Arial"/>
          <w:b w:val="0"/>
          <w:bCs/>
          <w:i w:val="0"/>
          <w:iCs w:val="0"/>
          <w:color w:val="auto"/>
          <w:sz w:val="22"/>
          <w:szCs w:val="22"/>
          <w:shd w:val="clear" w:color="auto" w:fill="FFFFFF"/>
          <w:lang w:val="el-GR"/>
        </w:rPr>
        <w:t>.</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Ο διαγωνισμός θα διεξαχθεί στο Δημοτικό Κατάστημα του Δήμου Δέλτα, στην πλατεία Δημοκρατίας, στη Σίνδο Θεσσαλονίκης, στις </w:t>
      </w:r>
      <w:r w:rsidR="002125F1">
        <w:rPr>
          <w:rFonts w:ascii="Arial" w:hAnsi="Arial" w:cs="Arial"/>
          <w:color w:val="auto"/>
          <w:kern w:val="0"/>
          <w:sz w:val="22"/>
          <w:szCs w:val="22"/>
          <w:lang w:val="el-GR" w:eastAsia="el-GR" w:bidi="ar-SA"/>
        </w:rPr>
        <w:t>18</w:t>
      </w:r>
      <w:r w:rsidRPr="00C9709B">
        <w:rPr>
          <w:rFonts w:ascii="Arial" w:hAnsi="Arial" w:cs="Arial"/>
          <w:color w:val="auto"/>
          <w:kern w:val="0"/>
          <w:sz w:val="22"/>
          <w:szCs w:val="22"/>
          <w:lang w:val="el-GR" w:eastAsia="el-GR" w:bidi="ar-SA"/>
        </w:rPr>
        <w:t>/</w:t>
      </w:r>
      <w:r w:rsidR="002125F1">
        <w:rPr>
          <w:rFonts w:ascii="Arial" w:hAnsi="Arial" w:cs="Arial"/>
          <w:color w:val="auto"/>
          <w:kern w:val="0"/>
          <w:sz w:val="22"/>
          <w:szCs w:val="22"/>
          <w:lang w:val="el-GR" w:eastAsia="el-GR" w:bidi="ar-SA"/>
        </w:rPr>
        <w:t>12</w:t>
      </w:r>
      <w:r w:rsidRPr="00C9709B">
        <w:rPr>
          <w:rFonts w:ascii="Arial" w:hAnsi="Arial" w:cs="Arial"/>
          <w:color w:val="auto"/>
          <w:kern w:val="0"/>
          <w:sz w:val="22"/>
          <w:szCs w:val="22"/>
          <w:lang w:val="el-GR" w:eastAsia="el-GR" w:bidi="ar-SA"/>
        </w:rPr>
        <w:t>/2014</w:t>
      </w:r>
      <w:r w:rsidRPr="00C9709B">
        <w:rPr>
          <w:rFonts w:ascii="Arial" w:hAnsi="Arial" w:cs="Arial"/>
          <w:b w:val="0"/>
          <w:color w:val="auto"/>
          <w:kern w:val="0"/>
          <w:sz w:val="22"/>
          <w:szCs w:val="22"/>
          <w:lang w:val="el-GR" w:eastAsia="el-GR" w:bidi="ar-SA"/>
        </w:rPr>
        <w:t xml:space="preserve">, ημέρα </w:t>
      </w:r>
      <w:r w:rsidR="002125F1">
        <w:rPr>
          <w:rFonts w:ascii="Arial" w:hAnsi="Arial" w:cs="Arial"/>
          <w:color w:val="auto"/>
          <w:kern w:val="0"/>
          <w:sz w:val="22"/>
          <w:szCs w:val="22"/>
          <w:lang w:val="el-GR" w:eastAsia="el-GR" w:bidi="ar-SA"/>
        </w:rPr>
        <w:t>Πέμπτη</w:t>
      </w:r>
      <w:r w:rsidRPr="00C9709B">
        <w:rPr>
          <w:rFonts w:ascii="Arial" w:hAnsi="Arial" w:cs="Arial"/>
          <w:color w:val="auto"/>
          <w:kern w:val="0"/>
          <w:sz w:val="22"/>
          <w:szCs w:val="22"/>
          <w:lang w:val="el-GR" w:eastAsia="el-GR" w:bidi="ar-SA"/>
        </w:rPr>
        <w:t xml:space="preserve"> </w:t>
      </w:r>
      <w:r w:rsidRPr="00C9709B">
        <w:rPr>
          <w:rFonts w:ascii="Arial" w:hAnsi="Arial" w:cs="Arial"/>
          <w:b w:val="0"/>
          <w:color w:val="auto"/>
          <w:kern w:val="0"/>
          <w:sz w:val="22"/>
          <w:szCs w:val="22"/>
          <w:lang w:val="el-GR" w:eastAsia="el-GR" w:bidi="ar-SA"/>
        </w:rPr>
        <w:t xml:space="preserve">και ώρα </w:t>
      </w:r>
      <w:r w:rsidR="002125F1">
        <w:rPr>
          <w:rFonts w:ascii="Arial" w:hAnsi="Arial" w:cs="Arial"/>
          <w:color w:val="auto"/>
          <w:kern w:val="0"/>
          <w:sz w:val="22"/>
          <w:szCs w:val="22"/>
          <w:lang w:val="el-GR" w:eastAsia="el-GR" w:bidi="ar-SA"/>
        </w:rPr>
        <w:t>10</w:t>
      </w:r>
      <w:r w:rsidRPr="00C9709B">
        <w:rPr>
          <w:rFonts w:ascii="Arial" w:hAnsi="Arial" w:cs="Arial"/>
          <w:color w:val="auto"/>
          <w:kern w:val="0"/>
          <w:sz w:val="22"/>
          <w:szCs w:val="22"/>
          <w:lang w:val="el-GR" w:eastAsia="el-GR" w:bidi="ar-SA"/>
        </w:rPr>
        <w:t>:</w:t>
      </w:r>
      <w:r w:rsidR="002125F1">
        <w:rPr>
          <w:rFonts w:ascii="Arial" w:hAnsi="Arial" w:cs="Arial"/>
          <w:color w:val="auto"/>
          <w:kern w:val="0"/>
          <w:sz w:val="22"/>
          <w:szCs w:val="22"/>
          <w:lang w:val="el-GR" w:eastAsia="el-GR" w:bidi="ar-SA"/>
        </w:rPr>
        <w:t>00</w:t>
      </w:r>
      <w:r w:rsidRPr="00C9709B">
        <w:rPr>
          <w:rFonts w:ascii="Arial" w:hAnsi="Arial" w:cs="Arial"/>
          <w:b w:val="0"/>
          <w:color w:val="auto"/>
          <w:kern w:val="0"/>
          <w:sz w:val="22"/>
          <w:szCs w:val="22"/>
          <w:lang w:val="el-GR" w:eastAsia="el-GR" w:bidi="ar-SA"/>
        </w:rPr>
        <w:t xml:space="preserve"> π.μ. (ώρα λήξης παράδοσης προσφορών), ενώπιον της αρμόδιας Επιτροπής διεξαγωγής διαγωνισμών.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Οι προσφορές θα κατατεθούν στην επιτροπή διενέργειας του διαγωνισμού, όπως προβλέπεται από τη διακήρυξη, στον παραπάνω χρόνο και τόπο, συνταγμένες στην ελληνική γλώσσα.</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Στις προσφορές θα αναφέρεται η τιμή των προσφερόμενων ειδών σε Ευρώ, με κρατήσεις και χωρίς Φ</w:t>
      </w:r>
      <w:r>
        <w:rPr>
          <w:rFonts w:ascii="Arial" w:hAnsi="Arial" w:cs="Arial"/>
          <w:b w:val="0"/>
          <w:color w:val="auto"/>
          <w:kern w:val="0"/>
          <w:sz w:val="22"/>
          <w:szCs w:val="22"/>
          <w:lang w:val="el-GR" w:eastAsia="el-GR" w:bidi="ar-SA"/>
        </w:rPr>
        <w:t>.</w:t>
      </w:r>
      <w:r w:rsidRPr="00C9709B">
        <w:rPr>
          <w:rFonts w:ascii="Arial" w:hAnsi="Arial" w:cs="Arial"/>
          <w:b w:val="0"/>
          <w:color w:val="auto"/>
          <w:kern w:val="0"/>
          <w:sz w:val="22"/>
          <w:szCs w:val="22"/>
          <w:lang w:val="el-GR" w:eastAsia="el-GR" w:bidi="ar-SA"/>
        </w:rPr>
        <w:t>Π</w:t>
      </w:r>
      <w:r>
        <w:rPr>
          <w:rFonts w:ascii="Arial" w:hAnsi="Arial" w:cs="Arial"/>
          <w:b w:val="0"/>
          <w:color w:val="auto"/>
          <w:kern w:val="0"/>
          <w:sz w:val="22"/>
          <w:szCs w:val="22"/>
          <w:lang w:val="el-GR" w:eastAsia="el-GR" w:bidi="ar-SA"/>
        </w:rPr>
        <w:t>.</w:t>
      </w:r>
      <w:r w:rsidRPr="00C9709B">
        <w:rPr>
          <w:rFonts w:ascii="Arial" w:hAnsi="Arial" w:cs="Arial"/>
          <w:b w:val="0"/>
          <w:color w:val="auto"/>
          <w:kern w:val="0"/>
          <w:sz w:val="22"/>
          <w:szCs w:val="22"/>
          <w:lang w:val="el-GR" w:eastAsia="el-GR" w:bidi="ar-SA"/>
        </w:rPr>
        <w:t>Α</w:t>
      </w:r>
      <w:r>
        <w:rPr>
          <w:rFonts w:ascii="Arial" w:hAnsi="Arial" w:cs="Arial"/>
          <w:b w:val="0"/>
          <w:color w:val="auto"/>
          <w:kern w:val="0"/>
          <w:sz w:val="22"/>
          <w:szCs w:val="22"/>
          <w:lang w:val="el-GR" w:eastAsia="el-GR" w:bidi="ar-SA"/>
        </w:rPr>
        <w:t>.</w:t>
      </w:r>
      <w:r w:rsidRPr="00C9709B">
        <w:rPr>
          <w:rFonts w:ascii="Arial" w:hAnsi="Arial" w:cs="Arial"/>
          <w:b w:val="0"/>
          <w:color w:val="auto"/>
          <w:kern w:val="0"/>
          <w:sz w:val="22"/>
          <w:szCs w:val="22"/>
          <w:lang w:val="el-GR" w:eastAsia="el-GR" w:bidi="ar-SA"/>
        </w:rPr>
        <w:t>.</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Εγγυητική επιστολή συμμετοχής, διάρκειας πέντε (5) μηνών, στο διαγωνισμό, που είναι το 2% επί της συνολικής ενδεικτικά προϋπολογισμένης δαπάνης, χωρίς το Φ.Π.Α., ήτοι </w:t>
      </w:r>
      <w:r w:rsidR="00B03896" w:rsidRPr="00B03896">
        <w:rPr>
          <w:rFonts w:ascii="Arial" w:hAnsi="Arial" w:cs="Arial"/>
          <w:color w:val="auto"/>
          <w:kern w:val="0"/>
          <w:sz w:val="22"/>
          <w:szCs w:val="22"/>
          <w:lang w:val="el-GR" w:eastAsia="el-GR" w:bidi="ar-SA"/>
        </w:rPr>
        <w:t>661</w:t>
      </w:r>
      <w:r w:rsidRPr="00B03896">
        <w:rPr>
          <w:rFonts w:ascii="Arial" w:hAnsi="Arial" w:cs="Arial"/>
          <w:color w:val="auto"/>
          <w:kern w:val="0"/>
          <w:sz w:val="22"/>
          <w:szCs w:val="22"/>
          <w:lang w:val="el-GR" w:eastAsia="el-GR" w:bidi="ar-SA"/>
        </w:rPr>
        <w:t>,</w:t>
      </w:r>
      <w:r w:rsidR="00B03896">
        <w:rPr>
          <w:rFonts w:ascii="Arial" w:hAnsi="Arial" w:cs="Arial"/>
          <w:color w:val="auto"/>
          <w:kern w:val="0"/>
          <w:sz w:val="22"/>
          <w:szCs w:val="22"/>
          <w:lang w:val="el-GR" w:eastAsia="el-GR" w:bidi="ar-SA"/>
        </w:rPr>
        <w:t>60</w:t>
      </w:r>
      <w:r w:rsidRPr="00C9709B">
        <w:rPr>
          <w:rFonts w:ascii="Arial" w:hAnsi="Arial" w:cs="Arial"/>
          <w:b w:val="0"/>
          <w:color w:val="auto"/>
          <w:kern w:val="0"/>
          <w:sz w:val="22"/>
          <w:szCs w:val="22"/>
          <w:lang w:val="el-GR" w:eastAsia="el-GR" w:bidi="ar-SA"/>
        </w:rPr>
        <w:t xml:space="preserve"> Ευρώ. Κατά τα λοιπά ισχύουν οι διατάξεις του Άρθρου 26 του ΕΚΠΟΤΑ και του Άρθρου 157 του Ν. 4281/2014. Δεκτές γίνονται εγγυητικές επιστολές αναγνωρισμένης τράπεζας, συνταγμένες σύμφωνα με όσα ορίζονται στο άρθρο 26 του ΕΚΠΟΤΑ. Γίνονται δεκτές κι εγγυητικές επιστολές του Ταμείου Παρακαταθηκών και Δανείων.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Δικαίωμα συμμετοχής έχουν: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Α) Φυσικά πρόσωπα (Έλληνες ή αλλοδαποί).</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Β) Νομικά πρόσωπα ημεδαπά ή αλλοδαπά. </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Γ) Συνεταιρισμοί και </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Δ) Ενώσεις προμηθευτών.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Περισσότερες πληροφορίες μπορούν να δοθούν από τα γραφεία του </w:t>
      </w:r>
      <w:r w:rsidRPr="00C9709B">
        <w:rPr>
          <w:rFonts w:ascii="Arial" w:hAnsi="Arial" w:cs="Arial"/>
          <w:color w:val="auto"/>
          <w:kern w:val="0"/>
          <w:sz w:val="22"/>
          <w:szCs w:val="22"/>
          <w:lang w:val="el-GR" w:eastAsia="el-GR" w:bidi="ar-SA"/>
        </w:rPr>
        <w:t>Δήμου Δέλτα (Γραφείο Προμηθειών), Πλατεία Δημοκρατίας, Σίνδος Θεσσαλονίκης, Τ.Κ. 57400.</w:t>
      </w:r>
      <w:r w:rsidRPr="00C9709B">
        <w:rPr>
          <w:rFonts w:ascii="Arial" w:hAnsi="Arial" w:cs="Arial"/>
          <w:b w:val="0"/>
          <w:color w:val="auto"/>
          <w:kern w:val="0"/>
          <w:sz w:val="22"/>
          <w:szCs w:val="22"/>
          <w:lang w:val="el-GR" w:eastAsia="el-GR" w:bidi="ar-SA"/>
        </w:rPr>
        <w:t xml:space="preserve"> Αρμόδιος υπάλληλος κ. </w:t>
      </w:r>
      <w:r w:rsidRPr="00C9709B">
        <w:rPr>
          <w:rFonts w:ascii="Arial" w:hAnsi="Arial" w:cs="Arial"/>
          <w:color w:val="auto"/>
          <w:kern w:val="0"/>
          <w:sz w:val="22"/>
          <w:szCs w:val="22"/>
          <w:lang w:val="el-GR" w:eastAsia="el-GR" w:bidi="ar-SA"/>
        </w:rPr>
        <w:t>Σταματίου Ιωάννης</w:t>
      </w:r>
      <w:r w:rsidRPr="00C9709B">
        <w:rPr>
          <w:rFonts w:ascii="Arial" w:hAnsi="Arial" w:cs="Arial"/>
          <w:b w:val="0"/>
          <w:color w:val="auto"/>
          <w:kern w:val="0"/>
          <w:sz w:val="22"/>
          <w:szCs w:val="22"/>
          <w:lang w:val="el-GR" w:eastAsia="el-GR" w:bidi="ar-SA"/>
        </w:rPr>
        <w:t xml:space="preserve"> (τηλέφωνο για πληροφορίες: </w:t>
      </w:r>
      <w:r w:rsidRPr="00C9709B">
        <w:rPr>
          <w:rFonts w:ascii="Arial" w:hAnsi="Arial" w:cs="Arial"/>
          <w:color w:val="auto"/>
          <w:kern w:val="0"/>
          <w:sz w:val="22"/>
          <w:szCs w:val="22"/>
          <w:lang w:val="el-GR" w:eastAsia="el-GR" w:bidi="ar-SA"/>
        </w:rPr>
        <w:t>2310-586-840</w:t>
      </w:r>
      <w:r w:rsidRPr="00C9709B">
        <w:rPr>
          <w:rFonts w:ascii="Arial" w:hAnsi="Arial" w:cs="Arial"/>
          <w:b w:val="0"/>
          <w:color w:val="auto"/>
          <w:kern w:val="0"/>
          <w:sz w:val="22"/>
          <w:szCs w:val="22"/>
          <w:lang w:val="el-GR" w:eastAsia="el-GR" w:bidi="ar-SA"/>
        </w:rPr>
        <w:t xml:space="preserve">, εσωτερικό: </w:t>
      </w:r>
      <w:r w:rsidRPr="00C9709B">
        <w:rPr>
          <w:rFonts w:ascii="Arial" w:hAnsi="Arial" w:cs="Arial"/>
          <w:color w:val="auto"/>
          <w:kern w:val="0"/>
          <w:sz w:val="22"/>
          <w:szCs w:val="22"/>
          <w:lang w:val="el-GR" w:eastAsia="el-GR" w:bidi="ar-SA"/>
        </w:rPr>
        <w:t>248</w:t>
      </w:r>
      <w:r w:rsidRPr="00C9709B">
        <w:rPr>
          <w:rFonts w:ascii="Arial" w:hAnsi="Arial" w:cs="Arial"/>
          <w:b w:val="0"/>
          <w:color w:val="auto"/>
          <w:kern w:val="0"/>
          <w:sz w:val="22"/>
          <w:szCs w:val="22"/>
          <w:lang w:val="el-GR" w:eastAsia="el-GR" w:bidi="ar-SA"/>
        </w:rPr>
        <w:t>)</w:t>
      </w:r>
      <w:r w:rsidRPr="00C9709B">
        <w:rPr>
          <w:rFonts w:ascii="Arial" w:hAnsi="Arial" w:cs="Arial"/>
          <w:b w:val="0"/>
          <w:color w:val="auto"/>
          <w:sz w:val="22"/>
          <w:szCs w:val="22"/>
        </w:rPr>
        <w:t xml:space="preserve"> και στη</w:t>
      </w:r>
      <w:r w:rsidRPr="00C9709B">
        <w:rPr>
          <w:rFonts w:ascii="Arial" w:hAnsi="Arial" w:cs="Arial"/>
          <w:b w:val="0"/>
          <w:color w:val="auto"/>
          <w:sz w:val="22"/>
          <w:szCs w:val="22"/>
          <w:lang w:val="el-GR"/>
        </w:rPr>
        <w:t>ν ηλεκτρονική</w:t>
      </w:r>
      <w:r w:rsidRPr="00C9709B">
        <w:rPr>
          <w:rFonts w:ascii="Arial" w:hAnsi="Arial" w:cs="Arial"/>
          <w:b w:val="0"/>
          <w:color w:val="auto"/>
          <w:sz w:val="22"/>
          <w:szCs w:val="22"/>
        </w:rPr>
        <w:t xml:space="preserve"> διεύθυνση </w:t>
      </w:r>
      <w:r w:rsidRPr="00C9709B">
        <w:rPr>
          <w:rFonts w:ascii="Arial" w:hAnsi="Arial" w:cs="Arial"/>
          <w:b w:val="0"/>
          <w:color w:val="auto"/>
          <w:sz w:val="22"/>
          <w:szCs w:val="22"/>
          <w:lang w:val="en-US"/>
        </w:rPr>
        <w:t>www</w:t>
      </w:r>
      <w:r w:rsidRPr="00C9709B">
        <w:rPr>
          <w:rFonts w:ascii="Arial" w:hAnsi="Arial" w:cs="Arial"/>
          <w:b w:val="0"/>
          <w:color w:val="auto"/>
          <w:sz w:val="22"/>
          <w:szCs w:val="22"/>
        </w:rPr>
        <w:t>.</w:t>
      </w:r>
      <w:r w:rsidRPr="00C9709B">
        <w:rPr>
          <w:rFonts w:ascii="Arial" w:hAnsi="Arial" w:cs="Arial"/>
          <w:b w:val="0"/>
          <w:color w:val="auto"/>
          <w:sz w:val="22"/>
          <w:szCs w:val="22"/>
          <w:lang w:val="en-US"/>
        </w:rPr>
        <w:t>dimosdelta</w:t>
      </w:r>
      <w:r w:rsidRPr="00C9709B">
        <w:rPr>
          <w:rFonts w:ascii="Arial" w:hAnsi="Arial" w:cs="Arial"/>
          <w:b w:val="0"/>
          <w:color w:val="auto"/>
          <w:sz w:val="22"/>
          <w:szCs w:val="22"/>
        </w:rPr>
        <w:t>.</w:t>
      </w:r>
      <w:r w:rsidRPr="00C9709B">
        <w:rPr>
          <w:rFonts w:ascii="Arial" w:hAnsi="Arial" w:cs="Arial"/>
          <w:b w:val="0"/>
          <w:color w:val="auto"/>
          <w:sz w:val="22"/>
          <w:szCs w:val="22"/>
          <w:lang w:val="en-US"/>
        </w:rPr>
        <w:t>gr</w:t>
      </w:r>
      <w:r w:rsidRPr="00C9709B">
        <w:rPr>
          <w:rFonts w:ascii="Arial" w:hAnsi="Arial" w:cs="Arial"/>
          <w:b w:val="0"/>
          <w:color w:val="auto"/>
          <w:sz w:val="22"/>
          <w:szCs w:val="22"/>
        </w:rPr>
        <w:t>.</w:t>
      </w:r>
      <w:r w:rsidR="002125F1">
        <w:rPr>
          <w:rFonts w:ascii="Arial" w:hAnsi="Arial" w:cs="Arial"/>
          <w:b w:val="0"/>
          <w:color w:val="auto"/>
          <w:kern w:val="0"/>
          <w:sz w:val="22"/>
          <w:szCs w:val="22"/>
          <w:lang w:val="el-GR" w:eastAsia="el-GR" w:bidi="ar-SA"/>
        </w:rPr>
        <w:t xml:space="preserve"> </w:t>
      </w:r>
    </w:p>
    <w:p w:rsidR="009C1E40" w:rsidRPr="00C9709B" w:rsidRDefault="009C1E40" w:rsidP="009C1E40">
      <w:pPr>
        <w:suppressAutoHyphens w:val="0"/>
        <w:spacing w:line="240" w:lineRule="auto"/>
        <w:jc w:val="center"/>
        <w:rPr>
          <w:rFonts w:ascii="Arial" w:hAnsi="Arial" w:cs="Arial"/>
          <w:color w:val="auto"/>
          <w:kern w:val="0"/>
          <w:sz w:val="22"/>
          <w:szCs w:val="22"/>
          <w:lang w:val="el-GR" w:eastAsia="el-GR" w:bidi="ar-SA"/>
        </w:rPr>
      </w:pPr>
    </w:p>
    <w:p w:rsidR="009C1E40" w:rsidRPr="00C9709B" w:rsidRDefault="009C1E40" w:rsidP="009C1E40">
      <w:pPr>
        <w:suppressAutoHyphens w:val="0"/>
        <w:spacing w:line="240" w:lineRule="auto"/>
        <w:jc w:val="center"/>
        <w:rPr>
          <w:rFonts w:ascii="Arial" w:hAnsi="Arial" w:cs="Arial"/>
          <w:color w:val="auto"/>
          <w:kern w:val="0"/>
          <w:sz w:val="22"/>
          <w:szCs w:val="22"/>
          <w:lang w:val="el-GR" w:eastAsia="el-GR" w:bidi="ar-SA"/>
        </w:rPr>
      </w:pPr>
    </w:p>
    <w:p w:rsidR="009C1E40" w:rsidRPr="002125F1" w:rsidRDefault="009C1E40" w:rsidP="002125F1">
      <w:pPr>
        <w:jc w:val="both"/>
        <w:rPr>
          <w:rFonts w:ascii="Arial" w:hAnsi="Arial" w:cs="Arial"/>
          <w:b w:val="0"/>
          <w:color w:val="auto"/>
          <w:sz w:val="22"/>
          <w:szCs w:val="22"/>
          <w:lang w:val="el-GR"/>
        </w:rPr>
      </w:pPr>
    </w:p>
    <w:p w:rsidR="009C1E40" w:rsidRPr="00C9709B" w:rsidRDefault="009C1E40" w:rsidP="009C1E40">
      <w:pPr>
        <w:spacing w:line="240" w:lineRule="atLeast"/>
        <w:jc w:val="center"/>
        <w:rPr>
          <w:rFonts w:ascii="Arial" w:hAnsi="Arial" w:cs="Arial"/>
          <w:b w:val="0"/>
          <w:color w:val="auto"/>
          <w:sz w:val="22"/>
          <w:szCs w:val="22"/>
        </w:rPr>
      </w:pPr>
      <w:r w:rsidRPr="00C9709B">
        <w:rPr>
          <w:rFonts w:ascii="Arial" w:hAnsi="Arial" w:cs="Arial"/>
          <w:b w:val="0"/>
          <w:color w:val="auto"/>
          <w:sz w:val="22"/>
          <w:szCs w:val="22"/>
        </w:rPr>
        <w:t>Ο ΔΗΜΑΡΧΟΣ ΔΕΛΤΑ</w:t>
      </w:r>
    </w:p>
    <w:p w:rsidR="009C1E40" w:rsidRDefault="009C1E40" w:rsidP="009C1E40">
      <w:pPr>
        <w:spacing w:line="240" w:lineRule="atLeast"/>
        <w:jc w:val="center"/>
        <w:rPr>
          <w:rFonts w:ascii="Arial" w:hAnsi="Arial" w:cs="Arial"/>
          <w:b w:val="0"/>
          <w:color w:val="auto"/>
          <w:sz w:val="22"/>
          <w:szCs w:val="22"/>
          <w:lang w:val="el-GR"/>
        </w:rPr>
      </w:pPr>
    </w:p>
    <w:p w:rsidR="002125F1" w:rsidRPr="002125F1" w:rsidRDefault="002125F1" w:rsidP="009C1E40">
      <w:pPr>
        <w:spacing w:line="240" w:lineRule="atLeast"/>
        <w:jc w:val="center"/>
        <w:rPr>
          <w:rFonts w:ascii="Arial" w:hAnsi="Arial" w:cs="Arial"/>
          <w:b w:val="0"/>
          <w:color w:val="auto"/>
          <w:sz w:val="22"/>
          <w:szCs w:val="22"/>
          <w:lang w:val="el-GR"/>
        </w:rPr>
      </w:pPr>
    </w:p>
    <w:p w:rsidR="009C1E40" w:rsidRPr="00C9709B" w:rsidRDefault="009C1E40" w:rsidP="009C1E40">
      <w:pPr>
        <w:spacing w:line="240" w:lineRule="atLeast"/>
        <w:jc w:val="center"/>
        <w:rPr>
          <w:rFonts w:ascii="Arial" w:hAnsi="Arial" w:cs="Arial"/>
          <w:b w:val="0"/>
          <w:color w:val="auto"/>
          <w:sz w:val="22"/>
          <w:szCs w:val="22"/>
        </w:rPr>
      </w:pPr>
      <w:r w:rsidRPr="00C9709B">
        <w:rPr>
          <w:rFonts w:ascii="Arial" w:hAnsi="Arial" w:cs="Arial"/>
          <w:b w:val="0"/>
          <w:color w:val="auto"/>
          <w:sz w:val="22"/>
          <w:szCs w:val="22"/>
        </w:rPr>
        <w:t>ΕΥΘΥΜΙΟΣ Θ. ΦΩΤΟΠΟΥΛΟΣ</w:t>
      </w:r>
    </w:p>
    <w:p w:rsidR="009C1E40" w:rsidRDefault="009C1E40" w:rsidP="009C1E40">
      <w:pPr>
        <w:suppressAutoHyphens w:val="0"/>
        <w:spacing w:after="200" w:line="276" w:lineRule="auto"/>
        <w:rPr>
          <w:rFonts w:ascii="Arial" w:hAnsi="Arial" w:cs="Arial"/>
          <w:b w:val="0"/>
          <w:color w:val="auto"/>
          <w:sz w:val="22"/>
          <w:szCs w:val="22"/>
          <w:lang w:val="el-GR"/>
        </w:rPr>
      </w:pPr>
    </w:p>
    <w:p w:rsidR="008A5B9E" w:rsidRDefault="008A5B9E" w:rsidP="009C1E40">
      <w:pPr>
        <w:suppressAutoHyphens w:val="0"/>
        <w:spacing w:after="200" w:line="276" w:lineRule="auto"/>
        <w:rPr>
          <w:rFonts w:ascii="Arial" w:hAnsi="Arial" w:cs="Arial"/>
          <w:b w:val="0"/>
          <w:color w:val="auto"/>
          <w:sz w:val="22"/>
          <w:szCs w:val="22"/>
          <w:lang w:val="el-GR"/>
        </w:rPr>
      </w:pPr>
    </w:p>
    <w:p w:rsidR="008A5B9E" w:rsidRPr="00020D64" w:rsidRDefault="008A5B9E" w:rsidP="009C1E40">
      <w:pPr>
        <w:suppressAutoHyphens w:val="0"/>
        <w:spacing w:after="200" w:line="276" w:lineRule="auto"/>
        <w:rPr>
          <w:rFonts w:ascii="Arial" w:hAnsi="Arial" w:cs="Arial"/>
          <w:b w:val="0"/>
          <w:color w:val="auto"/>
          <w:sz w:val="22"/>
          <w:szCs w:val="22"/>
          <w:lang w:val="el-GR"/>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lastRenderedPageBreak/>
        <w:t xml:space="preserve">        </w:t>
      </w:r>
      <w:r>
        <w:rPr>
          <w:rFonts w:ascii="Tahoma" w:hAnsi="Tahoma" w:cs="Tahoma"/>
          <w:b w:val="0"/>
          <w:noProof/>
          <w:color w:val="auto"/>
          <w:kern w:val="0"/>
          <w:sz w:val="22"/>
          <w:szCs w:val="22"/>
          <w:lang w:val="el-GR" w:eastAsia="el-GR" w:bidi="ar-SA"/>
        </w:rPr>
        <w:drawing>
          <wp:inline distT="0" distB="0" distL="0" distR="0" wp14:anchorId="483C17ED" wp14:editId="446EC8AC">
            <wp:extent cx="943610" cy="847090"/>
            <wp:effectExtent l="0" t="0" r="889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610" cy="847090"/>
                    </a:xfrm>
                    <a:prstGeom prst="rect">
                      <a:avLst/>
                    </a:prstGeom>
                    <a:noFill/>
                  </pic:spPr>
                </pic:pic>
              </a:graphicData>
            </a:graphic>
          </wp:inline>
        </w:drawing>
      </w:r>
      <w:r w:rsidRPr="00A07057">
        <w:rPr>
          <w:rFonts w:ascii="Arial" w:hAnsi="Arial" w:cs="Arial"/>
          <w:b w:val="0"/>
          <w:color w:val="auto"/>
          <w:sz w:val="22"/>
          <w:szCs w:val="22"/>
        </w:rPr>
        <w:tab/>
      </w:r>
      <w:r w:rsidRPr="00A07057">
        <w:rPr>
          <w:rFonts w:ascii="Arial" w:hAnsi="Arial" w:cs="Arial"/>
          <w:b w:val="0"/>
          <w:color w:val="auto"/>
          <w:sz w:val="22"/>
          <w:szCs w:val="22"/>
        </w:rPr>
        <w:tab/>
      </w:r>
      <w:r w:rsidRPr="00A07057">
        <w:rPr>
          <w:rFonts w:ascii="Arial" w:hAnsi="Arial" w:cs="Arial"/>
          <w:b w:val="0"/>
          <w:color w:val="auto"/>
          <w:sz w:val="22"/>
          <w:szCs w:val="22"/>
        </w:rPr>
        <w:tab/>
      </w:r>
      <w:r w:rsidRPr="00A07057">
        <w:rPr>
          <w:rFonts w:ascii="Arial" w:hAnsi="Arial" w:cs="Arial"/>
          <w:b w:val="0"/>
          <w:color w:val="auto"/>
          <w:sz w:val="22"/>
          <w:szCs w:val="22"/>
        </w:rPr>
        <w:tab/>
        <w:t xml:space="preserve">    </w:t>
      </w:r>
      <w:r w:rsidRPr="00A07057">
        <w:rPr>
          <w:rFonts w:ascii="Arial" w:hAnsi="Arial" w:cs="Arial"/>
          <w:b w:val="0"/>
          <w:color w:val="auto"/>
          <w:sz w:val="22"/>
          <w:szCs w:val="22"/>
          <w:u w:val="single"/>
        </w:rPr>
        <w:t>ΑΝΑΡΤΗΤΕΟ ΣΤΟ ΜΗΤΡΩΟ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ΕΛΛΗΝΙΚΗ ΔΗΜΟΚΡΑΤΙΑ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ΝΟΜΟΣ ΘΕΣΣΑΛΟΝΙΚΗΣ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ΔΗΜΟΣ ΔΕΛΤΑ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ΓΡ. ΔΗΜΑΡΧΟΥ</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Πληρ: Γρ. Προμηθειών &amp; Αποθηκών</w:t>
      </w:r>
    </w:p>
    <w:p w:rsidR="009C1E40" w:rsidRPr="00FE1E08" w:rsidRDefault="009C1E40" w:rsidP="009C1E40">
      <w:pPr>
        <w:spacing w:line="240" w:lineRule="atLeast"/>
        <w:jc w:val="both"/>
        <w:rPr>
          <w:rFonts w:ascii="Arial" w:hAnsi="Arial" w:cs="Arial"/>
          <w:b w:val="0"/>
          <w:color w:val="auto"/>
          <w:sz w:val="22"/>
          <w:szCs w:val="22"/>
          <w:lang w:val="el-GR"/>
        </w:rPr>
      </w:pPr>
      <w:r w:rsidRPr="00A07057">
        <w:rPr>
          <w:rFonts w:ascii="Arial" w:hAnsi="Arial" w:cs="Arial"/>
          <w:b w:val="0"/>
          <w:color w:val="auto"/>
          <w:sz w:val="22"/>
          <w:szCs w:val="22"/>
        </w:rPr>
        <w:t>κ</w:t>
      </w:r>
      <w:r>
        <w:rPr>
          <w:rFonts w:ascii="Arial" w:hAnsi="Arial" w:cs="Arial"/>
          <w:b w:val="0"/>
          <w:color w:val="auto"/>
          <w:sz w:val="22"/>
          <w:szCs w:val="22"/>
          <w:lang w:val="el-GR"/>
        </w:rPr>
        <w:t>ος</w:t>
      </w:r>
      <w:r w:rsidRPr="00A07057">
        <w:rPr>
          <w:rFonts w:ascii="Arial" w:hAnsi="Arial" w:cs="Arial"/>
          <w:b w:val="0"/>
          <w:color w:val="auto"/>
          <w:sz w:val="22"/>
          <w:szCs w:val="22"/>
        </w:rPr>
        <w:t xml:space="preserve"> </w:t>
      </w:r>
      <w:r>
        <w:rPr>
          <w:rFonts w:ascii="Arial" w:hAnsi="Arial" w:cs="Arial"/>
          <w:b w:val="0"/>
          <w:color w:val="auto"/>
          <w:sz w:val="22"/>
          <w:szCs w:val="22"/>
          <w:lang w:val="el-GR"/>
        </w:rPr>
        <w:t>Σταματίο</w:t>
      </w:r>
      <w:r w:rsidRPr="00A07057">
        <w:rPr>
          <w:rFonts w:ascii="Arial" w:hAnsi="Arial" w:cs="Arial"/>
          <w:b w:val="0"/>
          <w:color w:val="auto"/>
          <w:sz w:val="22"/>
          <w:szCs w:val="22"/>
        </w:rPr>
        <w:t xml:space="preserve">υ </w:t>
      </w:r>
      <w:r>
        <w:rPr>
          <w:rFonts w:ascii="Arial" w:hAnsi="Arial" w:cs="Arial"/>
          <w:b w:val="0"/>
          <w:color w:val="auto"/>
          <w:sz w:val="22"/>
          <w:szCs w:val="22"/>
          <w:lang w:val="el-GR"/>
        </w:rPr>
        <w:t>Ιωάννης</w:t>
      </w:r>
    </w:p>
    <w:p w:rsidR="009C1E40" w:rsidRPr="00A07057" w:rsidRDefault="009C1E40" w:rsidP="009C1E40">
      <w:pPr>
        <w:spacing w:line="240" w:lineRule="atLeast"/>
        <w:jc w:val="both"/>
        <w:rPr>
          <w:rFonts w:ascii="Arial" w:hAnsi="Arial" w:cs="Arial"/>
          <w:b w:val="0"/>
          <w:color w:val="auto"/>
          <w:sz w:val="22"/>
          <w:szCs w:val="22"/>
        </w:rPr>
      </w:pPr>
      <w:proofErr w:type="gramStart"/>
      <w:r w:rsidRPr="00A07057">
        <w:rPr>
          <w:rFonts w:ascii="Arial" w:hAnsi="Arial" w:cs="Arial"/>
          <w:b w:val="0"/>
          <w:color w:val="auto"/>
          <w:sz w:val="22"/>
          <w:szCs w:val="22"/>
        </w:rPr>
        <w:t>Τηλ.:</w:t>
      </w:r>
      <w:proofErr w:type="gramEnd"/>
      <w:r w:rsidRPr="00A07057">
        <w:rPr>
          <w:rFonts w:ascii="Arial" w:hAnsi="Arial" w:cs="Arial"/>
          <w:b w:val="0"/>
          <w:color w:val="auto"/>
          <w:sz w:val="22"/>
          <w:szCs w:val="22"/>
        </w:rPr>
        <w:t xml:space="preserve"> 2310 586.830 εσωτ. 2</w:t>
      </w:r>
      <w:r w:rsidRPr="000C6989">
        <w:rPr>
          <w:rFonts w:ascii="Arial" w:hAnsi="Arial" w:cs="Arial"/>
          <w:b w:val="0"/>
          <w:color w:val="auto"/>
          <w:sz w:val="22"/>
          <w:szCs w:val="22"/>
          <w:lang w:val="el-GR"/>
        </w:rPr>
        <w:t>48</w:t>
      </w:r>
    </w:p>
    <w:p w:rsidR="009C1E40" w:rsidRPr="000321C6" w:rsidRDefault="009C1E40" w:rsidP="009C1E40">
      <w:pPr>
        <w:spacing w:line="240" w:lineRule="atLeast"/>
        <w:jc w:val="both"/>
        <w:rPr>
          <w:rFonts w:ascii="Arial" w:hAnsi="Arial" w:cs="Arial"/>
          <w:b w:val="0"/>
          <w:color w:val="auto"/>
          <w:sz w:val="22"/>
          <w:szCs w:val="22"/>
          <w:lang w:val="en-US"/>
        </w:rPr>
      </w:pPr>
      <w:r w:rsidRPr="00A07057">
        <w:rPr>
          <w:rFonts w:ascii="Arial" w:hAnsi="Arial" w:cs="Arial"/>
          <w:b w:val="0"/>
          <w:color w:val="auto"/>
          <w:sz w:val="22"/>
          <w:szCs w:val="22"/>
          <w:lang w:val="en-US"/>
        </w:rPr>
        <w:t>Fax: 2310 586.8</w:t>
      </w:r>
      <w:r w:rsidRPr="000321C6">
        <w:rPr>
          <w:rFonts w:ascii="Arial" w:hAnsi="Arial" w:cs="Arial"/>
          <w:b w:val="0"/>
          <w:color w:val="auto"/>
          <w:sz w:val="22"/>
          <w:szCs w:val="22"/>
          <w:lang w:val="en-US"/>
        </w:rPr>
        <w:t>29</w:t>
      </w:r>
    </w:p>
    <w:p w:rsidR="009C1E40" w:rsidRPr="00A07057" w:rsidRDefault="009C1E40" w:rsidP="009C1E40">
      <w:pPr>
        <w:spacing w:line="240" w:lineRule="atLeast"/>
        <w:jc w:val="both"/>
        <w:rPr>
          <w:rFonts w:ascii="Arial" w:hAnsi="Arial" w:cs="Arial"/>
          <w:b w:val="0"/>
          <w:color w:val="auto"/>
          <w:sz w:val="22"/>
          <w:szCs w:val="22"/>
          <w:lang w:val="en-US"/>
        </w:rPr>
      </w:pPr>
      <w:proofErr w:type="gramStart"/>
      <w:r>
        <w:rPr>
          <w:rFonts w:ascii="Arial" w:hAnsi="Arial" w:cs="Arial"/>
          <w:b w:val="0"/>
          <w:color w:val="auto"/>
          <w:sz w:val="22"/>
          <w:szCs w:val="22"/>
          <w:lang w:val="en-US"/>
        </w:rPr>
        <w:t>e-mail</w:t>
      </w:r>
      <w:proofErr w:type="gramEnd"/>
      <w:r>
        <w:rPr>
          <w:rFonts w:ascii="Arial" w:hAnsi="Arial" w:cs="Arial"/>
          <w:b w:val="0"/>
          <w:color w:val="auto"/>
          <w:sz w:val="22"/>
          <w:szCs w:val="22"/>
          <w:lang w:val="en-US"/>
        </w:rPr>
        <w:t>: i</w:t>
      </w:r>
      <w:r w:rsidRPr="00A07057">
        <w:rPr>
          <w:rFonts w:ascii="Arial" w:hAnsi="Arial" w:cs="Arial"/>
          <w:b w:val="0"/>
          <w:color w:val="auto"/>
          <w:sz w:val="22"/>
          <w:szCs w:val="22"/>
          <w:lang w:val="en-US"/>
        </w:rPr>
        <w:t>.</w:t>
      </w:r>
      <w:r>
        <w:rPr>
          <w:rFonts w:ascii="Arial" w:hAnsi="Arial" w:cs="Arial"/>
          <w:b w:val="0"/>
          <w:color w:val="auto"/>
          <w:sz w:val="22"/>
          <w:szCs w:val="22"/>
          <w:lang w:val="en-US"/>
        </w:rPr>
        <w:t>stamati</w:t>
      </w:r>
      <w:r w:rsidRPr="00A07057">
        <w:rPr>
          <w:rFonts w:ascii="Arial" w:hAnsi="Arial" w:cs="Arial"/>
          <w:b w:val="0"/>
          <w:color w:val="auto"/>
          <w:sz w:val="22"/>
          <w:szCs w:val="22"/>
          <w:lang w:val="en-US"/>
        </w:rPr>
        <w:t>ou@dimosdelta.gr</w:t>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p>
    <w:p w:rsidR="009C1E40" w:rsidRPr="00A07057" w:rsidRDefault="009C1E40" w:rsidP="009C1E40">
      <w:pPr>
        <w:ind w:left="5760"/>
        <w:rPr>
          <w:rFonts w:ascii="Arial" w:hAnsi="Arial" w:cs="Arial"/>
          <w:b w:val="0"/>
          <w:color w:val="auto"/>
          <w:sz w:val="22"/>
          <w:szCs w:val="22"/>
        </w:rPr>
      </w:pPr>
      <w:r w:rsidRPr="00A07057">
        <w:rPr>
          <w:rFonts w:ascii="Arial" w:hAnsi="Arial" w:cs="Arial"/>
          <w:b w:val="0"/>
          <w:color w:val="auto"/>
          <w:sz w:val="22"/>
          <w:szCs w:val="22"/>
          <w:lang w:val="en-US"/>
        </w:rPr>
        <w:t xml:space="preserve">           </w:t>
      </w:r>
      <w:r>
        <w:rPr>
          <w:rFonts w:ascii="Arial" w:hAnsi="Arial" w:cs="Arial"/>
          <w:b w:val="0"/>
          <w:color w:val="auto"/>
          <w:sz w:val="22"/>
          <w:szCs w:val="22"/>
          <w:lang w:val="en-US"/>
        </w:rPr>
        <w:tab/>
      </w:r>
      <w:r>
        <w:rPr>
          <w:rFonts w:ascii="Arial" w:hAnsi="Arial" w:cs="Arial"/>
          <w:b w:val="0"/>
          <w:color w:val="auto"/>
          <w:sz w:val="22"/>
          <w:szCs w:val="22"/>
          <w:lang w:val="en-US"/>
        </w:rPr>
        <w:tab/>
      </w:r>
      <w:r w:rsidRPr="00391725">
        <w:rPr>
          <w:rFonts w:ascii="Arial" w:hAnsi="Arial" w:cs="Arial"/>
          <w:b w:val="0"/>
          <w:color w:val="auto"/>
          <w:sz w:val="22"/>
          <w:szCs w:val="22"/>
          <w:lang w:val="en-US"/>
        </w:rPr>
        <w:t xml:space="preserve">         </w:t>
      </w:r>
      <w:r w:rsidRPr="00A07057">
        <w:rPr>
          <w:rFonts w:ascii="Arial" w:hAnsi="Arial" w:cs="Arial"/>
          <w:b w:val="0"/>
          <w:color w:val="auto"/>
          <w:sz w:val="22"/>
          <w:szCs w:val="22"/>
        </w:rPr>
        <w:t xml:space="preserve">Σίνδος, </w:t>
      </w:r>
      <w:r w:rsidR="002125F1">
        <w:rPr>
          <w:rFonts w:ascii="Arial" w:hAnsi="Arial" w:cs="Arial"/>
          <w:b w:val="0"/>
          <w:color w:val="auto"/>
          <w:sz w:val="22"/>
          <w:szCs w:val="22"/>
        </w:rPr>
        <w:t>27</w:t>
      </w:r>
      <w:r w:rsidRPr="00A07057">
        <w:rPr>
          <w:rFonts w:ascii="Arial" w:hAnsi="Arial" w:cs="Arial"/>
          <w:b w:val="0"/>
          <w:color w:val="auto"/>
          <w:sz w:val="22"/>
          <w:szCs w:val="22"/>
        </w:rPr>
        <w:t>/</w:t>
      </w:r>
      <w:r w:rsidR="002125F1">
        <w:rPr>
          <w:rFonts w:ascii="Arial" w:hAnsi="Arial" w:cs="Arial"/>
          <w:b w:val="0"/>
          <w:color w:val="auto"/>
          <w:sz w:val="22"/>
          <w:szCs w:val="22"/>
        </w:rPr>
        <w:t>11</w:t>
      </w:r>
      <w:r w:rsidRPr="00A07057">
        <w:rPr>
          <w:rFonts w:ascii="Arial" w:hAnsi="Arial" w:cs="Arial"/>
          <w:b w:val="0"/>
          <w:color w:val="auto"/>
          <w:sz w:val="22"/>
          <w:szCs w:val="22"/>
        </w:rPr>
        <w:t>/2014</w:t>
      </w:r>
    </w:p>
    <w:p w:rsidR="009C1E40" w:rsidRPr="00A07057" w:rsidRDefault="009C1E40" w:rsidP="009C1E40">
      <w:pPr>
        <w:jc w:val="right"/>
        <w:rPr>
          <w:rFonts w:ascii="Arial" w:hAnsi="Arial" w:cs="Arial"/>
          <w:b w:val="0"/>
          <w:color w:val="auto"/>
          <w:sz w:val="22"/>
          <w:szCs w:val="22"/>
        </w:rPr>
      </w:pPr>
      <w:r w:rsidRPr="00A07057">
        <w:rPr>
          <w:rFonts w:ascii="Arial" w:hAnsi="Arial" w:cs="Arial"/>
          <w:b w:val="0"/>
          <w:color w:val="auto"/>
          <w:sz w:val="22"/>
          <w:szCs w:val="22"/>
        </w:rPr>
        <w:t>Αρ. Πρωτ.</w:t>
      </w:r>
      <w:r w:rsidR="002125F1">
        <w:rPr>
          <w:rFonts w:ascii="Arial" w:hAnsi="Arial" w:cs="Arial"/>
          <w:b w:val="0"/>
          <w:color w:val="auto"/>
          <w:sz w:val="22"/>
          <w:szCs w:val="22"/>
          <w:lang w:val="el-GR"/>
        </w:rPr>
        <w:t>: 41315</w:t>
      </w:r>
      <w:r w:rsidRPr="00A07057">
        <w:rPr>
          <w:rFonts w:ascii="Arial" w:hAnsi="Arial" w:cs="Arial"/>
          <w:b w:val="0"/>
          <w:color w:val="auto"/>
          <w:sz w:val="22"/>
          <w:szCs w:val="22"/>
        </w:rPr>
        <w:t xml:space="preserve"> </w:t>
      </w:r>
    </w:p>
    <w:p w:rsidR="009C1E40" w:rsidRPr="00A07057" w:rsidRDefault="002125F1" w:rsidP="009C1E40">
      <w:pPr>
        <w:jc w:val="right"/>
        <w:rPr>
          <w:rFonts w:ascii="Arial" w:hAnsi="Arial" w:cs="Arial"/>
          <w:b w:val="0"/>
          <w:color w:val="auto"/>
          <w:sz w:val="22"/>
          <w:szCs w:val="22"/>
        </w:rPr>
      </w:pPr>
      <w:r>
        <w:rPr>
          <w:rFonts w:ascii="Arial" w:hAnsi="Arial" w:cs="Arial"/>
          <w:b w:val="0"/>
          <w:color w:val="auto"/>
          <w:sz w:val="22"/>
          <w:szCs w:val="22"/>
        </w:rPr>
        <w:t xml:space="preserve">Αρ. Διακήρυξης </w:t>
      </w:r>
      <w:r>
        <w:rPr>
          <w:rFonts w:ascii="Arial" w:hAnsi="Arial" w:cs="Arial"/>
          <w:b w:val="0"/>
          <w:color w:val="auto"/>
          <w:sz w:val="22"/>
          <w:szCs w:val="22"/>
          <w:lang w:val="el-GR"/>
        </w:rPr>
        <w:t>16</w:t>
      </w:r>
      <w:r w:rsidR="009C1E40" w:rsidRPr="00A07057">
        <w:rPr>
          <w:rFonts w:ascii="Arial" w:hAnsi="Arial" w:cs="Arial"/>
          <w:b w:val="0"/>
          <w:color w:val="auto"/>
          <w:sz w:val="22"/>
          <w:szCs w:val="22"/>
        </w:rPr>
        <w:t>/2014</w:t>
      </w:r>
    </w:p>
    <w:p w:rsidR="009C1E40" w:rsidRPr="00A07057" w:rsidRDefault="009C1E40" w:rsidP="009C1E40">
      <w:pPr>
        <w:rPr>
          <w:rFonts w:ascii="Arial" w:hAnsi="Arial" w:cs="Arial"/>
          <w:b w:val="0"/>
          <w:color w:val="auto"/>
          <w:sz w:val="22"/>
          <w:szCs w:val="22"/>
        </w:rPr>
      </w:pPr>
      <w:r w:rsidRPr="00A07057">
        <w:rPr>
          <w:rFonts w:ascii="Arial" w:hAnsi="Arial" w:cs="Arial"/>
          <w:b w:val="0"/>
          <w:color w:val="auto"/>
          <w:sz w:val="22"/>
          <w:szCs w:val="22"/>
        </w:rPr>
        <w:tab/>
      </w:r>
      <w:r w:rsidRPr="00A07057">
        <w:rPr>
          <w:rFonts w:ascii="Arial" w:hAnsi="Arial" w:cs="Arial"/>
          <w:b w:val="0"/>
          <w:color w:val="auto"/>
          <w:sz w:val="22"/>
          <w:szCs w:val="22"/>
        </w:rPr>
        <w:tab/>
      </w:r>
      <w:r w:rsidRPr="00A07057">
        <w:rPr>
          <w:rFonts w:ascii="Arial" w:hAnsi="Arial" w:cs="Arial"/>
          <w:b w:val="0"/>
          <w:color w:val="auto"/>
          <w:sz w:val="22"/>
          <w:szCs w:val="22"/>
        </w:rPr>
        <w:tab/>
      </w:r>
      <w:r w:rsidRPr="00A07057">
        <w:rPr>
          <w:rFonts w:ascii="Arial" w:hAnsi="Arial" w:cs="Arial"/>
          <w:b w:val="0"/>
          <w:color w:val="auto"/>
          <w:sz w:val="22"/>
          <w:szCs w:val="22"/>
        </w:rPr>
        <w:tab/>
      </w:r>
    </w:p>
    <w:p w:rsidR="009C1E40" w:rsidRDefault="009C1E40" w:rsidP="009C1E40">
      <w:pPr>
        <w:spacing w:line="240" w:lineRule="atLeast"/>
        <w:jc w:val="center"/>
        <w:rPr>
          <w:rFonts w:ascii="Arial" w:hAnsi="Arial" w:cs="Arial"/>
          <w:i/>
          <w:color w:val="auto"/>
          <w:sz w:val="22"/>
          <w:szCs w:val="22"/>
          <w:u w:val="single"/>
        </w:rPr>
      </w:pPr>
      <w:r w:rsidRPr="002125F1">
        <w:rPr>
          <w:rFonts w:ascii="Arial" w:hAnsi="Arial" w:cs="Arial"/>
          <w:i/>
          <w:color w:val="auto"/>
          <w:sz w:val="22"/>
          <w:szCs w:val="22"/>
          <w:u w:val="single"/>
        </w:rPr>
        <w:t xml:space="preserve">Δ Ι Α Κ Η Ρ Υ Ξ Η </w:t>
      </w:r>
    </w:p>
    <w:p w:rsidR="002125F1" w:rsidRPr="002125F1" w:rsidRDefault="002125F1" w:rsidP="009C1E40">
      <w:pPr>
        <w:spacing w:line="240" w:lineRule="atLeast"/>
        <w:jc w:val="center"/>
        <w:rPr>
          <w:rFonts w:ascii="Arial" w:hAnsi="Arial" w:cs="Arial"/>
          <w:i/>
          <w:color w:val="auto"/>
          <w:sz w:val="22"/>
          <w:szCs w:val="22"/>
          <w:u w:val="single"/>
        </w:rPr>
      </w:pPr>
    </w:p>
    <w:p w:rsidR="009C1E40" w:rsidRPr="002125F1" w:rsidRDefault="009C1E40" w:rsidP="009C1E40">
      <w:pPr>
        <w:spacing w:line="240" w:lineRule="atLeast"/>
        <w:jc w:val="both"/>
        <w:rPr>
          <w:rFonts w:ascii="Arial" w:hAnsi="Arial" w:cs="Arial"/>
          <w:b w:val="0"/>
          <w:color w:val="auto"/>
          <w:sz w:val="22"/>
          <w:szCs w:val="22"/>
        </w:rPr>
      </w:pPr>
      <w:r w:rsidRPr="002125F1">
        <w:rPr>
          <w:rFonts w:ascii="Arial" w:hAnsi="Arial" w:cs="Arial"/>
          <w:b w:val="0"/>
          <w:color w:val="auto"/>
          <w:sz w:val="22"/>
          <w:szCs w:val="22"/>
        </w:rPr>
        <w:tab/>
        <w:t xml:space="preserve">Ο Δήμαρχος Δέλτα προκηρύσσει πρόχειρο δημόσιο διαγωνισμό με σφραγισμένες προσφορές και με κριτήριο κατακύρωσης τη χαμηλότερη τιμή, σύμφωνα με τις διατάξεις του ΕΚΠΟΤΑ (Υπ. Αποφ. 11389/93) για την προμήθεια </w:t>
      </w:r>
      <w:r w:rsidR="00B03896" w:rsidRPr="002125F1">
        <w:rPr>
          <w:rFonts w:ascii="Arial" w:hAnsi="Arial" w:cs="Arial"/>
          <w:b w:val="0"/>
          <w:color w:val="auto"/>
          <w:sz w:val="22"/>
          <w:szCs w:val="22"/>
          <w:lang w:val="el-GR"/>
        </w:rPr>
        <w:t>επίπλων Δημοτικής Ενότηρας Εχεδώρου</w:t>
      </w:r>
      <w:r w:rsidRPr="002125F1">
        <w:rPr>
          <w:rFonts w:ascii="Arial" w:hAnsi="Arial" w:cs="Arial"/>
          <w:b w:val="0"/>
          <w:color w:val="auto"/>
          <w:sz w:val="22"/>
          <w:szCs w:val="22"/>
          <w:lang w:val="el-GR"/>
        </w:rPr>
        <w:t xml:space="preserve"> του Δήμου Δέλτα</w:t>
      </w:r>
      <w:r w:rsidRPr="002125F1">
        <w:rPr>
          <w:rFonts w:ascii="Arial" w:hAnsi="Arial" w:cs="Arial"/>
          <w:b w:val="0"/>
          <w:color w:val="auto"/>
          <w:sz w:val="22"/>
          <w:szCs w:val="22"/>
        </w:rPr>
        <w:t xml:space="preserve">, σύμφωνα με τις από </w:t>
      </w:r>
      <w:r w:rsidRPr="002125F1">
        <w:rPr>
          <w:rFonts w:ascii="Arial" w:hAnsi="Arial" w:cs="Arial"/>
          <w:b w:val="0"/>
          <w:color w:val="auto"/>
          <w:sz w:val="22"/>
          <w:szCs w:val="22"/>
          <w:lang w:val="el-GR"/>
        </w:rPr>
        <w:t xml:space="preserve">τις </w:t>
      </w:r>
      <w:r w:rsidR="00052F0B" w:rsidRPr="002125F1">
        <w:rPr>
          <w:rFonts w:ascii="Arial" w:hAnsi="Arial" w:cs="Arial"/>
          <w:b w:val="0"/>
          <w:color w:val="auto"/>
          <w:sz w:val="22"/>
          <w:szCs w:val="22"/>
          <w:lang w:val="el-GR"/>
        </w:rPr>
        <w:t>25</w:t>
      </w:r>
      <w:r w:rsidR="00FC68D7" w:rsidRPr="002125F1">
        <w:rPr>
          <w:rFonts w:ascii="Arial" w:hAnsi="Arial" w:cs="Arial"/>
          <w:b w:val="0"/>
          <w:color w:val="auto"/>
          <w:sz w:val="22"/>
          <w:szCs w:val="22"/>
          <w:lang w:val="el-GR"/>
        </w:rPr>
        <w:t>/</w:t>
      </w:r>
      <w:r w:rsidR="00B03896" w:rsidRPr="002125F1">
        <w:rPr>
          <w:rFonts w:ascii="Arial" w:hAnsi="Arial" w:cs="Arial"/>
          <w:b w:val="0"/>
          <w:color w:val="auto"/>
          <w:sz w:val="22"/>
          <w:szCs w:val="22"/>
          <w:lang w:val="el-GR"/>
        </w:rPr>
        <w:t>0</w:t>
      </w:r>
      <w:r w:rsidR="00052F0B" w:rsidRPr="002125F1">
        <w:rPr>
          <w:rFonts w:ascii="Arial" w:hAnsi="Arial" w:cs="Arial"/>
          <w:b w:val="0"/>
          <w:color w:val="auto"/>
          <w:sz w:val="22"/>
          <w:szCs w:val="22"/>
          <w:lang w:val="el-GR"/>
        </w:rPr>
        <w:t>7</w:t>
      </w:r>
      <w:r w:rsidR="00FC68D7" w:rsidRPr="002125F1">
        <w:rPr>
          <w:rFonts w:ascii="Arial" w:hAnsi="Arial" w:cs="Arial"/>
          <w:b w:val="0"/>
          <w:color w:val="auto"/>
          <w:sz w:val="22"/>
          <w:szCs w:val="22"/>
          <w:lang w:val="el-GR"/>
        </w:rPr>
        <w:t>/</w:t>
      </w:r>
      <w:r w:rsidRPr="002125F1">
        <w:rPr>
          <w:rFonts w:ascii="Arial" w:hAnsi="Arial" w:cs="Arial"/>
          <w:b w:val="0"/>
          <w:color w:val="auto"/>
          <w:sz w:val="22"/>
          <w:szCs w:val="22"/>
        </w:rPr>
        <w:t>2014</w:t>
      </w:r>
      <w:r w:rsidR="00B03896" w:rsidRPr="002125F1">
        <w:rPr>
          <w:rFonts w:ascii="Arial" w:hAnsi="Arial" w:cs="Arial"/>
          <w:b w:val="0"/>
          <w:color w:val="auto"/>
          <w:sz w:val="22"/>
          <w:szCs w:val="22"/>
          <w:lang w:val="el-GR"/>
        </w:rPr>
        <w:t xml:space="preserve"> και </w:t>
      </w:r>
      <w:r w:rsidR="00FC68D7" w:rsidRPr="002125F1">
        <w:rPr>
          <w:rFonts w:ascii="Arial" w:hAnsi="Arial" w:cs="Arial"/>
          <w:b w:val="0"/>
          <w:color w:val="auto"/>
          <w:sz w:val="22"/>
          <w:szCs w:val="22"/>
          <w:lang w:val="el-GR"/>
        </w:rPr>
        <w:t>15/09/2014</w:t>
      </w:r>
      <w:r w:rsidRPr="002125F1">
        <w:rPr>
          <w:rFonts w:ascii="Arial" w:hAnsi="Arial" w:cs="Arial"/>
          <w:b w:val="0"/>
          <w:color w:val="auto"/>
          <w:sz w:val="22"/>
          <w:szCs w:val="22"/>
        </w:rPr>
        <w:t xml:space="preserve"> τεχνικές προδιαγραφές, οι οποίες αποτελούν αναπόσπαστο μέρος της παρούσης και τους παρακάτω όρους.</w:t>
      </w:r>
    </w:p>
    <w:p w:rsidR="009C1E40" w:rsidRPr="002125F1" w:rsidRDefault="009C1E40" w:rsidP="009C1E40">
      <w:pPr>
        <w:spacing w:line="240" w:lineRule="atLeast"/>
        <w:jc w:val="both"/>
        <w:rPr>
          <w:rFonts w:ascii="Arial" w:hAnsi="Arial" w:cs="Arial"/>
          <w:b w:val="0"/>
          <w:color w:val="auto"/>
          <w:sz w:val="22"/>
          <w:szCs w:val="22"/>
        </w:rPr>
      </w:pPr>
    </w:p>
    <w:p w:rsidR="009C1E40" w:rsidRPr="002125F1" w:rsidRDefault="009C1E40" w:rsidP="009C1E40">
      <w:pPr>
        <w:spacing w:line="240" w:lineRule="atLeast"/>
        <w:jc w:val="both"/>
        <w:rPr>
          <w:rFonts w:ascii="Arial" w:hAnsi="Arial" w:cs="Arial"/>
          <w:b w:val="0"/>
          <w:color w:val="auto"/>
          <w:sz w:val="22"/>
          <w:szCs w:val="22"/>
          <w:u w:val="single"/>
        </w:rPr>
      </w:pPr>
      <w:r w:rsidRPr="002125F1">
        <w:rPr>
          <w:rFonts w:ascii="Arial" w:hAnsi="Arial" w:cs="Arial"/>
          <w:b w:val="0"/>
          <w:color w:val="auto"/>
          <w:sz w:val="22"/>
          <w:szCs w:val="22"/>
          <w:u w:val="single"/>
        </w:rPr>
        <w:t>Άρθρο 1</w:t>
      </w:r>
      <w:r w:rsidRPr="002125F1">
        <w:rPr>
          <w:rFonts w:ascii="Arial" w:hAnsi="Arial" w:cs="Arial"/>
          <w:b w:val="0"/>
          <w:color w:val="auto"/>
          <w:sz w:val="22"/>
          <w:szCs w:val="22"/>
          <w:u w:val="single"/>
          <w:vertAlign w:val="superscript"/>
        </w:rPr>
        <w:t>ο</w:t>
      </w:r>
      <w:r w:rsidRPr="002125F1">
        <w:rPr>
          <w:rFonts w:ascii="Arial" w:hAnsi="Arial" w:cs="Arial"/>
          <w:b w:val="0"/>
          <w:color w:val="auto"/>
          <w:sz w:val="22"/>
          <w:szCs w:val="22"/>
          <w:u w:val="single"/>
        </w:rPr>
        <w:t xml:space="preserve"> </w:t>
      </w:r>
    </w:p>
    <w:p w:rsidR="009C1E40" w:rsidRPr="002125F1" w:rsidRDefault="009C1E40" w:rsidP="009C1E40">
      <w:pPr>
        <w:spacing w:line="240" w:lineRule="atLeast"/>
        <w:jc w:val="both"/>
        <w:rPr>
          <w:rFonts w:ascii="Arial" w:hAnsi="Arial" w:cs="Arial"/>
          <w:b w:val="0"/>
          <w:color w:val="auto"/>
          <w:sz w:val="22"/>
          <w:szCs w:val="22"/>
        </w:rPr>
      </w:pPr>
      <w:r w:rsidRPr="002125F1">
        <w:rPr>
          <w:rFonts w:ascii="Arial" w:hAnsi="Arial" w:cs="Arial"/>
          <w:b w:val="0"/>
          <w:color w:val="auto"/>
          <w:sz w:val="22"/>
          <w:szCs w:val="22"/>
        </w:rPr>
        <w:t>Προϋπολογισθείσα Δαπάνη</w:t>
      </w:r>
    </w:p>
    <w:p w:rsidR="009C1E40" w:rsidRPr="002125F1" w:rsidRDefault="009C1E40" w:rsidP="009C1E40">
      <w:pPr>
        <w:suppressAutoHyphens w:val="0"/>
        <w:spacing w:line="240" w:lineRule="auto"/>
        <w:jc w:val="both"/>
        <w:rPr>
          <w:rStyle w:val="af0"/>
          <w:rFonts w:ascii="Arial" w:hAnsi="Arial" w:cs="Arial"/>
          <w:b w:val="0"/>
          <w:bCs/>
          <w:i w:val="0"/>
          <w:iCs w:val="0"/>
          <w:color w:val="auto"/>
          <w:sz w:val="22"/>
          <w:szCs w:val="22"/>
          <w:shd w:val="clear" w:color="auto" w:fill="FFFFFF"/>
          <w:lang w:val="el-GR"/>
        </w:rPr>
      </w:pPr>
      <w:r w:rsidRPr="002125F1">
        <w:rPr>
          <w:rFonts w:ascii="Arial" w:hAnsi="Arial" w:cs="Arial"/>
          <w:b w:val="0"/>
          <w:color w:val="auto"/>
          <w:sz w:val="22"/>
          <w:szCs w:val="22"/>
        </w:rPr>
        <w:tab/>
        <w:t xml:space="preserve">Η προϋπολογισθείσα δαπάνη ανέρχεται στο ποσό των </w:t>
      </w:r>
      <w:r w:rsidR="00FC68D7" w:rsidRPr="002125F1">
        <w:rPr>
          <w:rFonts w:ascii="Arial" w:hAnsi="Arial" w:cs="Arial"/>
          <w:b w:val="0"/>
          <w:color w:val="auto"/>
          <w:sz w:val="22"/>
          <w:szCs w:val="22"/>
          <w:lang w:val="el-GR"/>
        </w:rPr>
        <w:t>40</w:t>
      </w:r>
      <w:r w:rsidRPr="002125F1">
        <w:rPr>
          <w:rFonts w:ascii="Arial" w:hAnsi="Arial" w:cs="Arial"/>
          <w:b w:val="0"/>
          <w:color w:val="auto"/>
          <w:sz w:val="22"/>
          <w:szCs w:val="22"/>
        </w:rPr>
        <w:t>.</w:t>
      </w:r>
      <w:r w:rsidR="00FC68D7" w:rsidRPr="002125F1">
        <w:rPr>
          <w:rFonts w:ascii="Arial" w:hAnsi="Arial" w:cs="Arial"/>
          <w:b w:val="0"/>
          <w:color w:val="auto"/>
          <w:sz w:val="22"/>
          <w:szCs w:val="22"/>
          <w:lang w:val="el-GR"/>
        </w:rPr>
        <w:t>6</w:t>
      </w:r>
      <w:r w:rsidRPr="002125F1">
        <w:rPr>
          <w:rFonts w:ascii="Arial" w:hAnsi="Arial" w:cs="Arial"/>
          <w:b w:val="0"/>
          <w:color w:val="auto"/>
          <w:sz w:val="22"/>
          <w:szCs w:val="22"/>
          <w:lang w:val="el-GR"/>
        </w:rPr>
        <w:t>8</w:t>
      </w:r>
      <w:r w:rsidRPr="002125F1">
        <w:rPr>
          <w:rFonts w:ascii="Arial" w:hAnsi="Arial" w:cs="Arial"/>
          <w:b w:val="0"/>
          <w:color w:val="auto"/>
          <w:sz w:val="22"/>
          <w:szCs w:val="22"/>
        </w:rPr>
        <w:t>8</w:t>
      </w:r>
      <w:r w:rsidRPr="002125F1">
        <w:rPr>
          <w:rFonts w:ascii="Arial" w:hAnsi="Arial" w:cs="Arial"/>
          <w:b w:val="0"/>
          <w:color w:val="auto"/>
          <w:sz w:val="22"/>
          <w:szCs w:val="22"/>
          <w:lang w:val="el-GR"/>
        </w:rPr>
        <w:t>,</w:t>
      </w:r>
      <w:r w:rsidR="00FC68D7" w:rsidRPr="002125F1">
        <w:rPr>
          <w:rFonts w:ascii="Arial" w:hAnsi="Arial" w:cs="Arial"/>
          <w:b w:val="0"/>
          <w:color w:val="auto"/>
          <w:sz w:val="22"/>
          <w:szCs w:val="22"/>
          <w:lang w:val="el-GR"/>
        </w:rPr>
        <w:t>40</w:t>
      </w:r>
      <w:r w:rsidRPr="002125F1">
        <w:rPr>
          <w:rFonts w:ascii="Arial" w:hAnsi="Arial" w:cs="Arial"/>
          <w:b w:val="0"/>
          <w:color w:val="auto"/>
          <w:sz w:val="22"/>
          <w:szCs w:val="22"/>
        </w:rPr>
        <w:t xml:space="preserve"> €</w:t>
      </w:r>
      <w:r w:rsidRPr="002125F1">
        <w:rPr>
          <w:rFonts w:ascii="Arial" w:hAnsi="Arial" w:cs="Arial"/>
          <w:b w:val="0"/>
          <w:color w:val="auto"/>
          <w:sz w:val="22"/>
          <w:szCs w:val="22"/>
          <w:lang w:val="el-GR"/>
        </w:rPr>
        <w:t>, συμπεριλαμβανόμενου του</w:t>
      </w:r>
      <w:r w:rsidRPr="002125F1">
        <w:rPr>
          <w:rFonts w:ascii="Arial" w:hAnsi="Arial" w:cs="Arial"/>
          <w:b w:val="0"/>
          <w:color w:val="auto"/>
          <w:sz w:val="22"/>
          <w:szCs w:val="22"/>
        </w:rPr>
        <w:t xml:space="preserve"> Φ</w:t>
      </w:r>
      <w:r w:rsidRPr="002125F1">
        <w:rPr>
          <w:rFonts w:ascii="Arial" w:hAnsi="Arial" w:cs="Arial"/>
          <w:b w:val="0"/>
          <w:color w:val="auto"/>
          <w:sz w:val="22"/>
          <w:szCs w:val="22"/>
          <w:lang w:val="el-GR"/>
        </w:rPr>
        <w:t>.</w:t>
      </w:r>
      <w:r w:rsidRPr="002125F1">
        <w:rPr>
          <w:rFonts w:ascii="Arial" w:hAnsi="Arial" w:cs="Arial"/>
          <w:b w:val="0"/>
          <w:color w:val="auto"/>
          <w:sz w:val="22"/>
          <w:szCs w:val="22"/>
        </w:rPr>
        <w:t>Π</w:t>
      </w:r>
      <w:r w:rsidRPr="002125F1">
        <w:rPr>
          <w:rFonts w:ascii="Arial" w:hAnsi="Arial" w:cs="Arial"/>
          <w:b w:val="0"/>
          <w:color w:val="auto"/>
          <w:sz w:val="22"/>
          <w:szCs w:val="22"/>
          <w:lang w:val="el-GR"/>
        </w:rPr>
        <w:t>.</w:t>
      </w:r>
      <w:r w:rsidRPr="002125F1">
        <w:rPr>
          <w:rFonts w:ascii="Arial" w:hAnsi="Arial" w:cs="Arial"/>
          <w:b w:val="0"/>
          <w:color w:val="auto"/>
          <w:sz w:val="22"/>
          <w:szCs w:val="22"/>
        </w:rPr>
        <w:t>Α</w:t>
      </w:r>
      <w:r w:rsidRPr="002125F1">
        <w:rPr>
          <w:rFonts w:ascii="Arial" w:hAnsi="Arial" w:cs="Arial"/>
          <w:b w:val="0"/>
          <w:color w:val="auto"/>
          <w:sz w:val="22"/>
          <w:szCs w:val="22"/>
          <w:lang w:val="el-GR"/>
        </w:rPr>
        <w:t>.</w:t>
      </w:r>
      <w:r w:rsidRPr="002125F1">
        <w:rPr>
          <w:rFonts w:ascii="Arial" w:hAnsi="Arial" w:cs="Arial"/>
          <w:b w:val="0"/>
          <w:color w:val="auto"/>
          <w:sz w:val="22"/>
          <w:szCs w:val="22"/>
        </w:rPr>
        <w:t xml:space="preserve"> 23%, θα βαρύνει </w:t>
      </w:r>
      <w:r w:rsidR="00FC68D7" w:rsidRPr="002125F1">
        <w:rPr>
          <w:rFonts w:ascii="Arial" w:hAnsi="Arial" w:cs="Arial"/>
          <w:b w:val="0"/>
          <w:color w:val="auto"/>
          <w:sz w:val="22"/>
          <w:szCs w:val="22"/>
        </w:rPr>
        <w:t>τους</w:t>
      </w:r>
      <w:r w:rsidR="00FC68D7" w:rsidRPr="002125F1">
        <w:rPr>
          <w:rFonts w:ascii="Arial" w:hAnsi="Arial" w:cs="Arial"/>
          <w:b w:val="0"/>
          <w:color w:val="auto"/>
          <w:sz w:val="22"/>
          <w:szCs w:val="22"/>
          <w:lang w:val="el-GR"/>
        </w:rPr>
        <w:t xml:space="preserve"> Κ.Α.</w:t>
      </w:r>
      <w:r w:rsidRPr="002125F1">
        <w:rPr>
          <w:rFonts w:ascii="Arial" w:hAnsi="Arial" w:cs="Arial"/>
          <w:b w:val="0"/>
          <w:color w:val="auto"/>
          <w:sz w:val="22"/>
          <w:szCs w:val="22"/>
        </w:rPr>
        <w:t xml:space="preserve"> </w:t>
      </w:r>
      <w:r w:rsidRPr="002125F1">
        <w:rPr>
          <w:rFonts w:ascii="Arial" w:hAnsi="Arial" w:cs="Arial"/>
          <w:b w:val="0"/>
          <w:color w:val="auto"/>
          <w:sz w:val="22"/>
          <w:szCs w:val="22"/>
          <w:lang w:val="el-GR"/>
        </w:rPr>
        <w:t>02.</w:t>
      </w:r>
      <w:r w:rsidR="00FC68D7" w:rsidRPr="002125F1">
        <w:rPr>
          <w:rFonts w:ascii="Arial" w:hAnsi="Arial" w:cs="Arial"/>
          <w:b w:val="0"/>
          <w:color w:val="auto"/>
          <w:sz w:val="22"/>
          <w:szCs w:val="22"/>
          <w:lang w:val="el-GR"/>
        </w:rPr>
        <w:t>15</w:t>
      </w:r>
      <w:r w:rsidRPr="002125F1">
        <w:rPr>
          <w:rFonts w:ascii="Arial" w:hAnsi="Arial" w:cs="Arial"/>
          <w:b w:val="0"/>
          <w:color w:val="auto"/>
          <w:sz w:val="22"/>
          <w:szCs w:val="22"/>
          <w:lang w:val="el-GR"/>
        </w:rPr>
        <w:t>.713</w:t>
      </w:r>
      <w:r w:rsidR="00FC68D7" w:rsidRPr="002125F1">
        <w:rPr>
          <w:rFonts w:ascii="Arial" w:hAnsi="Arial" w:cs="Arial"/>
          <w:b w:val="0"/>
          <w:color w:val="auto"/>
          <w:sz w:val="22"/>
          <w:szCs w:val="22"/>
          <w:lang w:val="el-GR"/>
        </w:rPr>
        <w:t>3</w:t>
      </w:r>
      <w:r w:rsidRPr="002125F1">
        <w:rPr>
          <w:rFonts w:ascii="Arial" w:hAnsi="Arial" w:cs="Arial"/>
          <w:b w:val="0"/>
          <w:color w:val="auto"/>
          <w:sz w:val="22"/>
          <w:szCs w:val="22"/>
          <w:lang w:val="el-GR"/>
        </w:rPr>
        <w:t>.0</w:t>
      </w:r>
      <w:r w:rsidR="00FC68D7" w:rsidRPr="002125F1">
        <w:rPr>
          <w:rFonts w:ascii="Arial" w:hAnsi="Arial" w:cs="Arial"/>
          <w:b w:val="0"/>
          <w:color w:val="auto"/>
          <w:sz w:val="22"/>
          <w:szCs w:val="22"/>
          <w:lang w:val="el-GR"/>
        </w:rPr>
        <w:t>0</w:t>
      </w:r>
      <w:r w:rsidRPr="002125F1">
        <w:rPr>
          <w:rFonts w:ascii="Arial" w:hAnsi="Arial" w:cs="Arial"/>
          <w:b w:val="0"/>
          <w:color w:val="auto"/>
          <w:sz w:val="22"/>
          <w:szCs w:val="22"/>
          <w:lang w:val="el-GR"/>
        </w:rPr>
        <w:t>1</w:t>
      </w:r>
      <w:r w:rsidR="00FC68D7" w:rsidRPr="002125F1">
        <w:rPr>
          <w:rFonts w:ascii="Arial" w:hAnsi="Arial" w:cs="Arial"/>
          <w:b w:val="0"/>
          <w:color w:val="auto"/>
          <w:sz w:val="22"/>
          <w:szCs w:val="22"/>
          <w:lang w:val="el-GR"/>
        </w:rPr>
        <w:t>, 02.15.7133.002 και 02.40.7133.002</w:t>
      </w:r>
      <w:r w:rsidRPr="002125F1">
        <w:rPr>
          <w:rFonts w:ascii="Arial" w:hAnsi="Arial" w:cs="Arial"/>
          <w:b w:val="0"/>
          <w:color w:val="auto"/>
          <w:sz w:val="22"/>
          <w:szCs w:val="22"/>
        </w:rPr>
        <w:t xml:space="preserve"> του προϋπολογισμού έτους 2014 και τον αντίστοιχο του 2015 και θα χρηματοδοτηθεί από </w:t>
      </w:r>
      <w:r w:rsidR="00FC68D7" w:rsidRPr="002125F1">
        <w:rPr>
          <w:rStyle w:val="af0"/>
          <w:rFonts w:ascii="Arial" w:hAnsi="Arial" w:cs="Arial"/>
          <w:b w:val="0"/>
          <w:bCs/>
          <w:i w:val="0"/>
          <w:iCs w:val="0"/>
          <w:color w:val="auto"/>
          <w:sz w:val="22"/>
          <w:szCs w:val="22"/>
          <w:shd w:val="clear" w:color="auto" w:fill="FFFFFF"/>
          <w:lang w:val="el-GR"/>
        </w:rPr>
        <w:t>Ίδιους Πόρους</w:t>
      </w:r>
      <w:r w:rsidRPr="002125F1">
        <w:rPr>
          <w:rStyle w:val="af0"/>
          <w:rFonts w:ascii="Arial" w:hAnsi="Arial" w:cs="Arial"/>
          <w:b w:val="0"/>
          <w:bCs/>
          <w:i w:val="0"/>
          <w:iCs w:val="0"/>
          <w:color w:val="auto"/>
          <w:sz w:val="22"/>
          <w:szCs w:val="22"/>
          <w:shd w:val="clear" w:color="auto" w:fill="FFFFFF"/>
          <w:lang w:val="el-GR"/>
        </w:rPr>
        <w:t>.</w:t>
      </w:r>
    </w:p>
    <w:p w:rsidR="009C1E40" w:rsidRPr="002125F1" w:rsidRDefault="009C1E40" w:rsidP="009C1E40">
      <w:pPr>
        <w:suppressAutoHyphens w:val="0"/>
        <w:spacing w:line="240" w:lineRule="auto"/>
        <w:jc w:val="both"/>
        <w:rPr>
          <w:rFonts w:ascii="Arial" w:hAnsi="Arial" w:cs="Arial"/>
          <w:b w:val="0"/>
          <w:color w:val="auto"/>
          <w:sz w:val="22"/>
          <w:szCs w:val="22"/>
        </w:rPr>
      </w:pPr>
      <w:r w:rsidRPr="002125F1">
        <w:rPr>
          <w:rStyle w:val="af0"/>
          <w:rFonts w:ascii="Arial" w:hAnsi="Arial" w:cs="Arial"/>
          <w:b w:val="0"/>
          <w:bCs/>
          <w:i w:val="0"/>
          <w:iCs w:val="0"/>
          <w:color w:val="auto"/>
          <w:sz w:val="22"/>
          <w:szCs w:val="22"/>
          <w:shd w:val="clear" w:color="auto" w:fill="FFFFFF"/>
        </w:rPr>
        <w:t xml:space="preserve"> </w:t>
      </w:r>
      <w:r w:rsidRPr="002125F1">
        <w:rPr>
          <w:rStyle w:val="af0"/>
          <w:rFonts w:ascii="Arial" w:hAnsi="Arial" w:cs="Arial"/>
          <w:b w:val="0"/>
          <w:bCs/>
          <w:i w:val="0"/>
          <w:iCs w:val="0"/>
          <w:color w:val="auto"/>
          <w:sz w:val="22"/>
          <w:szCs w:val="22"/>
          <w:shd w:val="clear" w:color="auto" w:fill="FFFFFF"/>
          <w:lang w:val="el-GR"/>
        </w:rPr>
        <w:tab/>
      </w:r>
      <w:r w:rsidRPr="002125F1">
        <w:rPr>
          <w:rFonts w:ascii="Arial" w:hAnsi="Arial" w:cs="Arial"/>
          <w:b w:val="0"/>
          <w:color w:val="auto"/>
          <w:sz w:val="22"/>
          <w:szCs w:val="22"/>
        </w:rPr>
        <w:t xml:space="preserve">Η διάρκεια της σύμβασης θα είναι για </w:t>
      </w:r>
      <w:r w:rsidR="000415C2" w:rsidRPr="002125F1">
        <w:rPr>
          <w:rFonts w:ascii="Arial" w:hAnsi="Arial" w:cs="Arial"/>
          <w:b w:val="0"/>
          <w:color w:val="auto"/>
          <w:sz w:val="22"/>
          <w:szCs w:val="22"/>
          <w:lang w:val="el-GR"/>
        </w:rPr>
        <w:t>τέσσερις (4</w:t>
      </w:r>
      <w:r w:rsidR="00FC68D7" w:rsidRPr="002125F1">
        <w:rPr>
          <w:rFonts w:ascii="Arial" w:hAnsi="Arial" w:cs="Arial"/>
          <w:b w:val="0"/>
          <w:color w:val="auto"/>
          <w:sz w:val="22"/>
          <w:szCs w:val="22"/>
          <w:lang w:val="el-GR"/>
        </w:rPr>
        <w:t>) μήνε</w:t>
      </w:r>
      <w:r w:rsidRPr="002125F1">
        <w:rPr>
          <w:rFonts w:ascii="Arial" w:hAnsi="Arial" w:cs="Arial"/>
          <w:b w:val="0"/>
          <w:color w:val="auto"/>
          <w:sz w:val="22"/>
          <w:szCs w:val="22"/>
        </w:rPr>
        <w:t>ς από την υπογραφή της.</w:t>
      </w:r>
    </w:p>
    <w:p w:rsidR="009C1E40" w:rsidRPr="00A07057" w:rsidRDefault="009C1E40" w:rsidP="009C1E40">
      <w:pPr>
        <w:pStyle w:val="af"/>
        <w:ind w:left="0" w:firstLine="720"/>
        <w:jc w:val="both"/>
        <w:rPr>
          <w:rFonts w:ascii="Arial" w:hAnsi="Arial" w:cs="Arial"/>
          <w:sz w:val="22"/>
          <w:szCs w:val="22"/>
        </w:rPr>
      </w:pPr>
      <w:r w:rsidRPr="002125F1">
        <w:rPr>
          <w:rFonts w:ascii="Arial" w:hAnsi="Arial" w:cs="Arial"/>
          <w:sz w:val="22"/>
          <w:szCs w:val="22"/>
        </w:rPr>
        <w:t xml:space="preserve">Αναλυτικά τα είδη παρουσιάζονται στις από </w:t>
      </w:r>
      <w:r w:rsidR="00052F0B" w:rsidRPr="002125F1">
        <w:rPr>
          <w:rFonts w:ascii="Arial" w:hAnsi="Arial" w:cs="Arial"/>
          <w:b/>
          <w:sz w:val="22"/>
          <w:szCs w:val="22"/>
        </w:rPr>
        <w:t>25</w:t>
      </w:r>
      <w:r w:rsidR="00FC68D7" w:rsidRPr="002125F1">
        <w:rPr>
          <w:rFonts w:ascii="Arial" w:hAnsi="Arial" w:cs="Arial"/>
          <w:b/>
          <w:sz w:val="22"/>
          <w:szCs w:val="22"/>
        </w:rPr>
        <w:t>/0</w:t>
      </w:r>
      <w:r w:rsidR="00052F0B" w:rsidRPr="002125F1">
        <w:rPr>
          <w:rFonts w:ascii="Arial" w:hAnsi="Arial" w:cs="Arial"/>
          <w:b/>
          <w:sz w:val="22"/>
          <w:szCs w:val="22"/>
        </w:rPr>
        <w:t>7</w:t>
      </w:r>
      <w:r w:rsidR="00FC68D7" w:rsidRPr="002125F1">
        <w:rPr>
          <w:rFonts w:ascii="Arial" w:hAnsi="Arial" w:cs="Arial"/>
          <w:b/>
          <w:sz w:val="22"/>
          <w:szCs w:val="22"/>
        </w:rPr>
        <w:t>/2014 και 15/09/2014</w:t>
      </w:r>
      <w:r w:rsidR="00FC68D7" w:rsidRPr="00FC68D7">
        <w:rPr>
          <w:rFonts w:ascii="Arial" w:hAnsi="Arial" w:cs="Arial"/>
          <w:b/>
          <w:sz w:val="22"/>
          <w:szCs w:val="22"/>
        </w:rPr>
        <w:t xml:space="preserve"> </w:t>
      </w:r>
      <w:r w:rsidRPr="00A07057">
        <w:rPr>
          <w:rFonts w:ascii="Arial" w:hAnsi="Arial" w:cs="Arial"/>
          <w:sz w:val="22"/>
          <w:szCs w:val="22"/>
        </w:rPr>
        <w:t xml:space="preserve">τεχνικές προδιαγραφές που συντάχθηκαν από την </w:t>
      </w:r>
      <w:r>
        <w:rPr>
          <w:rFonts w:ascii="Arial" w:hAnsi="Arial" w:cs="Arial"/>
          <w:sz w:val="22"/>
          <w:szCs w:val="22"/>
        </w:rPr>
        <w:t xml:space="preserve">αρμόδια </w:t>
      </w:r>
      <w:r w:rsidRPr="00A07057">
        <w:rPr>
          <w:rFonts w:ascii="Arial" w:hAnsi="Arial" w:cs="Arial"/>
          <w:sz w:val="22"/>
          <w:szCs w:val="22"/>
        </w:rPr>
        <w:t>Υπηρεσία και αποτελούν αναπόσπαστο μέρος της παρούσης.</w:t>
      </w:r>
    </w:p>
    <w:p w:rsidR="009C1E40" w:rsidRPr="00A07057" w:rsidRDefault="009C1E40" w:rsidP="009C1E40">
      <w:pPr>
        <w:pStyle w:val="af"/>
        <w:ind w:left="0" w:firstLine="720"/>
        <w:jc w:val="both"/>
        <w:rPr>
          <w:rFonts w:ascii="Arial" w:hAnsi="Arial" w:cs="Arial"/>
          <w:sz w:val="22"/>
          <w:szCs w:val="22"/>
        </w:rPr>
      </w:pPr>
      <w:r w:rsidRPr="00A07057">
        <w:rPr>
          <w:rFonts w:ascii="Arial" w:hAnsi="Arial" w:cs="Arial"/>
          <w:sz w:val="22"/>
          <w:szCs w:val="22"/>
        </w:rPr>
        <w:t xml:space="preserve">Ο κάθε ενδιαφερόμενος </w:t>
      </w:r>
      <w:r>
        <w:rPr>
          <w:rFonts w:ascii="Arial" w:hAnsi="Arial" w:cs="Arial"/>
          <w:sz w:val="22"/>
          <w:szCs w:val="22"/>
        </w:rPr>
        <w:t>θα πρέπει να υποβάλλ</w:t>
      </w:r>
      <w:r w:rsidRPr="00A07057">
        <w:rPr>
          <w:rFonts w:ascii="Arial" w:hAnsi="Arial" w:cs="Arial"/>
          <w:sz w:val="22"/>
          <w:szCs w:val="22"/>
        </w:rPr>
        <w:t xml:space="preserve">ει προσφορά </w:t>
      </w:r>
      <w:r>
        <w:rPr>
          <w:rFonts w:ascii="Arial" w:hAnsi="Arial" w:cs="Arial"/>
          <w:sz w:val="22"/>
          <w:szCs w:val="22"/>
        </w:rPr>
        <w:t xml:space="preserve">το σύνολο των ποσοτήτων και των υπό προμήθεια ειδών. </w:t>
      </w:r>
    </w:p>
    <w:p w:rsidR="009C1E40" w:rsidRPr="00A07057" w:rsidRDefault="009C1E40" w:rsidP="009C1E40">
      <w:pPr>
        <w:pStyle w:val="af"/>
        <w:ind w:left="0" w:firstLine="720"/>
        <w:jc w:val="both"/>
        <w:rPr>
          <w:rFonts w:ascii="Arial" w:hAnsi="Arial" w:cs="Arial"/>
          <w:sz w:val="22"/>
          <w:szCs w:val="22"/>
        </w:rPr>
      </w:pPr>
      <w:r w:rsidRPr="00A07057">
        <w:rPr>
          <w:rFonts w:ascii="Arial" w:hAnsi="Arial" w:cs="Arial"/>
          <w:sz w:val="22"/>
          <w:szCs w:val="22"/>
        </w:rPr>
        <w:t>Οι αναφερόμενες τιμές διαμορφώθηκαν μετά από έρευνα που έκανε το τμήμα στις τρέχουσες τιμές εμπορίου σε αντίστοιχα είδη και περιλαμβάνει και την τιμή μεταφοράς</w:t>
      </w:r>
      <w:r>
        <w:rPr>
          <w:rFonts w:ascii="Arial" w:hAnsi="Arial" w:cs="Arial"/>
          <w:sz w:val="22"/>
          <w:szCs w:val="22"/>
        </w:rPr>
        <w:t>,</w:t>
      </w:r>
      <w:r w:rsidRPr="00A07057">
        <w:rPr>
          <w:rFonts w:ascii="Arial" w:hAnsi="Arial" w:cs="Arial"/>
          <w:sz w:val="22"/>
          <w:szCs w:val="22"/>
        </w:rPr>
        <w:t xml:space="preserve"> παράδοσης</w:t>
      </w:r>
      <w:r>
        <w:rPr>
          <w:rFonts w:ascii="Arial" w:hAnsi="Arial" w:cs="Arial"/>
          <w:sz w:val="22"/>
          <w:szCs w:val="22"/>
        </w:rPr>
        <w:t xml:space="preserve"> κι εγκατάστασης</w:t>
      </w:r>
      <w:r w:rsidRPr="00A07057">
        <w:rPr>
          <w:rFonts w:ascii="Arial" w:hAnsi="Arial" w:cs="Arial"/>
          <w:sz w:val="22"/>
          <w:szCs w:val="22"/>
        </w:rPr>
        <w:t xml:space="preserve"> </w:t>
      </w:r>
      <w:r>
        <w:rPr>
          <w:rFonts w:ascii="Arial" w:hAnsi="Arial" w:cs="Arial"/>
          <w:sz w:val="22"/>
          <w:szCs w:val="22"/>
        </w:rPr>
        <w:t>στις εγκαταστάσεις του</w:t>
      </w:r>
      <w:r w:rsidRPr="00A07057">
        <w:rPr>
          <w:rFonts w:ascii="Arial" w:hAnsi="Arial" w:cs="Arial"/>
          <w:sz w:val="22"/>
          <w:szCs w:val="22"/>
        </w:rPr>
        <w:t xml:space="preserve"> Δήμο</w:t>
      </w:r>
      <w:r>
        <w:rPr>
          <w:rFonts w:ascii="Arial" w:hAnsi="Arial" w:cs="Arial"/>
          <w:sz w:val="22"/>
          <w:szCs w:val="22"/>
        </w:rPr>
        <w:t>υ</w:t>
      </w:r>
      <w:r w:rsidRPr="00A07057">
        <w:rPr>
          <w:rFonts w:ascii="Arial" w:hAnsi="Arial" w:cs="Arial"/>
          <w:sz w:val="22"/>
          <w:szCs w:val="22"/>
        </w:rPr>
        <w:t xml:space="preserve"> Δέλτα.</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2</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Τόπος και χρόνος διεξαγωγής του διαγωνισμού &amp; Λήψη Πληροφοριών</w:t>
      </w:r>
    </w:p>
    <w:p w:rsidR="009C1E40" w:rsidRPr="00A07057" w:rsidRDefault="009C1E40" w:rsidP="009C1E40">
      <w:pPr>
        <w:spacing w:line="240" w:lineRule="atLeast"/>
        <w:jc w:val="both"/>
        <w:rPr>
          <w:rFonts w:ascii="Arial" w:hAnsi="Arial" w:cs="Arial"/>
          <w:b w:val="0"/>
          <w:bCs/>
          <w:color w:val="auto"/>
          <w:sz w:val="22"/>
          <w:szCs w:val="22"/>
        </w:rPr>
      </w:pPr>
      <w:r w:rsidRPr="00A07057">
        <w:rPr>
          <w:rFonts w:ascii="Arial" w:hAnsi="Arial" w:cs="Arial"/>
          <w:b w:val="0"/>
          <w:color w:val="auto"/>
          <w:sz w:val="22"/>
          <w:szCs w:val="22"/>
        </w:rPr>
        <w:t xml:space="preserve">          </w:t>
      </w:r>
      <w:r w:rsidRPr="00A07057">
        <w:rPr>
          <w:rFonts w:ascii="Arial" w:hAnsi="Arial" w:cs="Arial"/>
          <w:b w:val="0"/>
          <w:bCs/>
          <w:color w:val="auto"/>
          <w:sz w:val="22"/>
          <w:szCs w:val="22"/>
        </w:rPr>
        <w:t xml:space="preserve">Ο διαγωνισμός θα διεξαχθεί ενώπιον της Αρμόδιας Επιτροπής Διενέργειας διαγωνισμού στα γραφεία του Δήμου Δέλτα (Πλατεία Δημοκρατίας, Σίνδος Θεσσαλονίκης, Τ.Κ. 57400, Γραφείο Προμηθειών &amp; Συμβάσεων) την </w:t>
      </w:r>
      <w:r w:rsidR="002125F1" w:rsidRPr="002125F1">
        <w:rPr>
          <w:rFonts w:ascii="Arial" w:hAnsi="Arial" w:cs="Arial"/>
          <w:bCs/>
          <w:color w:val="auto"/>
          <w:sz w:val="22"/>
          <w:szCs w:val="22"/>
          <w:lang w:val="el-GR"/>
        </w:rPr>
        <w:t>18</w:t>
      </w:r>
      <w:r w:rsidRPr="002125F1">
        <w:rPr>
          <w:rFonts w:ascii="Arial" w:hAnsi="Arial" w:cs="Arial"/>
          <w:bCs/>
          <w:color w:val="auto"/>
          <w:sz w:val="22"/>
          <w:szCs w:val="22"/>
        </w:rPr>
        <w:t>-</w:t>
      </w:r>
      <w:r w:rsidR="002125F1" w:rsidRPr="002125F1">
        <w:rPr>
          <w:rFonts w:ascii="Arial" w:hAnsi="Arial" w:cs="Arial"/>
          <w:bCs/>
          <w:color w:val="auto"/>
          <w:sz w:val="22"/>
          <w:szCs w:val="22"/>
          <w:lang w:val="el-GR"/>
        </w:rPr>
        <w:t>12</w:t>
      </w:r>
      <w:r w:rsidRPr="002125F1">
        <w:rPr>
          <w:rFonts w:ascii="Arial" w:hAnsi="Arial" w:cs="Arial"/>
          <w:bCs/>
          <w:color w:val="auto"/>
          <w:sz w:val="22"/>
          <w:szCs w:val="22"/>
        </w:rPr>
        <w:t>-</w:t>
      </w:r>
      <w:r w:rsidR="002125F1" w:rsidRPr="002125F1">
        <w:rPr>
          <w:rFonts w:ascii="Arial" w:hAnsi="Arial" w:cs="Arial"/>
          <w:bCs/>
          <w:color w:val="auto"/>
          <w:sz w:val="22"/>
          <w:szCs w:val="22"/>
          <w:lang w:val="el-GR"/>
        </w:rPr>
        <w:t>2014</w:t>
      </w:r>
      <w:r w:rsidRPr="00A07057">
        <w:rPr>
          <w:rFonts w:ascii="Arial" w:hAnsi="Arial" w:cs="Arial"/>
          <w:b w:val="0"/>
          <w:bCs/>
          <w:color w:val="auto"/>
          <w:sz w:val="22"/>
          <w:szCs w:val="22"/>
        </w:rPr>
        <w:t xml:space="preserve"> ημέρα </w:t>
      </w:r>
      <w:r w:rsidR="002125F1" w:rsidRPr="002125F1">
        <w:rPr>
          <w:rFonts w:ascii="Arial" w:hAnsi="Arial" w:cs="Arial"/>
          <w:bCs/>
          <w:color w:val="auto"/>
          <w:sz w:val="22"/>
          <w:szCs w:val="22"/>
          <w:lang w:val="el-GR"/>
        </w:rPr>
        <w:t>Πέμπτη</w:t>
      </w:r>
      <w:r w:rsidRPr="00A07057">
        <w:rPr>
          <w:rFonts w:ascii="Arial" w:hAnsi="Arial" w:cs="Arial"/>
          <w:b w:val="0"/>
          <w:bCs/>
          <w:color w:val="auto"/>
          <w:sz w:val="22"/>
          <w:szCs w:val="22"/>
        </w:rPr>
        <w:t xml:space="preserve"> και ώρα </w:t>
      </w:r>
      <w:r w:rsidR="002125F1" w:rsidRPr="002125F1">
        <w:rPr>
          <w:rFonts w:ascii="Arial" w:hAnsi="Arial" w:cs="Arial"/>
          <w:bCs/>
          <w:color w:val="auto"/>
          <w:sz w:val="22"/>
          <w:szCs w:val="22"/>
          <w:lang w:val="el-GR"/>
        </w:rPr>
        <w:t>10:00</w:t>
      </w:r>
      <w:r w:rsidR="002125F1">
        <w:rPr>
          <w:rFonts w:ascii="Arial" w:hAnsi="Arial" w:cs="Arial"/>
          <w:b w:val="0"/>
          <w:bCs/>
          <w:color w:val="auto"/>
          <w:sz w:val="22"/>
          <w:szCs w:val="22"/>
          <w:lang w:val="el-GR"/>
        </w:rPr>
        <w:t xml:space="preserve"> π.μ.</w:t>
      </w:r>
      <w:r w:rsidR="002125F1">
        <w:rPr>
          <w:rFonts w:ascii="Arial" w:hAnsi="Arial" w:cs="Arial"/>
          <w:b w:val="0"/>
          <w:bCs/>
          <w:color w:val="auto"/>
          <w:sz w:val="22"/>
          <w:szCs w:val="22"/>
        </w:rPr>
        <w:t xml:space="preserve"> </w:t>
      </w:r>
      <w:r w:rsidRPr="00A07057">
        <w:rPr>
          <w:rFonts w:ascii="Arial" w:hAnsi="Arial" w:cs="Arial"/>
          <w:b w:val="0"/>
          <w:bCs/>
          <w:color w:val="auto"/>
          <w:sz w:val="22"/>
          <w:szCs w:val="22"/>
        </w:rPr>
        <w:t>(λήξη παράδοσης προσφορών).</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Οι ενδιαφερόμενοι μπορούν να λάβουν γνώση της διακήρυξης τις εργάσιμες ημέρες και ώρες από το Δημοτικό Κατάστημα Σίνδου του Δήμου Δέλτα, Δ/νση: Πλατεία Δημοκρατίας, Σίνδος Θεσσαλονίκης (κ</w:t>
      </w:r>
      <w:r>
        <w:rPr>
          <w:rFonts w:ascii="Arial" w:hAnsi="Arial" w:cs="Arial"/>
          <w:b w:val="0"/>
          <w:color w:val="auto"/>
          <w:sz w:val="22"/>
          <w:szCs w:val="22"/>
          <w:lang w:val="el-GR"/>
        </w:rPr>
        <w:t>ος</w:t>
      </w:r>
      <w:r w:rsidRPr="00A07057">
        <w:rPr>
          <w:rFonts w:ascii="Arial" w:hAnsi="Arial" w:cs="Arial"/>
          <w:b w:val="0"/>
          <w:color w:val="auto"/>
          <w:sz w:val="22"/>
          <w:szCs w:val="22"/>
        </w:rPr>
        <w:t xml:space="preserve"> </w:t>
      </w:r>
      <w:r>
        <w:rPr>
          <w:rFonts w:ascii="Arial" w:hAnsi="Arial" w:cs="Arial"/>
          <w:b w:val="0"/>
          <w:color w:val="auto"/>
          <w:sz w:val="22"/>
          <w:szCs w:val="22"/>
          <w:lang w:val="el-GR"/>
        </w:rPr>
        <w:t>Σταματίου Ιωάννης</w:t>
      </w:r>
      <w:r w:rsidRPr="00A07057">
        <w:rPr>
          <w:rFonts w:ascii="Arial" w:hAnsi="Arial" w:cs="Arial"/>
          <w:b w:val="0"/>
          <w:color w:val="auto"/>
          <w:sz w:val="22"/>
          <w:szCs w:val="22"/>
        </w:rPr>
        <w:t>). Τ</w:t>
      </w:r>
      <w:r w:rsidR="002125F1">
        <w:rPr>
          <w:rFonts w:ascii="Arial" w:hAnsi="Arial" w:cs="Arial"/>
          <w:b w:val="0"/>
          <w:color w:val="auto"/>
          <w:sz w:val="22"/>
          <w:szCs w:val="22"/>
        </w:rPr>
        <w:t>ηλέφωνα λήψης πληροφοριών: 2310</w:t>
      </w:r>
      <w:r w:rsidR="002125F1">
        <w:rPr>
          <w:rFonts w:ascii="Arial" w:hAnsi="Arial" w:cs="Arial"/>
          <w:b w:val="0"/>
          <w:color w:val="auto"/>
          <w:sz w:val="22"/>
          <w:szCs w:val="22"/>
          <w:lang w:val="el-GR"/>
        </w:rPr>
        <w:t>-</w:t>
      </w:r>
      <w:r w:rsidRPr="00A07057">
        <w:rPr>
          <w:rFonts w:ascii="Arial" w:hAnsi="Arial" w:cs="Arial"/>
          <w:b w:val="0"/>
          <w:color w:val="auto"/>
          <w:sz w:val="22"/>
          <w:szCs w:val="22"/>
        </w:rPr>
        <w:t>586-830 ή 840 (εσωτ. 2</w:t>
      </w:r>
      <w:r>
        <w:rPr>
          <w:rFonts w:ascii="Arial" w:hAnsi="Arial" w:cs="Arial"/>
          <w:b w:val="0"/>
          <w:color w:val="auto"/>
          <w:sz w:val="22"/>
          <w:szCs w:val="22"/>
          <w:lang w:val="el-GR"/>
        </w:rPr>
        <w:t>48</w:t>
      </w:r>
      <w:r w:rsidRPr="00A07057">
        <w:rPr>
          <w:rFonts w:ascii="Arial" w:hAnsi="Arial" w:cs="Arial"/>
          <w:b w:val="0"/>
          <w:color w:val="auto"/>
          <w:sz w:val="22"/>
          <w:szCs w:val="22"/>
        </w:rPr>
        <w:t>), Γραφείο Προμηθειών &amp; Αποθηκών. Τα τεύχη δημοπράτησης θα διατίθενται και ηλεκτρονικά από την ιστοσελίδα του Δήμου Δέλτα: www.dimosdelta.gr</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Εφόσον ζητηθούν έγκαιρα από τους υποψήφιους προμηθευτές τα σχετικά με τον προκηρυσσόμενο διαγωνισμό έγγραφα, αυτά παραδίδονται χωρίς χρηματικό αντίτιμο σε αυτούς και έως μία (1) ημέρα πριν την ημέρα διεξαγωγής του διαγωνισμού.  </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Η Συγγραφή Υποχρεώσεων αποτελεί αναπόσπαστο μέρος της διακήρυξης.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lastRenderedPageBreak/>
        <w:t>Για ό,τι δεν προβλέπεται από την παρούσα διακήρυξη ρυθμίζεται με την εφαρμογή των  διατάξεων του ΕΚΠΟΤΑ και του Ν. 2286/95.</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Η περίληψη της διακήρυξης θα αναρτηθεί στον πίνακα ανακοινώσεων του Δημοτικού καταστήματος του Δήμου Δέλτα, σύμφωνα με το Ν. 2286/95 και θα δημοσιευθεί στον ελληνικό τύπο.</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widowControl w:val="0"/>
        <w:autoSpaceDE w:val="0"/>
        <w:rPr>
          <w:rFonts w:ascii="Arial" w:hAnsi="Arial" w:cs="Arial"/>
          <w:b w:val="0"/>
          <w:color w:val="auto"/>
          <w:sz w:val="22"/>
          <w:szCs w:val="22"/>
          <w:u w:val="single"/>
        </w:rPr>
      </w:pPr>
      <w:r w:rsidRPr="00A07057">
        <w:rPr>
          <w:rFonts w:ascii="Arial" w:hAnsi="Arial" w:cs="Arial"/>
          <w:b w:val="0"/>
          <w:color w:val="auto"/>
          <w:sz w:val="22"/>
          <w:szCs w:val="22"/>
          <w:u w:val="single"/>
        </w:rPr>
        <w:t>Άρθρο 3</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widowControl w:val="0"/>
        <w:autoSpaceDE w:val="0"/>
        <w:rPr>
          <w:rFonts w:ascii="Arial" w:hAnsi="Arial" w:cs="Arial"/>
          <w:b w:val="0"/>
          <w:color w:val="auto"/>
          <w:sz w:val="22"/>
          <w:szCs w:val="22"/>
        </w:rPr>
      </w:pPr>
      <w:r w:rsidRPr="00A07057">
        <w:rPr>
          <w:rFonts w:ascii="Arial" w:hAnsi="Arial" w:cs="Arial"/>
          <w:b w:val="0"/>
          <w:color w:val="auto"/>
          <w:sz w:val="22"/>
          <w:szCs w:val="22"/>
        </w:rPr>
        <w:t>Δεκτοί στο Διαγωνισμό</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Στο διαγωνισμό γίνονται δεκτές προσφορές που αφορούν τα υπό προμήθεια είδη, εγχώριας ή αλλοδαπής παραγωγής και προελεύσεως.  </w:t>
      </w:r>
    </w:p>
    <w:p w:rsidR="009C1E40" w:rsidRPr="00A07057" w:rsidRDefault="009C1E40" w:rsidP="009C1E40">
      <w:pPr>
        <w:spacing w:line="240" w:lineRule="atLeast"/>
        <w:ind w:firstLine="720"/>
        <w:jc w:val="both"/>
        <w:rPr>
          <w:rFonts w:ascii="Arial" w:hAnsi="Arial" w:cs="Arial"/>
          <w:b w:val="0"/>
          <w:color w:val="auto"/>
          <w:sz w:val="22"/>
          <w:szCs w:val="22"/>
          <w:u w:val="single"/>
        </w:rPr>
      </w:pPr>
      <w:r w:rsidRPr="00A07057">
        <w:rPr>
          <w:rFonts w:ascii="Arial" w:hAnsi="Arial" w:cs="Arial"/>
          <w:b w:val="0"/>
          <w:color w:val="auto"/>
          <w:sz w:val="22"/>
          <w:szCs w:val="22"/>
        </w:rPr>
        <w:t xml:space="preserve">Γίνονται δεκτοί κατασκευαστές ή προμηθευτές που εκπροσωπούν ελληνικά ή αλλοδαπά εργοστάσια κατασκευής των προσφερόμενων ειδών και οι οποίοι αποδεικνύουν ότι ασκούν εμπορικό ή βιομηχανικό επάγγελμα, σχετικό με την προκηρυχθείσα προμήθεια, ώστε να παρέχουν τις εγγυήσεις για την ακριβή εκπλήρωση των αναλαμβανόμενων υποχρεώσεων, </w:t>
      </w:r>
      <w:r w:rsidRPr="00A07057">
        <w:rPr>
          <w:rFonts w:ascii="Arial" w:hAnsi="Arial" w:cs="Arial"/>
          <w:b w:val="0"/>
          <w:color w:val="auto"/>
          <w:sz w:val="22"/>
          <w:szCs w:val="22"/>
          <w:u w:val="single"/>
        </w:rPr>
        <w:t>διαφορετικά αποκλείονται.</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4</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Δικαιολογητικά συμμετοχής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ab/>
        <w:t>Οι ενδιαφερόμενοι πρέπει να υποβάλλουν μαζί με την προσφορά τους, επί ποινή αποκλεισμού, τα εξής δικαιολογητικά:</w:t>
      </w:r>
    </w:p>
    <w:p w:rsidR="009C1E40" w:rsidRPr="00A07057" w:rsidRDefault="009C1E40" w:rsidP="009C1E40">
      <w:pPr>
        <w:shd w:val="clear" w:color="auto" w:fill="FFFFFF"/>
        <w:ind w:firstLine="720"/>
        <w:jc w:val="both"/>
        <w:rPr>
          <w:rFonts w:ascii="Arial" w:hAnsi="Arial" w:cs="Arial"/>
          <w:b w:val="0"/>
          <w:bCs/>
          <w:color w:val="auto"/>
          <w:spacing w:val="-11"/>
          <w:sz w:val="22"/>
          <w:szCs w:val="22"/>
        </w:rPr>
      </w:pPr>
      <w:r w:rsidRPr="00A07057">
        <w:rPr>
          <w:rFonts w:ascii="Arial" w:hAnsi="Arial" w:cs="Arial"/>
          <w:b w:val="0"/>
          <w:bCs/>
          <w:color w:val="auto"/>
          <w:spacing w:val="-4"/>
          <w:sz w:val="22"/>
          <w:szCs w:val="22"/>
        </w:rPr>
        <w:t>Όσοι αναγνωρισμένοι προμηθευτές ασχολούνται συστηματικά με την εμπορία και</w:t>
      </w:r>
      <w:r w:rsidRPr="00A07057">
        <w:rPr>
          <w:rFonts w:ascii="Arial" w:hAnsi="Arial" w:cs="Arial"/>
          <w:b w:val="0"/>
          <w:color w:val="auto"/>
          <w:sz w:val="22"/>
          <w:szCs w:val="22"/>
        </w:rPr>
        <w:t xml:space="preserve"> τη </w:t>
      </w:r>
      <w:r w:rsidRPr="00A07057">
        <w:rPr>
          <w:rFonts w:ascii="Arial" w:hAnsi="Arial" w:cs="Arial"/>
          <w:b w:val="0"/>
          <w:bCs/>
          <w:color w:val="auto"/>
          <w:spacing w:val="-7"/>
          <w:sz w:val="22"/>
          <w:szCs w:val="22"/>
        </w:rPr>
        <w:t>διάθεση των υπό προμήθεια ειδών επιθυμούν να</w:t>
      </w:r>
      <w:r w:rsidRPr="00A07057">
        <w:rPr>
          <w:rFonts w:ascii="Arial" w:hAnsi="Arial" w:cs="Arial"/>
          <w:b w:val="0"/>
          <w:color w:val="auto"/>
          <w:sz w:val="22"/>
          <w:szCs w:val="22"/>
        </w:rPr>
        <w:t xml:space="preserve"> </w:t>
      </w:r>
      <w:r w:rsidRPr="00A07057">
        <w:rPr>
          <w:rFonts w:ascii="Arial" w:hAnsi="Arial" w:cs="Arial"/>
          <w:b w:val="0"/>
          <w:bCs/>
          <w:color w:val="auto"/>
          <w:spacing w:val="-11"/>
          <w:sz w:val="22"/>
          <w:szCs w:val="22"/>
        </w:rPr>
        <w:t>λάβουν μέρος στον διαγωνισμό, οφείλουν να προσκομίσουν με ποινή αποκλεισμού:</w:t>
      </w:r>
    </w:p>
    <w:p w:rsidR="009C1E40" w:rsidRPr="00A07057" w:rsidRDefault="009C1E40" w:rsidP="009C1E40">
      <w:pPr>
        <w:shd w:val="clear" w:color="auto" w:fill="FFFFFF"/>
        <w:rPr>
          <w:rFonts w:ascii="Arial" w:hAnsi="Arial" w:cs="Arial"/>
          <w:b w:val="0"/>
          <w:bCs/>
          <w:color w:val="auto"/>
          <w:sz w:val="22"/>
          <w:szCs w:val="22"/>
          <w:u w:val="single"/>
        </w:rPr>
      </w:pPr>
      <w:r w:rsidRPr="00A07057">
        <w:rPr>
          <w:rFonts w:ascii="Arial" w:hAnsi="Arial" w:cs="Arial"/>
          <w:b w:val="0"/>
          <w:bCs/>
          <w:color w:val="auto"/>
          <w:sz w:val="22"/>
          <w:szCs w:val="22"/>
          <w:u w:val="single"/>
        </w:rPr>
        <w:t xml:space="preserve">1. ΟΙ </w:t>
      </w:r>
      <w:r w:rsidRPr="00A07057">
        <w:rPr>
          <w:rFonts w:ascii="Arial" w:hAnsi="Arial" w:cs="Arial"/>
          <w:b w:val="0"/>
          <w:bCs/>
          <w:color w:val="auto"/>
          <w:sz w:val="22"/>
          <w:szCs w:val="22"/>
          <w:u w:val="single"/>
          <w:lang w:val="en-US"/>
        </w:rPr>
        <w:t>E</w:t>
      </w:r>
      <w:r w:rsidRPr="00A07057">
        <w:rPr>
          <w:rFonts w:ascii="Arial" w:hAnsi="Arial" w:cs="Arial"/>
          <w:b w:val="0"/>
          <w:bCs/>
          <w:color w:val="auto"/>
          <w:sz w:val="22"/>
          <w:szCs w:val="22"/>
          <w:u w:val="single"/>
        </w:rPr>
        <w:t>ΛΛΗΝΕΣ ΠΡΟΜΗΘΕΥΤΕΣ</w:t>
      </w:r>
    </w:p>
    <w:p w:rsidR="009C1E40" w:rsidRPr="00A07057" w:rsidRDefault="009C1E40" w:rsidP="009C1E40">
      <w:pPr>
        <w:spacing w:line="240" w:lineRule="atLeast"/>
        <w:jc w:val="both"/>
        <w:rPr>
          <w:rFonts w:ascii="Arial" w:hAnsi="Arial" w:cs="Arial"/>
          <w:b w:val="0"/>
          <w:color w:val="auto"/>
          <w:sz w:val="22"/>
          <w:szCs w:val="22"/>
        </w:rPr>
      </w:pPr>
      <w:r w:rsidRPr="002125F1">
        <w:rPr>
          <w:rFonts w:ascii="Arial" w:hAnsi="Arial" w:cs="Arial"/>
          <w:b w:val="0"/>
          <w:bCs/>
          <w:color w:val="auto"/>
          <w:sz w:val="22"/>
          <w:szCs w:val="22"/>
        </w:rPr>
        <w:t xml:space="preserve">α. </w:t>
      </w:r>
      <w:r w:rsidRPr="002125F1">
        <w:rPr>
          <w:rFonts w:ascii="Arial" w:hAnsi="Arial" w:cs="Arial"/>
          <w:b w:val="0"/>
          <w:color w:val="auto"/>
          <w:sz w:val="22"/>
          <w:szCs w:val="22"/>
          <w:u w:val="single"/>
        </w:rPr>
        <w:t>Εγγυητική επιστολή συμμετοχής</w:t>
      </w:r>
      <w:r w:rsidRPr="002125F1">
        <w:rPr>
          <w:rFonts w:ascii="Arial" w:hAnsi="Arial" w:cs="Arial"/>
          <w:b w:val="0"/>
          <w:color w:val="auto"/>
          <w:sz w:val="22"/>
          <w:szCs w:val="22"/>
        </w:rPr>
        <w:t xml:space="preserve"> στο διαγωνισμό που είναι ίση με το 2% επί της συνολικής</w:t>
      </w:r>
      <w:r w:rsidRPr="002125F1">
        <w:rPr>
          <w:rFonts w:ascii="Arial" w:hAnsi="Arial" w:cs="Arial"/>
          <w:b w:val="0"/>
          <w:color w:val="auto"/>
          <w:sz w:val="22"/>
          <w:szCs w:val="22"/>
          <w:lang w:val="el-GR"/>
        </w:rPr>
        <w:t>, σύμφωνα με όσα ορίζονται στο άρθρο 157 του Ν.4281/2014 (ΦΕΚ 160 Α/08-08-2014),</w:t>
      </w:r>
      <w:r w:rsidRPr="002125F1">
        <w:rPr>
          <w:rFonts w:ascii="Arial" w:hAnsi="Arial" w:cs="Arial"/>
          <w:b w:val="0"/>
          <w:color w:val="auto"/>
          <w:sz w:val="22"/>
          <w:szCs w:val="22"/>
        </w:rPr>
        <w:t xml:space="preserve"> ενδεικτικά προϋπολογισθείσης δαπάνης χωρίς το ΦΠΑ, δηλαδή για το σύνολο της προμήθειας </w:t>
      </w:r>
      <w:r w:rsidR="00743B2F" w:rsidRPr="002125F1">
        <w:rPr>
          <w:rFonts w:ascii="Arial" w:hAnsi="Arial" w:cs="Arial"/>
          <w:color w:val="auto"/>
          <w:kern w:val="0"/>
          <w:sz w:val="22"/>
          <w:szCs w:val="22"/>
          <w:lang w:val="el-GR" w:eastAsia="el-GR" w:bidi="ar-SA"/>
        </w:rPr>
        <w:t>661,60</w:t>
      </w:r>
      <w:r w:rsidR="00743B2F" w:rsidRPr="002125F1">
        <w:rPr>
          <w:rFonts w:ascii="Arial" w:hAnsi="Arial" w:cs="Arial"/>
          <w:b w:val="0"/>
          <w:color w:val="auto"/>
          <w:kern w:val="0"/>
          <w:sz w:val="22"/>
          <w:szCs w:val="22"/>
          <w:lang w:val="el-GR" w:eastAsia="el-GR" w:bidi="ar-SA"/>
        </w:rPr>
        <w:t xml:space="preserve"> </w:t>
      </w:r>
      <w:r w:rsidRPr="002125F1">
        <w:rPr>
          <w:rFonts w:ascii="Arial" w:hAnsi="Arial" w:cs="Arial"/>
          <w:color w:val="auto"/>
          <w:sz w:val="22"/>
          <w:szCs w:val="22"/>
        </w:rPr>
        <w:t>€</w:t>
      </w:r>
      <w:r w:rsidRPr="002125F1">
        <w:rPr>
          <w:rFonts w:ascii="Arial" w:hAnsi="Arial" w:cs="Arial"/>
          <w:b w:val="0"/>
          <w:color w:val="auto"/>
          <w:sz w:val="22"/>
          <w:szCs w:val="22"/>
        </w:rPr>
        <w:t xml:space="preserve"> (</w:t>
      </w:r>
      <w:r w:rsidR="00743B2F" w:rsidRPr="002125F1">
        <w:rPr>
          <w:rFonts w:ascii="Arial" w:hAnsi="Arial" w:cs="Arial"/>
          <w:b w:val="0"/>
          <w:color w:val="auto"/>
          <w:sz w:val="22"/>
          <w:szCs w:val="22"/>
          <w:lang w:val="el-GR"/>
        </w:rPr>
        <w:t xml:space="preserve">33.080,00 </w:t>
      </w:r>
      <w:r w:rsidRPr="002125F1">
        <w:rPr>
          <w:rFonts w:ascii="Arial" w:hAnsi="Arial" w:cs="Arial"/>
          <w:b w:val="0"/>
          <w:color w:val="auto"/>
          <w:sz w:val="22"/>
          <w:szCs w:val="22"/>
        </w:rPr>
        <w:t>€ Χ 2%). Δεκτές γίνονται εγγυητικές επιστολές αναγνωρισμένης τράπεζας, συνταγμένες σύμφωνα με όσα ορίζονται στο άρθρο 26 του ΕΚΠΟΤΑ. Γίνονται δεκτές και εγγυητικές επιστολές του Ταμείου Παρακαταθηκών και Δανείων. Η εγγυητική πρέπει να έχει ισχύ τουλάχιστον</w:t>
      </w:r>
      <w:r w:rsidRPr="00A07057">
        <w:rPr>
          <w:rFonts w:ascii="Arial" w:hAnsi="Arial" w:cs="Arial"/>
          <w:b w:val="0"/>
          <w:color w:val="auto"/>
          <w:sz w:val="22"/>
          <w:szCs w:val="22"/>
        </w:rPr>
        <w:t xml:space="preserve"> επί ένα μήνα μετά τη λήξη του χρόνου προσφοράς όπως ορίζεται στο άρθρο 9 της παρούσης (ήτοι 5 μήνες).</w:t>
      </w:r>
    </w:p>
    <w:p w:rsidR="009C1E40" w:rsidRPr="00A07057" w:rsidRDefault="009C1E40" w:rsidP="009C1E40">
      <w:pPr>
        <w:shd w:val="clear" w:color="auto" w:fill="FFFFFF"/>
        <w:ind w:right="5"/>
        <w:jc w:val="both"/>
        <w:rPr>
          <w:rFonts w:ascii="Arial" w:hAnsi="Arial" w:cs="Arial"/>
          <w:b w:val="0"/>
          <w:bCs/>
          <w:color w:val="auto"/>
          <w:spacing w:val="-8"/>
          <w:sz w:val="22"/>
          <w:szCs w:val="22"/>
        </w:rPr>
      </w:pPr>
      <w:r w:rsidRPr="00A07057">
        <w:rPr>
          <w:rFonts w:ascii="Arial" w:hAnsi="Arial" w:cs="Arial"/>
          <w:b w:val="0"/>
          <w:bCs/>
          <w:color w:val="auto"/>
          <w:spacing w:val="-8"/>
          <w:sz w:val="22"/>
          <w:szCs w:val="22"/>
        </w:rPr>
        <w:t>Οι εγγυήσεις πρέπει να αναφέρουν και τα ακόλουθα:</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10"/>
          <w:sz w:val="22"/>
          <w:szCs w:val="22"/>
        </w:rPr>
      </w:pPr>
      <w:r w:rsidRPr="00A07057">
        <w:rPr>
          <w:rFonts w:ascii="Arial" w:hAnsi="Arial" w:cs="Arial"/>
          <w:b w:val="0"/>
          <w:bCs/>
          <w:color w:val="auto"/>
          <w:spacing w:val="-10"/>
          <w:sz w:val="22"/>
          <w:szCs w:val="22"/>
        </w:rPr>
        <w:t>Την ημερομηνία έκδοσης.</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7"/>
          <w:sz w:val="22"/>
          <w:szCs w:val="22"/>
        </w:rPr>
      </w:pPr>
      <w:r w:rsidRPr="00A07057">
        <w:rPr>
          <w:rFonts w:ascii="Arial" w:hAnsi="Arial" w:cs="Arial"/>
          <w:b w:val="0"/>
          <w:bCs/>
          <w:color w:val="auto"/>
          <w:spacing w:val="-7"/>
          <w:sz w:val="22"/>
          <w:szCs w:val="22"/>
        </w:rPr>
        <w:t>Τον εκδότη.</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8"/>
          <w:sz w:val="22"/>
          <w:szCs w:val="22"/>
        </w:rPr>
      </w:pPr>
      <w:r w:rsidRPr="00A07057">
        <w:rPr>
          <w:rFonts w:ascii="Arial" w:hAnsi="Arial" w:cs="Arial"/>
          <w:b w:val="0"/>
          <w:bCs/>
          <w:color w:val="auto"/>
          <w:spacing w:val="-8"/>
          <w:sz w:val="22"/>
          <w:szCs w:val="22"/>
        </w:rPr>
        <w:t>Τον φορέα προς τον οποίο απευθύνεται (Δήμος Δέλτα).</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8"/>
          <w:sz w:val="22"/>
          <w:szCs w:val="22"/>
        </w:rPr>
      </w:pPr>
      <w:r w:rsidRPr="00A07057">
        <w:rPr>
          <w:rFonts w:ascii="Arial" w:hAnsi="Arial" w:cs="Arial"/>
          <w:b w:val="0"/>
          <w:bCs/>
          <w:color w:val="auto"/>
          <w:spacing w:val="-8"/>
          <w:sz w:val="22"/>
          <w:szCs w:val="22"/>
        </w:rPr>
        <w:t>Τον αριθμό της εγγύησης.</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11"/>
          <w:sz w:val="22"/>
          <w:szCs w:val="22"/>
        </w:rPr>
      </w:pPr>
      <w:r w:rsidRPr="00A07057">
        <w:rPr>
          <w:rFonts w:ascii="Arial" w:hAnsi="Arial" w:cs="Arial"/>
          <w:b w:val="0"/>
          <w:bCs/>
          <w:color w:val="auto"/>
          <w:spacing w:val="-11"/>
          <w:sz w:val="22"/>
          <w:szCs w:val="22"/>
        </w:rPr>
        <w:t>Το ποσό που καλύπτει η εγγύηση.</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9"/>
          <w:sz w:val="22"/>
          <w:szCs w:val="22"/>
        </w:rPr>
      </w:pPr>
      <w:r w:rsidRPr="00A07057">
        <w:rPr>
          <w:rFonts w:ascii="Arial" w:hAnsi="Arial" w:cs="Arial"/>
          <w:b w:val="0"/>
          <w:bCs/>
          <w:color w:val="auto"/>
          <w:spacing w:val="-9"/>
          <w:sz w:val="22"/>
          <w:szCs w:val="22"/>
        </w:rPr>
        <w:t>Την πλήρη επωνυμία του προμηθευτή υπέρ του οποίου εκδίδεται η εγγύηση.</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9"/>
          <w:sz w:val="22"/>
          <w:szCs w:val="22"/>
        </w:rPr>
      </w:pPr>
      <w:r w:rsidRPr="00A07057">
        <w:rPr>
          <w:rFonts w:ascii="Arial" w:hAnsi="Arial" w:cs="Arial"/>
          <w:b w:val="0"/>
          <w:bCs/>
          <w:color w:val="auto"/>
          <w:spacing w:val="-9"/>
          <w:sz w:val="22"/>
          <w:szCs w:val="22"/>
        </w:rPr>
        <w:t>Τον τίτλο και τον αριθμό πρωτοκόλλου της διακήρυξης και την ημερομηνία διαγωνισμού.</w:t>
      </w:r>
    </w:p>
    <w:p w:rsidR="009C1E40" w:rsidRPr="00A07057" w:rsidRDefault="009C1E40" w:rsidP="009C1E40">
      <w:pPr>
        <w:shd w:val="clear" w:color="auto" w:fill="FFFFFF"/>
        <w:tabs>
          <w:tab w:val="left" w:pos="254"/>
        </w:tabs>
        <w:jc w:val="both"/>
        <w:rPr>
          <w:rFonts w:ascii="Arial" w:hAnsi="Arial" w:cs="Arial"/>
          <w:b w:val="0"/>
          <w:bCs/>
          <w:color w:val="auto"/>
          <w:sz w:val="22"/>
          <w:szCs w:val="22"/>
        </w:rPr>
      </w:pPr>
      <w:r w:rsidRPr="00A07057">
        <w:rPr>
          <w:rFonts w:ascii="Arial" w:hAnsi="Arial" w:cs="Arial"/>
          <w:b w:val="0"/>
          <w:bCs/>
          <w:color w:val="auto"/>
          <w:spacing w:val="-5"/>
          <w:sz w:val="22"/>
          <w:szCs w:val="22"/>
        </w:rPr>
        <w:t xml:space="preserve">β. </w:t>
      </w:r>
      <w:r w:rsidRPr="00A07057">
        <w:rPr>
          <w:rFonts w:ascii="Arial" w:hAnsi="Arial" w:cs="Arial"/>
          <w:b w:val="0"/>
          <w:bCs/>
          <w:color w:val="auto"/>
          <w:spacing w:val="-5"/>
          <w:sz w:val="22"/>
          <w:szCs w:val="22"/>
          <w:u w:val="single"/>
        </w:rPr>
        <w:t>Απόσπασμα ποινικού μητρώου</w:t>
      </w:r>
      <w:r w:rsidRPr="00A07057">
        <w:rPr>
          <w:rFonts w:ascii="Arial" w:hAnsi="Arial" w:cs="Arial"/>
          <w:b w:val="0"/>
          <w:bCs/>
          <w:color w:val="auto"/>
          <w:spacing w:val="-5"/>
          <w:sz w:val="22"/>
          <w:szCs w:val="22"/>
        </w:rPr>
        <w:t xml:space="preserve"> έκδοσης τουλάχιστον του τελευταίου τριμήνου, από το </w:t>
      </w:r>
      <w:r w:rsidRPr="00A07057">
        <w:rPr>
          <w:rFonts w:ascii="Arial" w:hAnsi="Arial" w:cs="Arial"/>
          <w:b w:val="0"/>
          <w:bCs/>
          <w:color w:val="auto"/>
          <w:spacing w:val="-2"/>
          <w:sz w:val="22"/>
          <w:szCs w:val="22"/>
        </w:rPr>
        <w:t xml:space="preserve">οποίο να προκύπτει ότι δεν έχουν καταδικασθεί για αδίκημα σχετικό με την άσκηση της </w:t>
      </w:r>
      <w:r w:rsidRPr="00A07057">
        <w:rPr>
          <w:rFonts w:ascii="Arial" w:hAnsi="Arial" w:cs="Arial"/>
          <w:b w:val="0"/>
          <w:bCs/>
          <w:color w:val="auto"/>
          <w:sz w:val="22"/>
          <w:szCs w:val="22"/>
        </w:rPr>
        <w:t>επαγγελματικής τους δραστηριότητας.</w:t>
      </w:r>
    </w:p>
    <w:p w:rsidR="009C1E40" w:rsidRPr="00A07057" w:rsidRDefault="009C1E40" w:rsidP="009C1E40">
      <w:pPr>
        <w:widowControl w:val="0"/>
        <w:suppressAutoHyphens w:val="0"/>
        <w:autoSpaceDE w:val="0"/>
        <w:autoSpaceDN w:val="0"/>
        <w:adjustRightInd w:val="0"/>
        <w:ind w:firstLine="720"/>
        <w:jc w:val="both"/>
        <w:rPr>
          <w:rFonts w:ascii="Arial" w:hAnsi="Arial" w:cs="Arial"/>
          <w:b w:val="0"/>
          <w:bCs/>
          <w:color w:val="auto"/>
          <w:spacing w:val="-2"/>
          <w:sz w:val="22"/>
          <w:szCs w:val="22"/>
        </w:rPr>
      </w:pPr>
      <w:r w:rsidRPr="00A07057">
        <w:rPr>
          <w:rFonts w:ascii="Arial" w:hAnsi="Arial" w:cs="Arial"/>
          <w:b w:val="0"/>
          <w:bCs/>
          <w:color w:val="auto"/>
          <w:spacing w:val="-2"/>
          <w:sz w:val="22"/>
          <w:szCs w:val="22"/>
        </w:rPr>
        <w:t>Υπόχρεοι στην προσκόμιση ποινικού μητρώου είναι οι Έλληνες και οι Αλλοδαποί πολίτες</w:t>
      </w:r>
      <w:r>
        <w:rPr>
          <w:rFonts w:ascii="Arial" w:hAnsi="Arial" w:cs="Arial"/>
          <w:b w:val="0"/>
          <w:bCs/>
          <w:color w:val="auto"/>
          <w:spacing w:val="-2"/>
          <w:sz w:val="22"/>
          <w:szCs w:val="22"/>
          <w:lang w:val="el-GR"/>
        </w:rPr>
        <w:t xml:space="preserve"> (φυσικά πρόσωπα)</w:t>
      </w:r>
      <w:r w:rsidRPr="00A07057">
        <w:rPr>
          <w:rFonts w:ascii="Arial" w:hAnsi="Arial" w:cs="Arial"/>
          <w:b w:val="0"/>
          <w:bCs/>
          <w:color w:val="auto"/>
          <w:spacing w:val="-2"/>
          <w:sz w:val="22"/>
          <w:szCs w:val="22"/>
        </w:rPr>
        <w:t xml:space="preserve"> και όχι τα νομικά πρόσωπα ημεδαπά ή αλλοδαπά, σύμφωνα με το άρθρο 7 του Ε.Κ.Π.Ο.Τ.Α.</w:t>
      </w:r>
    </w:p>
    <w:p w:rsidR="009C1E40" w:rsidRPr="00A07057" w:rsidRDefault="009C1E40" w:rsidP="009C1E40">
      <w:pPr>
        <w:shd w:val="clear" w:color="auto" w:fill="FFFFFF"/>
        <w:jc w:val="both"/>
        <w:rPr>
          <w:rFonts w:ascii="Arial" w:hAnsi="Arial" w:cs="Arial"/>
          <w:b w:val="0"/>
          <w:bCs/>
          <w:color w:val="auto"/>
          <w:spacing w:val="-8"/>
          <w:sz w:val="22"/>
          <w:szCs w:val="22"/>
        </w:rPr>
      </w:pPr>
      <w:r w:rsidRPr="00A07057">
        <w:rPr>
          <w:rFonts w:ascii="Arial" w:hAnsi="Arial" w:cs="Arial"/>
          <w:b w:val="0"/>
          <w:bCs/>
          <w:color w:val="auto"/>
          <w:spacing w:val="-8"/>
          <w:sz w:val="22"/>
          <w:szCs w:val="22"/>
        </w:rPr>
        <w:t xml:space="preserve">γ. </w:t>
      </w:r>
      <w:r w:rsidRPr="00A07057">
        <w:rPr>
          <w:rFonts w:ascii="Arial" w:hAnsi="Arial" w:cs="Arial"/>
          <w:b w:val="0"/>
          <w:bCs/>
          <w:color w:val="auto"/>
          <w:spacing w:val="-8"/>
          <w:sz w:val="22"/>
          <w:szCs w:val="22"/>
          <w:u w:val="single"/>
        </w:rPr>
        <w:t>Πιστοποιητικά αρμόδιας Δικαστικής ή Διοικητικής Αρχής</w:t>
      </w:r>
      <w:r w:rsidRPr="00A07057">
        <w:rPr>
          <w:rFonts w:ascii="Arial" w:hAnsi="Arial" w:cs="Arial"/>
          <w:b w:val="0"/>
          <w:bCs/>
          <w:color w:val="auto"/>
          <w:spacing w:val="-8"/>
          <w:sz w:val="22"/>
          <w:szCs w:val="22"/>
        </w:rPr>
        <w:t xml:space="preserve"> σε πρωτότυπο ή επικυρωμένο αντίγραφο,</w:t>
      </w:r>
      <w:r w:rsidRPr="00A07057">
        <w:rPr>
          <w:rFonts w:ascii="Arial" w:hAnsi="Arial" w:cs="Arial"/>
          <w:b w:val="0"/>
          <w:color w:val="auto"/>
          <w:w w:val="99"/>
          <w:sz w:val="22"/>
          <w:szCs w:val="22"/>
        </w:rPr>
        <w:t xml:space="preserve"> </w:t>
      </w:r>
      <w:r w:rsidRPr="00A07057">
        <w:rPr>
          <w:rFonts w:ascii="Arial" w:hAnsi="Arial" w:cs="Arial"/>
          <w:b w:val="0"/>
          <w:bCs/>
          <w:color w:val="auto"/>
          <w:spacing w:val="-8"/>
          <w:sz w:val="22"/>
          <w:szCs w:val="22"/>
        </w:rPr>
        <w:t>από τα οποία να προκύπτει ότι:</w:t>
      </w:r>
    </w:p>
    <w:p w:rsidR="009C1E40" w:rsidRPr="00A07057" w:rsidRDefault="009C1E40" w:rsidP="009C1E40">
      <w:pPr>
        <w:widowControl w:val="0"/>
        <w:shd w:val="clear" w:color="auto" w:fill="FFFFFF"/>
        <w:tabs>
          <w:tab w:val="left" w:pos="989"/>
        </w:tabs>
        <w:autoSpaceDE w:val="0"/>
        <w:spacing w:line="240" w:lineRule="auto"/>
        <w:ind w:right="10"/>
        <w:jc w:val="both"/>
        <w:rPr>
          <w:rFonts w:ascii="Arial" w:hAnsi="Arial" w:cs="Arial"/>
          <w:b w:val="0"/>
          <w:bCs/>
          <w:color w:val="auto"/>
          <w:sz w:val="22"/>
          <w:szCs w:val="22"/>
        </w:rPr>
      </w:pPr>
      <w:r>
        <w:rPr>
          <w:rFonts w:ascii="Arial" w:hAnsi="Arial" w:cs="Arial"/>
          <w:b w:val="0"/>
          <w:bCs/>
          <w:color w:val="auto"/>
          <w:spacing w:val="-6"/>
          <w:sz w:val="22"/>
          <w:szCs w:val="22"/>
          <w:lang w:val="el-GR"/>
        </w:rPr>
        <w:t xml:space="preserve">- </w:t>
      </w:r>
      <w:r w:rsidRPr="00A07057">
        <w:rPr>
          <w:rFonts w:ascii="Arial" w:hAnsi="Arial" w:cs="Arial"/>
          <w:b w:val="0"/>
          <w:bCs/>
          <w:color w:val="auto"/>
          <w:spacing w:val="-6"/>
          <w:sz w:val="22"/>
          <w:szCs w:val="22"/>
        </w:rPr>
        <w:t xml:space="preserve">Δεν τελούν σε πτώχευση, εκκαθάριση, αναγκαστική διαχείριση, πτωχευτικό </w:t>
      </w:r>
      <w:r w:rsidRPr="00A07057">
        <w:rPr>
          <w:rFonts w:ascii="Arial" w:hAnsi="Arial" w:cs="Arial"/>
          <w:b w:val="0"/>
          <w:bCs/>
          <w:color w:val="auto"/>
          <w:sz w:val="22"/>
          <w:szCs w:val="22"/>
        </w:rPr>
        <w:t>συμβιβασμό ή άλλη ανάλογη κατάσταση.</w:t>
      </w:r>
    </w:p>
    <w:p w:rsidR="009C1E40" w:rsidRPr="00A07057" w:rsidRDefault="009C1E40" w:rsidP="009C1E40">
      <w:pPr>
        <w:widowControl w:val="0"/>
        <w:shd w:val="clear" w:color="auto" w:fill="FFFFFF"/>
        <w:tabs>
          <w:tab w:val="left" w:pos="989"/>
        </w:tabs>
        <w:autoSpaceDE w:val="0"/>
        <w:spacing w:line="240" w:lineRule="auto"/>
        <w:jc w:val="both"/>
        <w:rPr>
          <w:rFonts w:ascii="Arial" w:hAnsi="Arial" w:cs="Arial"/>
          <w:b w:val="0"/>
          <w:bCs/>
          <w:color w:val="auto"/>
          <w:sz w:val="22"/>
          <w:szCs w:val="22"/>
        </w:rPr>
      </w:pPr>
      <w:r>
        <w:rPr>
          <w:rFonts w:ascii="Arial" w:hAnsi="Arial" w:cs="Arial"/>
          <w:b w:val="0"/>
          <w:bCs/>
          <w:color w:val="auto"/>
          <w:spacing w:val="-5"/>
          <w:sz w:val="22"/>
          <w:szCs w:val="22"/>
          <w:lang w:val="el-GR"/>
        </w:rPr>
        <w:t xml:space="preserve">- </w:t>
      </w:r>
      <w:r w:rsidRPr="00A07057">
        <w:rPr>
          <w:rFonts w:ascii="Arial" w:hAnsi="Arial" w:cs="Arial"/>
          <w:b w:val="0"/>
          <w:bCs/>
          <w:color w:val="auto"/>
          <w:spacing w:val="-5"/>
          <w:sz w:val="22"/>
          <w:szCs w:val="22"/>
        </w:rPr>
        <w:t xml:space="preserve">Δεν τελούν υπό διαδικασία κήρυξης σε πτώχευση, έκδοσης αναγκαστικής </w:t>
      </w:r>
      <w:r w:rsidRPr="00A07057">
        <w:rPr>
          <w:rFonts w:ascii="Arial" w:hAnsi="Arial" w:cs="Arial"/>
          <w:b w:val="0"/>
          <w:bCs/>
          <w:color w:val="auto"/>
          <w:spacing w:val="-10"/>
          <w:sz w:val="22"/>
          <w:szCs w:val="22"/>
        </w:rPr>
        <w:t xml:space="preserve">εκκαθάρισης, αναγκαστικής διαχείρισης, πτωχευτικού συμβιβασμού ή υπό άλλη ανάλογη </w:t>
      </w:r>
      <w:r w:rsidRPr="00A07057">
        <w:rPr>
          <w:rFonts w:ascii="Arial" w:hAnsi="Arial" w:cs="Arial"/>
          <w:b w:val="0"/>
          <w:bCs/>
          <w:color w:val="auto"/>
          <w:sz w:val="22"/>
          <w:szCs w:val="22"/>
        </w:rPr>
        <w:t>διαδικασία.</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 xml:space="preserve">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w:t>
      </w:r>
      <w:r w:rsidRPr="00F53593">
        <w:rPr>
          <w:rFonts w:ascii="Arial" w:hAnsi="Arial" w:cs="Arial"/>
          <w:bCs/>
          <w:color w:val="auto"/>
          <w:spacing w:val="-9"/>
          <w:sz w:val="22"/>
          <w:szCs w:val="22"/>
          <w:u w:val="single"/>
        </w:rPr>
        <w:t>ο συμμετέχων καταθέτει ένορκη βεβαίωση</w:t>
      </w:r>
      <w:r w:rsidRPr="00A07057">
        <w:rPr>
          <w:rFonts w:ascii="Arial" w:hAnsi="Arial" w:cs="Arial"/>
          <w:b w:val="0"/>
          <w:bCs/>
          <w:color w:val="auto"/>
          <w:spacing w:val="-9"/>
          <w:sz w:val="22"/>
          <w:szCs w:val="22"/>
        </w:rPr>
        <w:t xml:space="preserve">,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w:t>
      </w:r>
      <w:r w:rsidRPr="00A07057">
        <w:rPr>
          <w:rFonts w:ascii="Arial" w:hAnsi="Arial" w:cs="Arial"/>
          <w:b w:val="0"/>
          <w:bCs/>
          <w:color w:val="auto"/>
          <w:spacing w:val="-9"/>
          <w:sz w:val="22"/>
          <w:szCs w:val="22"/>
        </w:rPr>
        <w:lastRenderedPageBreak/>
        <w:t>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8"/>
          <w:sz w:val="22"/>
          <w:szCs w:val="22"/>
        </w:rPr>
        <w:t xml:space="preserve">δ. </w:t>
      </w:r>
      <w:r w:rsidRPr="00A07057">
        <w:rPr>
          <w:rFonts w:ascii="Arial" w:hAnsi="Arial" w:cs="Arial"/>
          <w:b w:val="0"/>
          <w:bCs/>
          <w:color w:val="auto"/>
          <w:spacing w:val="-8"/>
          <w:sz w:val="22"/>
          <w:szCs w:val="22"/>
          <w:u w:val="single"/>
        </w:rPr>
        <w:t>Πιστοποιητικό από αρμόδια αρχή</w:t>
      </w:r>
      <w:r w:rsidRPr="00A07057">
        <w:rPr>
          <w:rFonts w:ascii="Arial" w:hAnsi="Arial" w:cs="Arial"/>
          <w:b w:val="0"/>
          <w:bCs/>
          <w:color w:val="auto"/>
          <w:spacing w:val="-8"/>
          <w:sz w:val="22"/>
          <w:szCs w:val="22"/>
        </w:rPr>
        <w:t xml:space="preserve"> από το οποίο να προκύπτει ότι είναι ενήμεροι ως προς</w:t>
      </w:r>
      <w:r w:rsidRPr="00A07057">
        <w:rPr>
          <w:rFonts w:ascii="Arial" w:hAnsi="Arial" w:cs="Arial"/>
          <w:b w:val="0"/>
          <w:color w:val="auto"/>
          <w:sz w:val="22"/>
          <w:szCs w:val="22"/>
        </w:rPr>
        <w:t xml:space="preserve"> </w:t>
      </w:r>
      <w:r w:rsidRPr="00A07057">
        <w:rPr>
          <w:rFonts w:ascii="Arial" w:hAnsi="Arial" w:cs="Arial"/>
          <w:b w:val="0"/>
          <w:bCs/>
          <w:color w:val="auto"/>
          <w:spacing w:val="-4"/>
          <w:sz w:val="22"/>
          <w:szCs w:val="22"/>
        </w:rPr>
        <w:t xml:space="preserve">τις υποχρεώσεις τους που αφορούν τις </w:t>
      </w:r>
      <w:r w:rsidRPr="00A07057">
        <w:rPr>
          <w:rFonts w:ascii="Arial" w:hAnsi="Arial" w:cs="Arial"/>
          <w:b w:val="0"/>
          <w:bCs/>
          <w:color w:val="auto"/>
          <w:spacing w:val="-4"/>
          <w:sz w:val="22"/>
          <w:szCs w:val="22"/>
          <w:u w:val="single"/>
        </w:rPr>
        <w:t>εισφορές κοινωνικής ασφάλισης</w:t>
      </w:r>
      <w:r w:rsidRPr="00A07057">
        <w:rPr>
          <w:rFonts w:ascii="Arial" w:hAnsi="Arial" w:cs="Arial"/>
          <w:b w:val="0"/>
          <w:bCs/>
          <w:color w:val="auto"/>
          <w:spacing w:val="-4"/>
          <w:sz w:val="22"/>
          <w:szCs w:val="22"/>
        </w:rPr>
        <w:t xml:space="preserve"> </w:t>
      </w:r>
      <w:r w:rsidRPr="00A07057">
        <w:rPr>
          <w:rFonts w:ascii="Arial" w:hAnsi="Arial" w:cs="Arial"/>
          <w:b w:val="0"/>
          <w:bCs/>
          <w:color w:val="auto"/>
          <w:spacing w:val="-4"/>
          <w:sz w:val="22"/>
          <w:szCs w:val="22"/>
          <w:u w:val="single"/>
        </w:rPr>
        <w:t>κύριας και επικουρικής</w:t>
      </w:r>
      <w:r w:rsidRPr="00A07057">
        <w:rPr>
          <w:rFonts w:ascii="Arial" w:hAnsi="Arial" w:cs="Arial"/>
          <w:b w:val="0"/>
          <w:bCs/>
          <w:color w:val="auto"/>
          <w:spacing w:val="-4"/>
          <w:sz w:val="22"/>
          <w:szCs w:val="22"/>
        </w:rPr>
        <w:t xml:space="preserve"> και ως προς τις</w:t>
      </w:r>
      <w:r w:rsidRPr="00A07057">
        <w:rPr>
          <w:rFonts w:ascii="Arial" w:hAnsi="Arial" w:cs="Arial"/>
          <w:b w:val="0"/>
          <w:color w:val="auto"/>
          <w:sz w:val="22"/>
          <w:szCs w:val="22"/>
        </w:rPr>
        <w:t xml:space="preserve"> </w:t>
      </w:r>
      <w:r w:rsidRPr="00A07057">
        <w:rPr>
          <w:rFonts w:ascii="Arial" w:hAnsi="Arial" w:cs="Arial"/>
          <w:b w:val="0"/>
          <w:bCs/>
          <w:color w:val="auto"/>
          <w:spacing w:val="-10"/>
          <w:sz w:val="22"/>
          <w:szCs w:val="22"/>
          <w:u w:val="single"/>
        </w:rPr>
        <w:t>φορολογικές υποχρεώσεις</w:t>
      </w:r>
      <w:r w:rsidRPr="00A07057">
        <w:rPr>
          <w:rFonts w:ascii="Arial" w:hAnsi="Arial" w:cs="Arial"/>
          <w:b w:val="0"/>
          <w:bCs/>
          <w:color w:val="auto"/>
          <w:spacing w:val="-10"/>
          <w:sz w:val="22"/>
          <w:szCs w:val="22"/>
        </w:rPr>
        <w:t xml:space="preserve"> τους κατά την ημέρα του διαγωνισμού.</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 xml:space="preserve">Διευκρινίζεται ότι το πιστοποιητικό ασφαλιστικής ενημερότητας θα αφορά όλους τους απασχολούμενους με οποιαδήποτε σχέση εργασίας στην επιχείρηση του συμμετέχοντος </w:t>
      </w:r>
      <w:r w:rsidRPr="003E4B94">
        <w:rPr>
          <w:rFonts w:ascii="Arial" w:hAnsi="Arial" w:cs="Arial"/>
          <w:bCs/>
          <w:color w:val="auto"/>
          <w:spacing w:val="-9"/>
          <w:sz w:val="22"/>
          <w:szCs w:val="22"/>
          <w:u w:val="single"/>
        </w:rPr>
        <w:t>συμπεριλαμβανομένων  των  εργοδοτών</w:t>
      </w:r>
      <w:r w:rsidRPr="00A07057">
        <w:rPr>
          <w:rFonts w:ascii="Arial" w:hAnsi="Arial" w:cs="Arial"/>
          <w:b w:val="0"/>
          <w:bCs/>
          <w:color w:val="auto"/>
          <w:spacing w:val="-9"/>
          <w:sz w:val="22"/>
          <w:szCs w:val="22"/>
        </w:rPr>
        <w:t>,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9C1E40" w:rsidRPr="00A07057" w:rsidRDefault="009C1E40" w:rsidP="009C1E40">
      <w:pPr>
        <w:shd w:val="clear" w:color="auto" w:fill="FFFFFF"/>
        <w:jc w:val="both"/>
        <w:rPr>
          <w:rFonts w:ascii="Arial" w:hAnsi="Arial" w:cs="Arial"/>
          <w:b w:val="0"/>
          <w:bCs/>
          <w:color w:val="auto"/>
          <w:spacing w:val="-8"/>
          <w:sz w:val="22"/>
          <w:szCs w:val="22"/>
        </w:rPr>
      </w:pPr>
      <w:r w:rsidRPr="00A07057">
        <w:rPr>
          <w:rFonts w:ascii="Arial" w:hAnsi="Arial" w:cs="Arial"/>
          <w:b w:val="0"/>
          <w:bCs/>
          <w:color w:val="auto"/>
          <w:spacing w:val="-7"/>
          <w:sz w:val="22"/>
          <w:szCs w:val="22"/>
        </w:rPr>
        <w:t>ε. Σε περίπτωση εγκατάστασης τους στο εξωτερικό τα δικαιολογητικά των παραγράφων (γ)</w:t>
      </w:r>
      <w:r w:rsidRPr="00A07057">
        <w:rPr>
          <w:rFonts w:ascii="Arial" w:hAnsi="Arial" w:cs="Arial"/>
          <w:b w:val="0"/>
          <w:color w:val="auto"/>
          <w:sz w:val="22"/>
          <w:szCs w:val="22"/>
        </w:rPr>
        <w:t xml:space="preserve"> </w:t>
      </w:r>
      <w:r w:rsidRPr="00A07057">
        <w:rPr>
          <w:rFonts w:ascii="Arial" w:hAnsi="Arial" w:cs="Arial"/>
          <w:b w:val="0"/>
          <w:bCs/>
          <w:color w:val="auto"/>
          <w:spacing w:val="-2"/>
          <w:sz w:val="22"/>
          <w:szCs w:val="22"/>
        </w:rPr>
        <w:t>και (δ) του παρόντος εκδίδονται με βάση την ισχύουσα νομοθεσία της χώρας που είναι</w:t>
      </w:r>
      <w:r w:rsidRPr="00A07057">
        <w:rPr>
          <w:rFonts w:ascii="Arial" w:hAnsi="Arial" w:cs="Arial"/>
          <w:b w:val="0"/>
          <w:color w:val="auto"/>
          <w:sz w:val="22"/>
          <w:szCs w:val="22"/>
        </w:rPr>
        <w:t xml:space="preserve"> </w:t>
      </w:r>
      <w:r w:rsidRPr="00A07057">
        <w:rPr>
          <w:rFonts w:ascii="Arial" w:hAnsi="Arial" w:cs="Arial"/>
          <w:b w:val="0"/>
          <w:bCs/>
          <w:color w:val="auto"/>
          <w:spacing w:val="-8"/>
          <w:sz w:val="22"/>
          <w:szCs w:val="22"/>
        </w:rPr>
        <w:t>εγκατεστημένοι.</w:t>
      </w:r>
    </w:p>
    <w:p w:rsidR="009C1E40" w:rsidRPr="00A07057" w:rsidRDefault="009C1E40" w:rsidP="009C1E40">
      <w:pPr>
        <w:shd w:val="clear" w:color="auto" w:fill="FFFFFF"/>
        <w:jc w:val="both"/>
        <w:rPr>
          <w:rFonts w:ascii="Arial" w:hAnsi="Arial" w:cs="Arial"/>
          <w:b w:val="0"/>
          <w:bCs/>
          <w:color w:val="auto"/>
          <w:spacing w:val="-7"/>
          <w:sz w:val="22"/>
          <w:szCs w:val="22"/>
          <w:u w:val="single"/>
        </w:rPr>
      </w:pPr>
      <w:r w:rsidRPr="00A07057">
        <w:rPr>
          <w:rFonts w:ascii="Arial" w:hAnsi="Arial" w:cs="Arial"/>
          <w:b w:val="0"/>
          <w:bCs/>
          <w:color w:val="auto"/>
          <w:spacing w:val="-7"/>
          <w:sz w:val="22"/>
          <w:szCs w:val="22"/>
        </w:rPr>
        <w:t xml:space="preserve">στ. </w:t>
      </w:r>
      <w:r w:rsidRPr="00A07057">
        <w:rPr>
          <w:rFonts w:ascii="Arial" w:hAnsi="Arial" w:cs="Arial"/>
          <w:b w:val="0"/>
          <w:bCs/>
          <w:color w:val="auto"/>
          <w:spacing w:val="-7"/>
          <w:sz w:val="22"/>
          <w:szCs w:val="22"/>
          <w:u w:val="single"/>
        </w:rPr>
        <w:t>Πιστοποιητικό του οικείου επιμελητηρίου</w:t>
      </w:r>
      <w:r w:rsidRPr="00A07057">
        <w:rPr>
          <w:rFonts w:ascii="Arial" w:hAnsi="Arial" w:cs="Arial"/>
          <w:b w:val="0"/>
          <w:bCs/>
          <w:color w:val="auto"/>
          <w:spacing w:val="-7"/>
          <w:sz w:val="22"/>
          <w:szCs w:val="22"/>
        </w:rPr>
        <w:t xml:space="preserve"> με πιστοποίηση της εγγραφής τους για το συγκεκριμένο επάγγελμα </w:t>
      </w:r>
      <w:r w:rsidRPr="00A07057">
        <w:rPr>
          <w:rFonts w:ascii="Arial" w:hAnsi="Arial" w:cs="Arial"/>
          <w:b w:val="0"/>
          <w:bCs/>
          <w:color w:val="auto"/>
          <w:spacing w:val="-7"/>
          <w:sz w:val="22"/>
          <w:szCs w:val="22"/>
          <w:u w:val="single"/>
        </w:rPr>
        <w:t>που να έχει εκδοθεί το πολύ έξι (6) μήνες πριν από την ημερομηνία του διαγωνισμού.</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Επίσης, ο φάκελος των δικαιολογητικών συμμετοχής, εκτός των παραπάνω, πρέπει να περιέχει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Οι δηλώσεις (υπεύθυνες ή μη) υποβάλλονται σύμφωνα με το άρθρο 11 του Ν. 2690/99, όπως και κάθε δήλωση που απαιτεί η παρούσα διακήρυξη.</w:t>
      </w:r>
    </w:p>
    <w:p w:rsidR="009C1E40" w:rsidRPr="00A07057" w:rsidRDefault="009C1E40" w:rsidP="009C1E40">
      <w:pPr>
        <w:shd w:val="clear" w:color="auto" w:fill="FFFFFF"/>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 xml:space="preserve">Όλα τα έγγραφα και δικαιολογητικά που απαιτούνται από την παρούσα προκήρυξη </w:t>
      </w:r>
      <w:r w:rsidRPr="00A07057">
        <w:rPr>
          <w:rFonts w:ascii="Arial" w:hAnsi="Arial" w:cs="Arial"/>
          <w:b w:val="0"/>
          <w:bCs/>
          <w:color w:val="auto"/>
          <w:spacing w:val="-9"/>
          <w:sz w:val="22"/>
          <w:szCs w:val="22"/>
          <w:u w:val="single"/>
        </w:rPr>
        <w:t>πρέπει να προσκομίζονται σε πρωτότυπο ή σε επικυρωμένα αντίγραφα</w:t>
      </w:r>
      <w:r w:rsidRPr="00A07057">
        <w:rPr>
          <w:rFonts w:ascii="Arial" w:hAnsi="Arial" w:cs="Arial"/>
          <w:b w:val="0"/>
          <w:bCs/>
          <w:color w:val="auto"/>
          <w:spacing w:val="-9"/>
          <w:sz w:val="22"/>
          <w:szCs w:val="22"/>
        </w:rPr>
        <w:t>.</w:t>
      </w:r>
    </w:p>
    <w:p w:rsidR="009C1E40" w:rsidRPr="00A07057" w:rsidRDefault="009C1E40" w:rsidP="009C1E40">
      <w:pPr>
        <w:shd w:val="clear" w:color="auto" w:fill="FFFFFF"/>
        <w:jc w:val="both"/>
        <w:rPr>
          <w:rFonts w:ascii="Arial" w:hAnsi="Arial" w:cs="Arial"/>
          <w:b w:val="0"/>
          <w:bCs/>
          <w:color w:val="auto"/>
          <w:spacing w:val="-9"/>
          <w:sz w:val="22"/>
          <w:szCs w:val="22"/>
        </w:rPr>
      </w:pPr>
    </w:p>
    <w:p w:rsidR="009C1E40" w:rsidRPr="00A07057" w:rsidRDefault="009C1E40" w:rsidP="009C1E40">
      <w:pPr>
        <w:shd w:val="clear" w:color="auto" w:fill="FFFFFF"/>
        <w:tabs>
          <w:tab w:val="left" w:pos="245"/>
        </w:tabs>
        <w:rPr>
          <w:rFonts w:ascii="Arial" w:hAnsi="Arial" w:cs="Arial"/>
          <w:b w:val="0"/>
          <w:bCs/>
          <w:color w:val="auto"/>
          <w:sz w:val="22"/>
          <w:szCs w:val="22"/>
          <w:u w:val="single"/>
        </w:rPr>
      </w:pPr>
      <w:r w:rsidRPr="00A07057">
        <w:rPr>
          <w:rFonts w:ascii="Arial" w:hAnsi="Arial" w:cs="Arial"/>
          <w:b w:val="0"/>
          <w:bCs/>
          <w:color w:val="auto"/>
          <w:sz w:val="22"/>
          <w:szCs w:val="22"/>
          <w:u w:val="single"/>
        </w:rPr>
        <w:t>2.</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ΟΙ ΑΛΛΟΔΑΠΟΙ ΠΡΟΜΗΘΕΥΤΕΣ</w:t>
      </w:r>
    </w:p>
    <w:p w:rsidR="009C1E40" w:rsidRPr="00A07057" w:rsidRDefault="009C1E40" w:rsidP="009C1E40">
      <w:pPr>
        <w:ind w:firstLine="720"/>
        <w:jc w:val="both"/>
        <w:rPr>
          <w:rFonts w:ascii="Arial" w:hAnsi="Arial" w:cs="Arial"/>
          <w:b w:val="0"/>
          <w:bCs/>
          <w:color w:val="auto"/>
          <w:spacing w:val="-12"/>
          <w:sz w:val="22"/>
          <w:szCs w:val="22"/>
        </w:rPr>
      </w:pPr>
      <w:r w:rsidRPr="00A07057">
        <w:rPr>
          <w:rFonts w:ascii="Arial" w:hAnsi="Arial" w:cs="Arial"/>
          <w:b w:val="0"/>
          <w:bCs/>
          <w:color w:val="auto"/>
          <w:spacing w:val="-12"/>
          <w:sz w:val="22"/>
          <w:szCs w:val="22"/>
        </w:rPr>
        <w:t>Τα ως άνω για τους Έλληνες πολίτες, που όμως εκδίδονται από την χώρα εγκατάστασής τους.</w:t>
      </w:r>
    </w:p>
    <w:p w:rsidR="009C1E40" w:rsidRPr="00A07057" w:rsidRDefault="009C1E40" w:rsidP="009C1E40">
      <w:pPr>
        <w:shd w:val="clear" w:color="auto" w:fill="FFFFFF"/>
        <w:ind w:right="10"/>
        <w:jc w:val="both"/>
        <w:rPr>
          <w:rFonts w:ascii="Arial" w:hAnsi="Arial" w:cs="Arial"/>
          <w:b w:val="0"/>
          <w:bCs/>
          <w:color w:val="auto"/>
          <w:spacing w:val="-12"/>
          <w:sz w:val="22"/>
          <w:szCs w:val="22"/>
        </w:rPr>
      </w:pPr>
    </w:p>
    <w:p w:rsidR="009C1E40" w:rsidRPr="00A07057" w:rsidRDefault="009C1E40" w:rsidP="009C1E40">
      <w:pPr>
        <w:shd w:val="clear" w:color="auto" w:fill="FFFFFF"/>
        <w:tabs>
          <w:tab w:val="left" w:pos="245"/>
        </w:tabs>
        <w:rPr>
          <w:rFonts w:ascii="Arial" w:hAnsi="Arial" w:cs="Arial"/>
          <w:b w:val="0"/>
          <w:bCs/>
          <w:color w:val="auto"/>
          <w:sz w:val="22"/>
          <w:szCs w:val="22"/>
          <w:u w:val="single"/>
        </w:rPr>
      </w:pPr>
      <w:r w:rsidRPr="00A07057">
        <w:rPr>
          <w:rFonts w:ascii="Arial" w:hAnsi="Arial" w:cs="Arial"/>
          <w:b w:val="0"/>
          <w:bCs/>
          <w:color w:val="auto"/>
          <w:sz w:val="22"/>
          <w:szCs w:val="22"/>
          <w:u w:val="single"/>
        </w:rPr>
        <w:t>3.</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ΤΑ ΝΟΜΙΚΑ ΠΡΟΣΩΠΑ ΗΜΕΔΑΠΑ Η ΑΛΛΟΔΑΠΑ</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pacing w:val="-12"/>
          <w:sz w:val="22"/>
          <w:szCs w:val="22"/>
        </w:rPr>
        <w:t xml:space="preserve">Όλα τα δικαιολογητικά που αναφέρονται παραπάνω, εκτός από το απόσπασμα του ποινικού </w:t>
      </w:r>
      <w:r w:rsidRPr="00A07057">
        <w:rPr>
          <w:rFonts w:ascii="Arial" w:hAnsi="Arial" w:cs="Arial"/>
          <w:b w:val="0"/>
          <w:bCs/>
          <w:color w:val="auto"/>
          <w:spacing w:val="-3"/>
          <w:sz w:val="22"/>
          <w:szCs w:val="22"/>
        </w:rPr>
        <w:t xml:space="preserve">μητρώου ή άλλου αντίστοιχου με αυτό έγγραφο. Στην περίπτωση αυτή υποχρέωση </w:t>
      </w:r>
      <w:r w:rsidRPr="00A07057">
        <w:rPr>
          <w:rFonts w:ascii="Arial" w:hAnsi="Arial" w:cs="Arial"/>
          <w:b w:val="0"/>
          <w:bCs/>
          <w:color w:val="auto"/>
          <w:sz w:val="22"/>
          <w:szCs w:val="22"/>
        </w:rPr>
        <w:t xml:space="preserve">προσκόμισης ποινικού μητρώου έχει ο νόμιμος εκπρόσωπος της συμμετεχούσης </w:t>
      </w:r>
      <w:r w:rsidRPr="00A07057">
        <w:rPr>
          <w:rFonts w:ascii="Arial" w:hAnsi="Arial" w:cs="Arial"/>
          <w:b w:val="0"/>
          <w:bCs/>
          <w:color w:val="auto"/>
          <w:spacing w:val="-7"/>
          <w:sz w:val="22"/>
          <w:szCs w:val="22"/>
        </w:rPr>
        <w:t xml:space="preserve">εταιρείας, καθώς και επίσημο έγγραφο από το οποίο προκύπτει η ιδιότητα του νόμιμου </w:t>
      </w:r>
      <w:r w:rsidRPr="00A07057">
        <w:rPr>
          <w:rFonts w:ascii="Arial" w:hAnsi="Arial" w:cs="Arial"/>
          <w:b w:val="0"/>
          <w:bCs/>
          <w:color w:val="auto"/>
          <w:sz w:val="22"/>
          <w:szCs w:val="22"/>
        </w:rPr>
        <w:t>εκπροσώπου της εταιρείας.</w:t>
      </w:r>
    </w:p>
    <w:p w:rsidR="009C1E40" w:rsidRPr="00A07057" w:rsidRDefault="009C1E40" w:rsidP="009C1E40">
      <w:pPr>
        <w:shd w:val="clear" w:color="auto" w:fill="FFFFFF"/>
        <w:ind w:right="5"/>
        <w:jc w:val="both"/>
        <w:rPr>
          <w:rFonts w:ascii="Arial" w:hAnsi="Arial" w:cs="Arial"/>
          <w:b w:val="0"/>
          <w:color w:val="auto"/>
          <w:sz w:val="22"/>
          <w:szCs w:val="22"/>
        </w:rPr>
      </w:pPr>
    </w:p>
    <w:p w:rsidR="009C1E40" w:rsidRPr="00A07057" w:rsidRDefault="009C1E40" w:rsidP="009C1E40">
      <w:pPr>
        <w:shd w:val="clear" w:color="auto" w:fill="FFFFFF"/>
        <w:tabs>
          <w:tab w:val="left" w:pos="245"/>
        </w:tabs>
        <w:rPr>
          <w:rFonts w:ascii="Arial" w:hAnsi="Arial" w:cs="Arial"/>
          <w:b w:val="0"/>
          <w:bCs/>
          <w:color w:val="auto"/>
          <w:sz w:val="22"/>
          <w:szCs w:val="22"/>
          <w:u w:val="single"/>
        </w:rPr>
      </w:pPr>
      <w:r w:rsidRPr="00A07057">
        <w:rPr>
          <w:rFonts w:ascii="Arial" w:hAnsi="Arial" w:cs="Arial"/>
          <w:b w:val="0"/>
          <w:bCs/>
          <w:color w:val="auto"/>
          <w:spacing w:val="-6"/>
          <w:sz w:val="22"/>
          <w:szCs w:val="22"/>
          <w:u w:val="single"/>
        </w:rPr>
        <w:t>4.</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ΟΙ ΣΥΝΕΤΑΙΡΙΣΜΟΙ</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10"/>
          <w:sz w:val="22"/>
          <w:szCs w:val="22"/>
        </w:rPr>
        <w:t>α. Εγγυητική επιστολή συμμετοχής, σύμφωνα με όσα αναφέρονται παραπάνω.</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10"/>
          <w:sz w:val="22"/>
          <w:szCs w:val="22"/>
        </w:rPr>
        <w:t>β. Βεβαίωση εποπτεύουσας αρχής ότι ο συνεταιρισμός λειτουργεί νόμιμα.</w:t>
      </w:r>
    </w:p>
    <w:p w:rsidR="009C1E40" w:rsidRPr="00A07057" w:rsidRDefault="009C1E40" w:rsidP="009C1E40">
      <w:pPr>
        <w:shd w:val="clear" w:color="auto" w:fill="FFFFFF"/>
        <w:jc w:val="both"/>
        <w:rPr>
          <w:rFonts w:ascii="Arial" w:hAnsi="Arial" w:cs="Arial"/>
          <w:b w:val="0"/>
          <w:bCs/>
          <w:color w:val="auto"/>
          <w:spacing w:val="-11"/>
          <w:sz w:val="22"/>
          <w:szCs w:val="22"/>
        </w:rPr>
      </w:pPr>
      <w:r w:rsidRPr="00A07057">
        <w:rPr>
          <w:rFonts w:ascii="Arial" w:hAnsi="Arial" w:cs="Arial"/>
          <w:b w:val="0"/>
          <w:bCs/>
          <w:color w:val="auto"/>
          <w:spacing w:val="-11"/>
          <w:sz w:val="22"/>
          <w:szCs w:val="22"/>
        </w:rPr>
        <w:t>γ. Πιστοποιητικά αρμόδιας Δικαστικής ή Διοικητικής Αρχής από τα οποία να προκύπτει ότι:</w:t>
      </w:r>
    </w:p>
    <w:p w:rsidR="009C1E40" w:rsidRPr="00A07057" w:rsidRDefault="009C1E40" w:rsidP="009C1E40">
      <w:pPr>
        <w:widowControl w:val="0"/>
        <w:numPr>
          <w:ilvl w:val="0"/>
          <w:numId w:val="13"/>
        </w:numPr>
        <w:shd w:val="clear" w:color="auto" w:fill="FFFFFF"/>
        <w:tabs>
          <w:tab w:val="left" w:pos="984"/>
        </w:tabs>
        <w:autoSpaceDE w:val="0"/>
        <w:spacing w:line="240" w:lineRule="auto"/>
        <w:ind w:right="10"/>
        <w:jc w:val="both"/>
        <w:rPr>
          <w:rFonts w:ascii="Arial" w:hAnsi="Arial" w:cs="Arial"/>
          <w:b w:val="0"/>
          <w:bCs/>
          <w:color w:val="auto"/>
          <w:sz w:val="22"/>
          <w:szCs w:val="22"/>
        </w:rPr>
      </w:pPr>
      <w:r w:rsidRPr="00A07057">
        <w:rPr>
          <w:rFonts w:ascii="Arial" w:hAnsi="Arial" w:cs="Arial"/>
          <w:b w:val="0"/>
          <w:bCs/>
          <w:color w:val="auto"/>
          <w:spacing w:val="-6"/>
          <w:sz w:val="22"/>
          <w:szCs w:val="22"/>
        </w:rPr>
        <w:t xml:space="preserve">Δεν τελούν σε πτώχευση, εκκαθάριση, αναγκαστική διαχείριση, πτωχευτικό </w:t>
      </w:r>
      <w:r w:rsidRPr="00A07057">
        <w:rPr>
          <w:rFonts w:ascii="Arial" w:hAnsi="Arial" w:cs="Arial"/>
          <w:b w:val="0"/>
          <w:bCs/>
          <w:color w:val="auto"/>
          <w:sz w:val="22"/>
          <w:szCs w:val="22"/>
        </w:rPr>
        <w:t>συμβιβασμό ή άλλη ανάλογη κατάσταση.</w:t>
      </w:r>
    </w:p>
    <w:p w:rsidR="009C1E40" w:rsidRPr="00A07057" w:rsidRDefault="009C1E40" w:rsidP="009C1E40">
      <w:pPr>
        <w:widowControl w:val="0"/>
        <w:numPr>
          <w:ilvl w:val="0"/>
          <w:numId w:val="13"/>
        </w:numPr>
        <w:shd w:val="clear" w:color="auto" w:fill="FFFFFF"/>
        <w:tabs>
          <w:tab w:val="left" w:pos="984"/>
        </w:tabs>
        <w:autoSpaceDE w:val="0"/>
        <w:spacing w:line="240" w:lineRule="auto"/>
        <w:jc w:val="both"/>
        <w:rPr>
          <w:rFonts w:ascii="Arial" w:hAnsi="Arial" w:cs="Arial"/>
          <w:b w:val="0"/>
          <w:bCs/>
          <w:color w:val="auto"/>
          <w:sz w:val="22"/>
          <w:szCs w:val="22"/>
        </w:rPr>
      </w:pPr>
      <w:r w:rsidRPr="00A07057">
        <w:rPr>
          <w:rFonts w:ascii="Arial" w:hAnsi="Arial" w:cs="Arial"/>
          <w:b w:val="0"/>
          <w:bCs/>
          <w:color w:val="auto"/>
          <w:spacing w:val="-5"/>
          <w:sz w:val="22"/>
          <w:szCs w:val="22"/>
        </w:rPr>
        <w:t xml:space="preserve">Δεν τελούν υπό διαδικασία κήρυξης σε πτώχευση, έκδοσης αναγκαστικής </w:t>
      </w:r>
      <w:r w:rsidRPr="00A07057">
        <w:rPr>
          <w:rFonts w:ascii="Arial" w:hAnsi="Arial" w:cs="Arial"/>
          <w:b w:val="0"/>
          <w:bCs/>
          <w:color w:val="auto"/>
          <w:spacing w:val="-10"/>
          <w:sz w:val="22"/>
          <w:szCs w:val="22"/>
        </w:rPr>
        <w:t xml:space="preserve">εκκαθάρισης, αναγκαστικής διαχείρισης, πτωχευτικού συμβιβασμού ή υπό άλλη ανάλογη </w:t>
      </w:r>
      <w:r w:rsidRPr="00A07057">
        <w:rPr>
          <w:rFonts w:ascii="Arial" w:hAnsi="Arial" w:cs="Arial"/>
          <w:b w:val="0"/>
          <w:bCs/>
          <w:color w:val="auto"/>
          <w:sz w:val="22"/>
          <w:szCs w:val="22"/>
        </w:rPr>
        <w:t>διαδικασία.</w:t>
      </w:r>
    </w:p>
    <w:p w:rsidR="009C1E40" w:rsidRPr="00A07057" w:rsidRDefault="009C1E40" w:rsidP="009C1E40">
      <w:pPr>
        <w:shd w:val="clear" w:color="auto" w:fill="FFFFFF"/>
        <w:tabs>
          <w:tab w:val="left" w:pos="269"/>
        </w:tabs>
        <w:rPr>
          <w:rFonts w:ascii="Arial" w:hAnsi="Arial" w:cs="Arial"/>
          <w:b w:val="0"/>
          <w:bCs/>
          <w:color w:val="auto"/>
          <w:sz w:val="22"/>
          <w:szCs w:val="22"/>
          <w:u w:val="single"/>
        </w:rPr>
      </w:pPr>
    </w:p>
    <w:p w:rsidR="009C1E40" w:rsidRPr="00A07057" w:rsidRDefault="009C1E40" w:rsidP="009C1E40">
      <w:pPr>
        <w:shd w:val="clear" w:color="auto" w:fill="FFFFFF"/>
        <w:tabs>
          <w:tab w:val="left" w:pos="269"/>
        </w:tabs>
        <w:rPr>
          <w:rFonts w:ascii="Arial" w:hAnsi="Arial" w:cs="Arial"/>
          <w:b w:val="0"/>
          <w:bCs/>
          <w:color w:val="auto"/>
          <w:sz w:val="22"/>
          <w:szCs w:val="22"/>
          <w:u w:val="single"/>
        </w:rPr>
      </w:pPr>
      <w:r w:rsidRPr="00A07057">
        <w:rPr>
          <w:rFonts w:ascii="Arial" w:hAnsi="Arial" w:cs="Arial"/>
          <w:b w:val="0"/>
          <w:bCs/>
          <w:color w:val="auto"/>
          <w:sz w:val="22"/>
          <w:szCs w:val="22"/>
          <w:u w:val="single"/>
        </w:rPr>
        <w:t>5.</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ΕΝΩΣΕΙΣ ΠΡΟΜΗΘΕΥΤΩΝ (ΚΟΙΝΗ ΠΡΟΣΦΟΡΑ)</w:t>
      </w:r>
    </w:p>
    <w:p w:rsidR="009C1E40" w:rsidRPr="00C57A1F" w:rsidRDefault="009C1E40" w:rsidP="009C1E40">
      <w:pPr>
        <w:shd w:val="clear" w:color="auto" w:fill="FFFFFF"/>
        <w:ind w:right="5"/>
        <w:jc w:val="both"/>
        <w:rPr>
          <w:rFonts w:ascii="Arial" w:hAnsi="Arial" w:cs="Arial"/>
          <w:b w:val="0"/>
          <w:bCs/>
          <w:color w:val="auto"/>
          <w:sz w:val="22"/>
          <w:szCs w:val="22"/>
          <w:lang w:val="el-GR"/>
        </w:rPr>
      </w:pPr>
      <w:r w:rsidRPr="00A07057">
        <w:rPr>
          <w:rFonts w:ascii="Arial" w:hAnsi="Arial" w:cs="Arial"/>
          <w:b w:val="0"/>
          <w:bCs/>
          <w:color w:val="auto"/>
          <w:spacing w:val="-10"/>
          <w:sz w:val="22"/>
          <w:szCs w:val="22"/>
        </w:rPr>
        <w:t xml:space="preserve">α. Όλα τα παραπάνω κατά περίπτωση δικαιολογητικά για κάθε προμηθευτή που συμμετέχει </w:t>
      </w:r>
      <w:r w:rsidRPr="00A07057">
        <w:rPr>
          <w:rFonts w:ascii="Arial" w:hAnsi="Arial" w:cs="Arial"/>
          <w:b w:val="0"/>
          <w:bCs/>
          <w:color w:val="auto"/>
          <w:sz w:val="22"/>
          <w:szCs w:val="22"/>
        </w:rPr>
        <w:t>στην ένωση, σύμφωνα με άρθρο 8 του Ε.Κ.Π.Ο.Τ.Α.</w:t>
      </w:r>
      <w:r>
        <w:rPr>
          <w:rFonts w:ascii="Arial" w:hAnsi="Arial" w:cs="Arial"/>
          <w:b w:val="0"/>
          <w:bCs/>
          <w:color w:val="auto"/>
          <w:sz w:val="22"/>
          <w:szCs w:val="22"/>
          <w:lang w:val="el-GR"/>
        </w:rPr>
        <w:t>.</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11"/>
          <w:sz w:val="22"/>
          <w:szCs w:val="22"/>
        </w:rPr>
        <w:t xml:space="preserve">β. Πιστοποιητικό σκοπιμότητας του Ε.Ο.Μ.Μ.Ε.Χ για ενώσεις προμηθευτών που αποτελούνται </w:t>
      </w:r>
      <w:r w:rsidRPr="00A07057">
        <w:rPr>
          <w:rFonts w:ascii="Arial" w:hAnsi="Arial" w:cs="Arial"/>
          <w:b w:val="0"/>
          <w:bCs/>
          <w:color w:val="auto"/>
          <w:spacing w:val="-3"/>
          <w:sz w:val="22"/>
          <w:szCs w:val="22"/>
        </w:rPr>
        <w:t xml:space="preserve">από μικρομεσαίες μεταποιητικές επιχειρήσεις (Μ.Μ.Ε.) ή παραγωγικούς αστικούς </w:t>
      </w:r>
      <w:r w:rsidRPr="00A07057">
        <w:rPr>
          <w:rFonts w:ascii="Arial" w:hAnsi="Arial" w:cs="Arial"/>
          <w:b w:val="0"/>
          <w:bCs/>
          <w:color w:val="auto"/>
          <w:spacing w:val="-10"/>
          <w:sz w:val="22"/>
          <w:szCs w:val="22"/>
        </w:rPr>
        <w:t xml:space="preserve">συνεταιρισμούς, στους οποίους μετέχουν και επιχειρήσεις εσωτερικού ή εξωτερικού. </w:t>
      </w:r>
    </w:p>
    <w:p w:rsidR="009C1E40" w:rsidRPr="00A07057" w:rsidRDefault="009C1E40" w:rsidP="009C1E40">
      <w:pPr>
        <w:shd w:val="clear" w:color="auto" w:fill="FFFFFF"/>
        <w:jc w:val="both"/>
        <w:rPr>
          <w:rFonts w:ascii="Arial" w:hAnsi="Arial" w:cs="Arial"/>
          <w:b w:val="0"/>
          <w:bCs/>
          <w:color w:val="auto"/>
          <w:sz w:val="22"/>
          <w:szCs w:val="22"/>
        </w:rPr>
      </w:pPr>
      <w:r w:rsidRPr="00A07057">
        <w:rPr>
          <w:rFonts w:ascii="Arial" w:hAnsi="Arial" w:cs="Arial"/>
          <w:b w:val="0"/>
          <w:bCs/>
          <w:color w:val="auto"/>
          <w:spacing w:val="-10"/>
          <w:sz w:val="22"/>
          <w:szCs w:val="22"/>
        </w:rPr>
        <w:t xml:space="preserve">γ. Οι Μ.Μ.Ε. εκτός τα παραπάνω δικαιολογητικά μαζί με την προσφορά τους υποβάλουν και </w:t>
      </w:r>
      <w:r w:rsidRPr="00A07057">
        <w:rPr>
          <w:rFonts w:ascii="Arial" w:hAnsi="Arial" w:cs="Arial"/>
          <w:b w:val="0"/>
          <w:bCs/>
          <w:color w:val="auto"/>
          <w:spacing w:val="-9"/>
          <w:sz w:val="22"/>
          <w:szCs w:val="22"/>
        </w:rPr>
        <w:t xml:space="preserve">κάθε άλλο απαραίτητο δικαιολογητικό, που εκδίδεται ή θεωρείται από τον Ε.Ο.Μ.Μ.Ε.Χ., από </w:t>
      </w:r>
      <w:r w:rsidRPr="00A07057">
        <w:rPr>
          <w:rFonts w:ascii="Arial" w:hAnsi="Arial" w:cs="Arial"/>
          <w:b w:val="0"/>
          <w:bCs/>
          <w:color w:val="auto"/>
          <w:spacing w:val="-5"/>
          <w:sz w:val="22"/>
          <w:szCs w:val="22"/>
        </w:rPr>
        <w:t xml:space="preserve">το οποίο να προκύπτει ότι ανταποκρίνονται στα κριτήρια που καθορίζονται για την </w:t>
      </w:r>
      <w:r w:rsidRPr="00A07057">
        <w:rPr>
          <w:rFonts w:ascii="Arial" w:hAnsi="Arial" w:cs="Arial"/>
          <w:b w:val="0"/>
          <w:bCs/>
          <w:color w:val="auto"/>
          <w:spacing w:val="-6"/>
          <w:sz w:val="22"/>
          <w:szCs w:val="22"/>
        </w:rPr>
        <w:t xml:space="preserve">χρηματοδότησή τους από τις πράξεις που κάθε φορά εκδίδει ο Διοικητής της Τράπεζας </w:t>
      </w:r>
      <w:r w:rsidRPr="00A07057">
        <w:rPr>
          <w:rFonts w:ascii="Arial" w:hAnsi="Arial" w:cs="Arial"/>
          <w:b w:val="0"/>
          <w:bCs/>
          <w:color w:val="auto"/>
          <w:sz w:val="22"/>
          <w:szCs w:val="22"/>
        </w:rPr>
        <w:t>Ελλάδος.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ab/>
      </w:r>
      <w:r>
        <w:rPr>
          <w:rFonts w:ascii="Arial" w:hAnsi="Arial" w:cs="Arial"/>
          <w:b w:val="0"/>
          <w:color w:val="auto"/>
          <w:sz w:val="22"/>
          <w:szCs w:val="22"/>
          <w:lang w:val="el-GR"/>
        </w:rPr>
        <w:t>Οι</w:t>
      </w:r>
      <w:r w:rsidRPr="00A07057">
        <w:rPr>
          <w:rFonts w:ascii="Arial" w:hAnsi="Arial" w:cs="Arial"/>
          <w:b w:val="0"/>
          <w:color w:val="auto"/>
          <w:sz w:val="22"/>
          <w:szCs w:val="22"/>
        </w:rPr>
        <w:t xml:space="preserve"> συμμετέχοντες πρέπει επί ποινή αποκλεισμού να καταθέσουν με τα δικαιολογητικά της προσφοράς τους και τις παρακάτω υπεύθυνες δηλώσεις του Ν. 1599/1986, οι οποίες </w:t>
      </w:r>
      <w:r w:rsidRPr="00A07057">
        <w:rPr>
          <w:rFonts w:ascii="Arial" w:hAnsi="Arial" w:cs="Arial"/>
          <w:b w:val="0"/>
          <w:color w:val="auto"/>
          <w:sz w:val="22"/>
          <w:szCs w:val="22"/>
          <w:u w:val="single"/>
        </w:rPr>
        <w:t>θα πρέπει να είναι θεωρημένες για το γνήσιο της υπογραφής</w:t>
      </w:r>
      <w:r w:rsidRPr="00A07057">
        <w:rPr>
          <w:rFonts w:ascii="Arial" w:hAnsi="Arial" w:cs="Arial"/>
          <w:b w:val="0"/>
          <w:color w:val="auto"/>
          <w:sz w:val="22"/>
          <w:szCs w:val="22"/>
        </w:rPr>
        <w:t>:</w:t>
      </w:r>
    </w:p>
    <w:p w:rsidR="009C1E40" w:rsidRPr="00A07057" w:rsidRDefault="009C1E40" w:rsidP="009C1E40">
      <w:pPr>
        <w:numPr>
          <w:ilvl w:val="0"/>
          <w:numId w:val="11"/>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lastRenderedPageBreak/>
        <w:t>Υπεύθυνη Δήλωση</w:t>
      </w:r>
      <w:r>
        <w:rPr>
          <w:rFonts w:ascii="Arial" w:hAnsi="Arial" w:cs="Arial"/>
          <w:b w:val="0"/>
          <w:color w:val="auto"/>
          <w:sz w:val="22"/>
          <w:szCs w:val="22"/>
          <w:lang w:val="el-GR"/>
        </w:rPr>
        <w:t>, θεωρημένη για το γνήσιο της υπογραφής,</w:t>
      </w:r>
      <w:r w:rsidRPr="00A07057">
        <w:rPr>
          <w:rFonts w:ascii="Arial" w:hAnsi="Arial" w:cs="Arial"/>
          <w:b w:val="0"/>
          <w:color w:val="auto"/>
          <w:sz w:val="22"/>
          <w:szCs w:val="22"/>
        </w:rPr>
        <w:t xml:space="preserve"> του διαγωνιζόμενου ότι έχει λάβει γνώση των όρων της διακήρυξης και των τεχνικών προδιαγραφών και τους αποδέχεται χωρίς καμία επιφύλαξη. Σε περίπτωση οποιασδήποτε απόκλισης, αυτή θα πρέπει να δηλώνεται ρητά και να αιτιολογείται, ώστε να αξιολογείται από την Επιτροπή.</w:t>
      </w:r>
    </w:p>
    <w:p w:rsidR="009C1E40" w:rsidRPr="00A07057" w:rsidRDefault="009C1E40" w:rsidP="009C1E40">
      <w:pPr>
        <w:numPr>
          <w:ilvl w:val="0"/>
          <w:numId w:val="11"/>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Υπεύθυνη Δήλωση, </w:t>
      </w:r>
      <w:r>
        <w:rPr>
          <w:rFonts w:ascii="Arial" w:hAnsi="Arial" w:cs="Arial"/>
          <w:b w:val="0"/>
          <w:color w:val="auto"/>
          <w:sz w:val="22"/>
          <w:szCs w:val="22"/>
          <w:lang w:val="el-GR"/>
        </w:rPr>
        <w:t xml:space="preserve">θεωρημένη για το γνήσιο της υπογραφής, </w:t>
      </w:r>
      <w:r w:rsidRPr="00A07057">
        <w:rPr>
          <w:rFonts w:ascii="Arial" w:hAnsi="Arial" w:cs="Arial"/>
          <w:b w:val="0"/>
          <w:color w:val="auto"/>
          <w:sz w:val="22"/>
          <w:szCs w:val="22"/>
        </w:rPr>
        <w:t>όπου να δηλώνεται η χώρα προέλευσης και κατασκευής των ειδών που προσφέρονται.</w:t>
      </w:r>
    </w:p>
    <w:p w:rsidR="009C1E40" w:rsidRPr="00A07057" w:rsidRDefault="009C1E40" w:rsidP="009C1E40">
      <w:pPr>
        <w:numPr>
          <w:ilvl w:val="0"/>
          <w:numId w:val="11"/>
        </w:numPr>
        <w:tabs>
          <w:tab w:val="left" w:pos="-720"/>
        </w:tabs>
        <w:spacing w:line="240" w:lineRule="auto"/>
        <w:jc w:val="both"/>
        <w:rPr>
          <w:rFonts w:ascii="Arial" w:hAnsi="Arial" w:cs="Arial"/>
          <w:b w:val="0"/>
          <w:color w:val="auto"/>
          <w:spacing w:val="-3"/>
          <w:sz w:val="22"/>
          <w:szCs w:val="22"/>
        </w:rPr>
      </w:pPr>
      <w:r w:rsidRPr="00A07057">
        <w:rPr>
          <w:rFonts w:ascii="Arial" w:hAnsi="Arial" w:cs="Arial"/>
          <w:b w:val="0"/>
          <w:color w:val="auto"/>
          <w:spacing w:val="-3"/>
          <w:sz w:val="22"/>
          <w:szCs w:val="22"/>
        </w:rPr>
        <w:t>Υπεύθυνη Δήλωση</w:t>
      </w:r>
      <w:r>
        <w:rPr>
          <w:rFonts w:ascii="Arial" w:hAnsi="Arial" w:cs="Arial"/>
          <w:b w:val="0"/>
          <w:color w:val="auto"/>
          <w:spacing w:val="-3"/>
          <w:sz w:val="22"/>
          <w:szCs w:val="22"/>
          <w:lang w:val="el-GR"/>
        </w:rPr>
        <w:t>, για το γνήσιο της υπογραφής,</w:t>
      </w:r>
      <w:r w:rsidRPr="00A07057">
        <w:rPr>
          <w:rFonts w:ascii="Arial" w:hAnsi="Arial" w:cs="Arial"/>
          <w:b w:val="0"/>
          <w:color w:val="auto"/>
          <w:spacing w:val="-3"/>
          <w:sz w:val="22"/>
          <w:szCs w:val="22"/>
        </w:rPr>
        <w:t xml:space="preserve"> περί του ότι η επιχείρηση του συμμετέχοντα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9C1E40" w:rsidRPr="005B1206" w:rsidRDefault="009C1E40" w:rsidP="009C1E40">
      <w:pPr>
        <w:numPr>
          <w:ilvl w:val="0"/>
          <w:numId w:val="11"/>
        </w:numPr>
        <w:tabs>
          <w:tab w:val="left" w:pos="-720"/>
        </w:tabs>
        <w:spacing w:line="240" w:lineRule="auto"/>
        <w:jc w:val="both"/>
        <w:rPr>
          <w:rFonts w:ascii="Arial" w:hAnsi="Arial" w:cs="Arial"/>
          <w:b w:val="0"/>
          <w:color w:val="auto"/>
          <w:spacing w:val="-3"/>
          <w:sz w:val="22"/>
          <w:szCs w:val="22"/>
        </w:rPr>
      </w:pPr>
      <w:r w:rsidRPr="00A07057">
        <w:rPr>
          <w:rFonts w:ascii="Arial" w:hAnsi="Arial" w:cs="Arial"/>
          <w:b w:val="0"/>
          <w:color w:val="auto"/>
          <w:spacing w:val="-3"/>
          <w:sz w:val="22"/>
          <w:szCs w:val="22"/>
        </w:rPr>
        <w:t>Υπεύθυνη Δήλωση</w:t>
      </w:r>
      <w:r>
        <w:rPr>
          <w:rFonts w:ascii="Arial" w:hAnsi="Arial" w:cs="Arial"/>
          <w:b w:val="0"/>
          <w:color w:val="auto"/>
          <w:spacing w:val="-3"/>
          <w:sz w:val="22"/>
          <w:szCs w:val="22"/>
          <w:lang w:val="el-GR"/>
        </w:rPr>
        <w:t>,</w:t>
      </w:r>
      <w:r w:rsidRPr="00A07057">
        <w:rPr>
          <w:rFonts w:ascii="Arial" w:hAnsi="Arial" w:cs="Arial"/>
          <w:b w:val="0"/>
          <w:color w:val="auto"/>
          <w:spacing w:val="-3"/>
          <w:sz w:val="22"/>
          <w:szCs w:val="22"/>
        </w:rPr>
        <w:t xml:space="preserve"> θεωρημένη για το γνήσιο της υπογραφής, που θα αναφέρεται ονομαστικά το σύνολο των ασφαλιστικών φορέων στους οποίους καταβάλει ασφαλιστικές εισφορές, κύριες και επικουρικές η επιχείρηση.</w:t>
      </w:r>
    </w:p>
    <w:p w:rsidR="009C1E40" w:rsidRPr="00A07057" w:rsidRDefault="009C1E40" w:rsidP="009C1E40">
      <w:pPr>
        <w:tabs>
          <w:tab w:val="left" w:pos="-720"/>
        </w:tabs>
        <w:jc w:val="both"/>
        <w:rPr>
          <w:rFonts w:ascii="Arial" w:hAnsi="Arial" w:cs="Arial"/>
          <w:b w:val="0"/>
          <w:color w:val="auto"/>
          <w:spacing w:val="-3"/>
          <w:sz w:val="22"/>
          <w:szCs w:val="22"/>
        </w:rPr>
      </w:pP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Οι δηλώσεις (υπεύθυνες ή μη) υποβάλλονται σύμφωνα με το άρθρο 11 του Ν 2690/99, όπως και κάθε δήλωση που απαιτεί η παρούσα διακήρυξη.</w:t>
      </w:r>
    </w:p>
    <w:p w:rsidR="009C1E40" w:rsidRDefault="009C1E40" w:rsidP="009C1E40">
      <w:pPr>
        <w:shd w:val="clear" w:color="auto" w:fill="FFFFFF"/>
        <w:ind w:firstLine="720"/>
        <w:jc w:val="both"/>
        <w:rPr>
          <w:rFonts w:ascii="Arial" w:hAnsi="Arial" w:cs="Arial"/>
          <w:b w:val="0"/>
          <w:bCs/>
          <w:color w:val="auto"/>
          <w:spacing w:val="-9"/>
          <w:sz w:val="22"/>
          <w:szCs w:val="22"/>
          <w:lang w:val="el-GR"/>
        </w:rPr>
      </w:pPr>
      <w:r w:rsidRPr="00A07057">
        <w:rPr>
          <w:rFonts w:ascii="Arial" w:hAnsi="Arial" w:cs="Arial"/>
          <w:b w:val="0"/>
          <w:bCs/>
          <w:color w:val="auto"/>
          <w:spacing w:val="-9"/>
          <w:sz w:val="22"/>
          <w:szCs w:val="22"/>
        </w:rPr>
        <w:t>Όλα τα έγγραφα και δικαιολογητικά που απαιτούνται από την παρούσα προκήρυξη πρέπει να προσκομίζονται σε πρωτότυπο ή σε αντίγραφα, όπως ορίζουν οι διατάξεις του Ν. 4250/2014.</w:t>
      </w:r>
    </w:p>
    <w:p w:rsidR="009C1E40" w:rsidRDefault="009C1E40" w:rsidP="009C1E40">
      <w:pPr>
        <w:shd w:val="clear" w:color="auto" w:fill="FFFFFF"/>
        <w:jc w:val="both"/>
        <w:rPr>
          <w:rFonts w:ascii="Arial" w:hAnsi="Arial" w:cs="Arial"/>
          <w:b w:val="0"/>
          <w:bCs/>
          <w:color w:val="auto"/>
          <w:spacing w:val="-9"/>
          <w:sz w:val="22"/>
          <w:szCs w:val="22"/>
          <w:lang w:val="el-GR"/>
        </w:rPr>
      </w:pPr>
    </w:p>
    <w:p w:rsidR="009C1E40" w:rsidRPr="005B1206" w:rsidRDefault="009C1E40" w:rsidP="009C1E40">
      <w:pPr>
        <w:shd w:val="clear" w:color="auto" w:fill="FFFFFF"/>
        <w:jc w:val="both"/>
        <w:rPr>
          <w:rFonts w:ascii="Arial" w:hAnsi="Arial" w:cs="Arial"/>
          <w:bCs/>
          <w:color w:val="auto"/>
          <w:spacing w:val="-9"/>
          <w:sz w:val="22"/>
          <w:szCs w:val="22"/>
          <w:u w:val="single"/>
          <w:lang w:val="el-GR"/>
        </w:rPr>
      </w:pPr>
      <w:r w:rsidRPr="005B1206">
        <w:rPr>
          <w:rFonts w:ascii="Arial" w:hAnsi="Arial" w:cs="Arial"/>
          <w:bCs/>
          <w:color w:val="auto"/>
          <w:spacing w:val="-9"/>
          <w:sz w:val="22"/>
          <w:szCs w:val="22"/>
          <w:u w:val="single"/>
          <w:lang w:val="el-GR"/>
        </w:rPr>
        <w:t xml:space="preserve">Επίσης, οι συμμετέχοντες πρέπει επί ποινή αποκλεισμού να καταθέσουν με τα δικαιολογητικά της προσφοράς τους τα </w:t>
      </w:r>
      <w:r w:rsidR="00743B2F">
        <w:rPr>
          <w:rFonts w:ascii="Arial" w:hAnsi="Arial" w:cs="Arial"/>
          <w:bCs/>
          <w:color w:val="auto"/>
          <w:spacing w:val="-9"/>
          <w:sz w:val="22"/>
          <w:szCs w:val="22"/>
          <w:u w:val="single"/>
          <w:lang w:val="el-GR"/>
        </w:rPr>
        <w:t xml:space="preserve">απαιτούμενα από τις τεχνικές προδιαγραφές του παρόντος τεύχους διαγωνισμού δικαιολογητικά όπως πιστοποιητικά, πρότυπα </w:t>
      </w:r>
      <w:r w:rsidRPr="005B1206">
        <w:rPr>
          <w:rFonts w:ascii="Arial" w:hAnsi="Arial" w:cs="Arial"/>
          <w:bCs/>
          <w:color w:val="auto"/>
          <w:spacing w:val="-9"/>
          <w:sz w:val="22"/>
          <w:szCs w:val="22"/>
          <w:u w:val="single"/>
          <w:lang w:val="el-GR"/>
        </w:rPr>
        <w:t>(</w:t>
      </w:r>
      <w:r w:rsidRPr="005B1206">
        <w:rPr>
          <w:rFonts w:ascii="Arial" w:hAnsi="Arial" w:cs="Arial"/>
          <w:bCs/>
          <w:color w:val="auto"/>
          <w:spacing w:val="-9"/>
          <w:sz w:val="22"/>
          <w:szCs w:val="22"/>
          <w:u w:val="single"/>
          <w:lang w:val="en-US"/>
        </w:rPr>
        <w:t>ISO</w:t>
      </w:r>
      <w:r w:rsidR="00743B2F">
        <w:rPr>
          <w:rFonts w:ascii="Arial" w:hAnsi="Arial" w:cs="Arial"/>
          <w:bCs/>
          <w:color w:val="auto"/>
          <w:spacing w:val="-9"/>
          <w:sz w:val="22"/>
          <w:szCs w:val="22"/>
          <w:u w:val="single"/>
          <w:lang w:val="el-GR"/>
        </w:rPr>
        <w:t>) κλπ.</w:t>
      </w:r>
    </w:p>
    <w:p w:rsidR="009C1E40" w:rsidRPr="00A07057" w:rsidRDefault="009C1E40" w:rsidP="009C1E40">
      <w:pPr>
        <w:shd w:val="clear" w:color="auto" w:fill="FFFFFF"/>
        <w:ind w:right="5"/>
        <w:jc w:val="both"/>
        <w:rPr>
          <w:rFonts w:ascii="Arial" w:hAnsi="Arial" w:cs="Arial"/>
          <w:b w:val="0"/>
          <w:bCs/>
          <w:color w:val="auto"/>
          <w:spacing w:val="-11"/>
          <w:sz w:val="22"/>
          <w:szCs w:val="22"/>
        </w:rPr>
      </w:pP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pacing w:val="-11"/>
          <w:sz w:val="22"/>
          <w:szCs w:val="22"/>
        </w:rPr>
        <w:t>Εφόσον</w:t>
      </w:r>
      <w:r>
        <w:rPr>
          <w:rFonts w:ascii="Arial" w:hAnsi="Arial" w:cs="Arial"/>
          <w:b w:val="0"/>
          <w:bCs/>
          <w:color w:val="auto"/>
          <w:spacing w:val="-11"/>
          <w:sz w:val="22"/>
          <w:szCs w:val="22"/>
          <w:lang w:val="el-GR"/>
        </w:rPr>
        <w:t>,</w:t>
      </w:r>
      <w:r>
        <w:rPr>
          <w:rFonts w:ascii="Arial" w:hAnsi="Arial" w:cs="Arial"/>
          <w:b w:val="0"/>
          <w:bCs/>
          <w:color w:val="auto"/>
          <w:spacing w:val="-11"/>
          <w:sz w:val="22"/>
          <w:szCs w:val="22"/>
        </w:rPr>
        <w:t xml:space="preserve"> οι προμηθευτές συμμετέχουν στο</w:t>
      </w:r>
      <w:r w:rsidRPr="00A07057">
        <w:rPr>
          <w:rFonts w:ascii="Arial" w:hAnsi="Arial" w:cs="Arial"/>
          <w:b w:val="0"/>
          <w:bCs/>
          <w:color w:val="auto"/>
          <w:spacing w:val="-11"/>
          <w:sz w:val="22"/>
          <w:szCs w:val="22"/>
        </w:rPr>
        <w:t xml:space="preserve"> διαγωνισμό με εκπροσώπους τους, υποβάλλουν </w:t>
      </w:r>
      <w:r w:rsidRPr="00A07057">
        <w:rPr>
          <w:rFonts w:ascii="Arial" w:hAnsi="Arial" w:cs="Arial"/>
          <w:b w:val="0"/>
          <w:bCs/>
          <w:color w:val="auto"/>
          <w:spacing w:val="-7"/>
          <w:sz w:val="22"/>
          <w:szCs w:val="22"/>
        </w:rPr>
        <w:t>βεβαίωση εκπροσώπησης ή εξουσιοδότηση</w:t>
      </w:r>
      <w:r w:rsidRPr="00A07057">
        <w:rPr>
          <w:rFonts w:ascii="Arial" w:hAnsi="Arial" w:cs="Arial"/>
          <w:b w:val="0"/>
          <w:bCs/>
          <w:color w:val="auto"/>
          <w:sz w:val="22"/>
          <w:szCs w:val="22"/>
        </w:rPr>
        <w:t>.</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z w:val="22"/>
          <w:szCs w:val="22"/>
        </w:rPr>
        <w:t>Κανένας δεν μπορεί να εκπροσωπεί, στην ίδια δημοπρασία, περισσότερες από μία (1) εταιρίες.</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ενώπιων δικαστικής ή διοικητικής αρχής ή συμβολαιογράφου.</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z w:val="22"/>
          <w:szCs w:val="22"/>
        </w:rPr>
        <w:t>Για τους προμηθευτές που στη χώρα τους δεν προβλέπεται από τον νόμο ένορκη δήλωση, αυτή μπορεί να αντικατασταθεί με υπεύθυνη δήλωση, βεβαιούμενου του γνήσιου της υπογραφής του δηλούντος από αρμόδια δικαστική ή διοικητική αρχή ή συμβολαιογράφο.</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u w:val="single"/>
        </w:rPr>
        <w:t>Άρθρο 5</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r w:rsidRPr="00A07057">
        <w:rPr>
          <w:rFonts w:ascii="Arial" w:hAnsi="Arial" w:cs="Arial"/>
          <w:b w:val="0"/>
          <w:color w:val="auto"/>
          <w:sz w:val="22"/>
          <w:szCs w:val="22"/>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Υποβολή τεύχους τεχνικής περιγραφής</w:t>
      </w:r>
    </w:p>
    <w:p w:rsidR="009C1E40" w:rsidRPr="00A07057" w:rsidRDefault="009C1E40" w:rsidP="009C1E40">
      <w:pPr>
        <w:widowControl w:val="0"/>
        <w:autoSpaceDE w:val="0"/>
        <w:ind w:firstLine="720"/>
        <w:jc w:val="both"/>
        <w:rPr>
          <w:rFonts w:ascii="Arial" w:hAnsi="Arial" w:cs="Arial"/>
          <w:b w:val="0"/>
          <w:color w:val="auto"/>
          <w:sz w:val="22"/>
          <w:szCs w:val="22"/>
        </w:rPr>
      </w:pPr>
      <w:r w:rsidRPr="00A07057">
        <w:rPr>
          <w:rFonts w:ascii="Arial" w:hAnsi="Arial" w:cs="Arial"/>
          <w:b w:val="0"/>
          <w:color w:val="auto"/>
          <w:sz w:val="22"/>
          <w:szCs w:val="22"/>
        </w:rPr>
        <w:t>Με την προσφορά οι διαγωνιζόμενοι πρέπει να υποβάλλουν ειδικό τεύχος τεχνικής περιγραφής στο οποίο θα δίδεται σαφής περιγραφή για τα προσφερόμενα είδη.</w:t>
      </w:r>
    </w:p>
    <w:p w:rsidR="009C1E40" w:rsidRPr="00A07057" w:rsidRDefault="009C1E40" w:rsidP="009C1E40">
      <w:pPr>
        <w:widowControl w:val="0"/>
        <w:autoSpaceDE w:val="0"/>
        <w:ind w:firstLine="720"/>
        <w:jc w:val="both"/>
        <w:rPr>
          <w:rFonts w:ascii="Arial" w:hAnsi="Arial" w:cs="Arial"/>
          <w:b w:val="0"/>
          <w:color w:val="auto"/>
          <w:sz w:val="22"/>
          <w:szCs w:val="22"/>
        </w:rPr>
      </w:pPr>
      <w:r w:rsidRPr="00A07057">
        <w:rPr>
          <w:rFonts w:ascii="Arial" w:hAnsi="Arial" w:cs="Arial"/>
          <w:b w:val="0"/>
          <w:color w:val="auto"/>
          <w:sz w:val="22"/>
          <w:szCs w:val="22"/>
        </w:rPr>
        <w:t>Όποια προσφορά δεν συνοδεύεται από το τεύχος αυτό ή συνοδεύεται από το τεύχος με ασαφείς ή ελλιπείς τεχνικές περιγραφές μπορεί να απορριφθεί, ανάλογα με τις ελλείψεις ή ασάφειες.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vertAlign w:val="superscript"/>
        </w:rPr>
      </w:pPr>
      <w:r w:rsidRPr="00A07057">
        <w:rPr>
          <w:rFonts w:ascii="Arial" w:hAnsi="Arial" w:cs="Arial"/>
          <w:b w:val="0"/>
          <w:color w:val="auto"/>
          <w:sz w:val="22"/>
          <w:szCs w:val="22"/>
          <w:u w:val="single"/>
        </w:rPr>
        <w:t>Άρθρο 6</w:t>
      </w:r>
      <w:r w:rsidRPr="00A07057">
        <w:rPr>
          <w:rFonts w:ascii="Arial" w:hAnsi="Arial" w:cs="Arial"/>
          <w:b w:val="0"/>
          <w:color w:val="auto"/>
          <w:sz w:val="22"/>
          <w:szCs w:val="22"/>
          <w:u w:val="single"/>
          <w:vertAlign w:val="superscript"/>
        </w:rPr>
        <w:t>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Ημερομηνία παραλαβής &amp; αποσφράγισης προσφορών</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ab/>
        <w:t xml:space="preserve">Οι προσφορές για τον διαγωνισμό με όλα τα απαραίτητα στοιχεία θα κατατεθούν στο Δήμο </w:t>
      </w:r>
      <w:r w:rsidRPr="00A07057">
        <w:rPr>
          <w:rFonts w:ascii="Arial" w:hAnsi="Arial" w:cs="Arial"/>
          <w:b w:val="0"/>
          <w:color w:val="auto"/>
          <w:sz w:val="22"/>
          <w:szCs w:val="22"/>
          <w:u w:val="single"/>
        </w:rPr>
        <w:t>μέχρι την ημέρα της αποσφράγισης των προσφορών</w:t>
      </w:r>
      <w:r>
        <w:rPr>
          <w:rFonts w:ascii="Arial" w:hAnsi="Arial" w:cs="Arial"/>
          <w:b w:val="0"/>
          <w:color w:val="auto"/>
          <w:sz w:val="22"/>
          <w:szCs w:val="22"/>
        </w:rPr>
        <w:t xml:space="preserve"> που ορίζεται η </w:t>
      </w:r>
      <w:r w:rsidR="002125F1">
        <w:rPr>
          <w:rFonts w:ascii="Arial" w:hAnsi="Arial" w:cs="Arial"/>
          <w:b w:val="0"/>
          <w:color w:val="auto"/>
          <w:sz w:val="22"/>
          <w:szCs w:val="22"/>
          <w:lang w:val="el-GR"/>
        </w:rPr>
        <w:t>18</w:t>
      </w:r>
      <w:r w:rsidRPr="00A07057">
        <w:rPr>
          <w:rFonts w:ascii="Arial" w:hAnsi="Arial" w:cs="Arial"/>
          <w:b w:val="0"/>
          <w:color w:val="auto"/>
          <w:sz w:val="22"/>
          <w:szCs w:val="22"/>
        </w:rPr>
        <w:t>-</w:t>
      </w:r>
      <w:r w:rsidR="002125F1">
        <w:rPr>
          <w:rFonts w:ascii="Arial" w:hAnsi="Arial" w:cs="Arial"/>
          <w:b w:val="0"/>
          <w:color w:val="auto"/>
          <w:sz w:val="22"/>
          <w:szCs w:val="22"/>
          <w:lang w:val="el-GR"/>
        </w:rPr>
        <w:t>12</w:t>
      </w:r>
      <w:r w:rsidRPr="00A07057">
        <w:rPr>
          <w:rFonts w:ascii="Arial" w:hAnsi="Arial" w:cs="Arial"/>
          <w:b w:val="0"/>
          <w:color w:val="auto"/>
          <w:sz w:val="22"/>
          <w:szCs w:val="22"/>
        </w:rPr>
        <w:t xml:space="preserve">-2014 ημέρα </w:t>
      </w:r>
      <w:r w:rsidR="002125F1">
        <w:rPr>
          <w:rFonts w:ascii="Arial" w:hAnsi="Arial" w:cs="Arial"/>
          <w:b w:val="0"/>
          <w:color w:val="auto"/>
          <w:sz w:val="22"/>
          <w:szCs w:val="22"/>
          <w:lang w:val="el-GR"/>
        </w:rPr>
        <w:t>Πέμπτη</w:t>
      </w:r>
      <w:r w:rsidRPr="00A07057">
        <w:rPr>
          <w:rFonts w:ascii="Arial" w:hAnsi="Arial" w:cs="Arial"/>
          <w:b w:val="0"/>
          <w:color w:val="auto"/>
          <w:sz w:val="22"/>
          <w:szCs w:val="22"/>
        </w:rPr>
        <w:t xml:space="preserve">, ώρα </w:t>
      </w:r>
      <w:r w:rsidR="002125F1">
        <w:rPr>
          <w:rFonts w:ascii="Arial" w:hAnsi="Arial" w:cs="Arial"/>
          <w:b w:val="0"/>
          <w:color w:val="auto"/>
          <w:sz w:val="22"/>
          <w:szCs w:val="22"/>
          <w:lang w:val="el-GR"/>
        </w:rPr>
        <w:t>10:00 π.μ.</w:t>
      </w:r>
      <w:r w:rsidRPr="00A07057">
        <w:rPr>
          <w:rFonts w:ascii="Arial" w:hAnsi="Arial" w:cs="Arial"/>
          <w:b w:val="0"/>
          <w:color w:val="auto"/>
          <w:sz w:val="22"/>
          <w:szCs w:val="22"/>
        </w:rPr>
        <w:t xml:space="preserve">, αυτοπροσώπως ή μέσω εξουσιοδοτημένου εκπροσώπου, ή θα αποσταλούν στο Δήμο ταχυδρομικά, στη Διεύθυνση: Δήμος Δέλτα – Πλατεία Δημοκρατίας – Σίνδος Θεσ/νικης – ΤΚ 57400 – Γραφείο Προμηθειών &amp; Συμβάσεων </w:t>
      </w:r>
      <w:r w:rsidRPr="00A07057">
        <w:rPr>
          <w:rFonts w:ascii="Arial" w:hAnsi="Arial" w:cs="Arial"/>
          <w:b w:val="0"/>
          <w:color w:val="auto"/>
          <w:sz w:val="22"/>
          <w:szCs w:val="22"/>
          <w:u w:val="single"/>
        </w:rPr>
        <w:t>μέχρι την προηγούμενη εργάσιμη ημέρα</w:t>
      </w:r>
      <w:r w:rsidRPr="00A07057">
        <w:rPr>
          <w:rFonts w:ascii="Arial" w:hAnsi="Arial" w:cs="Arial"/>
          <w:b w:val="0"/>
          <w:color w:val="auto"/>
          <w:sz w:val="22"/>
          <w:szCs w:val="22"/>
        </w:rPr>
        <w:t xml:space="preserve"> όπως αναλυτικά ορίζεται στο παρακάτω άρθρο.</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Τα στοιχεία και το νομικό καθεστώς διενέργειας του διαγωνισμού ορίζονται στην παρούσα διακήρυξη και συγγραφή υποχρεώσεων.</w:t>
      </w:r>
    </w:p>
    <w:p w:rsidR="009C1E40" w:rsidRDefault="009C1E40" w:rsidP="009C1E40">
      <w:pPr>
        <w:spacing w:line="240" w:lineRule="atLeast"/>
        <w:jc w:val="both"/>
        <w:rPr>
          <w:rFonts w:ascii="Arial" w:hAnsi="Arial" w:cs="Arial"/>
          <w:b w:val="0"/>
          <w:color w:val="auto"/>
          <w:sz w:val="22"/>
          <w:szCs w:val="22"/>
          <w:u w:val="single"/>
          <w:lang w:val="el-GR"/>
        </w:rPr>
      </w:pPr>
    </w:p>
    <w:p w:rsidR="009C1E40" w:rsidRDefault="009C1E40" w:rsidP="009C1E40">
      <w:pPr>
        <w:spacing w:line="240" w:lineRule="atLeast"/>
        <w:jc w:val="both"/>
        <w:rPr>
          <w:rFonts w:ascii="Arial" w:hAnsi="Arial" w:cs="Arial"/>
          <w:b w:val="0"/>
          <w:color w:val="auto"/>
          <w:sz w:val="22"/>
          <w:szCs w:val="22"/>
          <w:u w:val="single"/>
          <w:lang w:val="el-GR"/>
        </w:rPr>
      </w:pPr>
    </w:p>
    <w:p w:rsidR="009C1E40" w:rsidRDefault="009C1E40" w:rsidP="009C1E40">
      <w:pPr>
        <w:spacing w:line="240" w:lineRule="atLeast"/>
        <w:jc w:val="both"/>
        <w:rPr>
          <w:rFonts w:ascii="Arial" w:hAnsi="Arial" w:cs="Arial"/>
          <w:b w:val="0"/>
          <w:color w:val="auto"/>
          <w:sz w:val="22"/>
          <w:szCs w:val="22"/>
          <w:u w:val="single"/>
          <w:lang w:val="el-GR"/>
        </w:rPr>
      </w:pPr>
    </w:p>
    <w:p w:rsidR="009C1E40" w:rsidRPr="00C9709B" w:rsidRDefault="009C1E40" w:rsidP="009C1E40">
      <w:pPr>
        <w:spacing w:line="240" w:lineRule="atLeast"/>
        <w:jc w:val="both"/>
        <w:rPr>
          <w:rFonts w:ascii="Arial" w:hAnsi="Arial" w:cs="Arial"/>
          <w:b w:val="0"/>
          <w:color w:val="auto"/>
          <w:sz w:val="22"/>
          <w:szCs w:val="22"/>
          <w:u w:val="single"/>
          <w:lang w:val="el-GR"/>
        </w:rPr>
      </w:pPr>
    </w:p>
    <w:p w:rsidR="009C1E40" w:rsidRPr="00A07057" w:rsidRDefault="009C1E40" w:rsidP="009C1E40">
      <w:pPr>
        <w:spacing w:line="240" w:lineRule="atLeast"/>
        <w:jc w:val="both"/>
        <w:rPr>
          <w:rFonts w:ascii="Arial" w:hAnsi="Arial" w:cs="Arial"/>
          <w:b w:val="0"/>
          <w:color w:val="auto"/>
          <w:sz w:val="22"/>
          <w:szCs w:val="22"/>
          <w:u w:val="single"/>
          <w:vertAlign w:val="superscript"/>
        </w:rPr>
      </w:pPr>
      <w:r w:rsidRPr="00A07057">
        <w:rPr>
          <w:rFonts w:ascii="Arial" w:hAnsi="Arial" w:cs="Arial"/>
          <w:b w:val="0"/>
          <w:color w:val="auto"/>
          <w:sz w:val="22"/>
          <w:szCs w:val="22"/>
          <w:u w:val="single"/>
        </w:rPr>
        <w:lastRenderedPageBreak/>
        <w:t>Άρθρο 7</w:t>
      </w:r>
      <w:r w:rsidRPr="00A07057">
        <w:rPr>
          <w:rFonts w:ascii="Arial" w:hAnsi="Arial" w:cs="Arial"/>
          <w:b w:val="0"/>
          <w:color w:val="auto"/>
          <w:sz w:val="22"/>
          <w:szCs w:val="22"/>
          <w:u w:val="single"/>
          <w:vertAlign w:val="superscript"/>
        </w:rPr>
        <w:t>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Τρόπος κατάθεσης προσφορών     </w:t>
      </w:r>
      <w:r w:rsidRPr="00A07057">
        <w:rPr>
          <w:rFonts w:ascii="Arial" w:hAnsi="Arial" w:cs="Arial"/>
          <w:b w:val="0"/>
          <w:color w:val="auto"/>
          <w:sz w:val="22"/>
          <w:szCs w:val="22"/>
        </w:rPr>
        <w:tab/>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Οι προσφορές παραλαμβάνονται από το Γρ</w:t>
      </w:r>
      <w:r>
        <w:rPr>
          <w:rFonts w:ascii="Arial" w:hAnsi="Arial" w:cs="Arial"/>
          <w:b w:val="0"/>
          <w:color w:val="auto"/>
          <w:sz w:val="22"/>
          <w:szCs w:val="22"/>
        </w:rPr>
        <w:t>. Προμηθειών &amp; Αποθηκών, αρμόδι</w:t>
      </w:r>
      <w:r>
        <w:rPr>
          <w:rFonts w:ascii="Arial" w:hAnsi="Arial" w:cs="Arial"/>
          <w:b w:val="0"/>
          <w:color w:val="auto"/>
          <w:sz w:val="22"/>
          <w:szCs w:val="22"/>
          <w:lang w:val="el-GR"/>
        </w:rPr>
        <w:t>ος</w:t>
      </w:r>
      <w:r>
        <w:rPr>
          <w:rFonts w:ascii="Arial" w:hAnsi="Arial" w:cs="Arial"/>
          <w:b w:val="0"/>
          <w:color w:val="auto"/>
          <w:sz w:val="22"/>
          <w:szCs w:val="22"/>
        </w:rPr>
        <w:t xml:space="preserve"> υπάλληλος κ</w:t>
      </w:r>
      <w:r>
        <w:rPr>
          <w:rFonts w:ascii="Arial" w:hAnsi="Arial" w:cs="Arial"/>
          <w:b w:val="0"/>
          <w:color w:val="auto"/>
          <w:sz w:val="22"/>
          <w:szCs w:val="22"/>
          <w:lang w:val="el-GR"/>
        </w:rPr>
        <w:t>ος</w:t>
      </w:r>
      <w:r>
        <w:rPr>
          <w:rFonts w:ascii="Arial" w:hAnsi="Arial" w:cs="Arial"/>
          <w:b w:val="0"/>
          <w:color w:val="auto"/>
          <w:sz w:val="22"/>
          <w:szCs w:val="22"/>
        </w:rPr>
        <w:t xml:space="preserve"> </w:t>
      </w:r>
      <w:r>
        <w:rPr>
          <w:rFonts w:ascii="Arial" w:hAnsi="Arial" w:cs="Arial"/>
          <w:b w:val="0"/>
          <w:color w:val="auto"/>
          <w:sz w:val="22"/>
          <w:szCs w:val="22"/>
          <w:lang w:val="el-GR"/>
        </w:rPr>
        <w:t>Ιωάννης Σταματίου</w:t>
      </w:r>
      <w:r w:rsidRPr="00A07057">
        <w:rPr>
          <w:rFonts w:ascii="Arial" w:hAnsi="Arial" w:cs="Arial"/>
          <w:b w:val="0"/>
          <w:color w:val="auto"/>
          <w:sz w:val="22"/>
          <w:szCs w:val="22"/>
        </w:rPr>
        <w:t xml:space="preserve"> (τη</w:t>
      </w:r>
      <w:r w:rsidR="00052F0B">
        <w:rPr>
          <w:rFonts w:ascii="Arial" w:hAnsi="Arial" w:cs="Arial"/>
          <w:b w:val="0"/>
          <w:color w:val="auto"/>
          <w:sz w:val="22"/>
          <w:szCs w:val="22"/>
        </w:rPr>
        <w:t>λέφωνο για πληροφορίες 2310-586-</w:t>
      </w:r>
      <w:r w:rsidRPr="00A07057">
        <w:rPr>
          <w:rFonts w:ascii="Arial" w:hAnsi="Arial" w:cs="Arial"/>
          <w:b w:val="0"/>
          <w:color w:val="auto"/>
          <w:sz w:val="22"/>
          <w:szCs w:val="22"/>
        </w:rPr>
        <w:t>830, εσωτ. 2</w:t>
      </w:r>
      <w:r>
        <w:rPr>
          <w:rFonts w:ascii="Arial" w:hAnsi="Arial" w:cs="Arial"/>
          <w:b w:val="0"/>
          <w:color w:val="auto"/>
          <w:sz w:val="22"/>
          <w:szCs w:val="22"/>
          <w:lang w:val="el-GR"/>
        </w:rPr>
        <w:t>48</w:t>
      </w:r>
      <w:r w:rsidRPr="00A07057">
        <w:rPr>
          <w:rFonts w:ascii="Arial" w:hAnsi="Arial" w:cs="Arial"/>
          <w:b w:val="0"/>
          <w:color w:val="auto"/>
          <w:sz w:val="22"/>
          <w:szCs w:val="22"/>
        </w:rPr>
        <w:t>) μέχρι και την προαναφερθείσα στο άρθρο 6 ημερομηνία και ώρα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 - Δ/νση : Πλατεία Δημοκρατίας, Σίνδος Θεσσαλονίκης, τκ 57400).</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Με την παράδοση της προσφοράς ο ενδιαφερόμενος δεσμεύεται για την τήρηση των όρων της Ειδικής και Γενικής Συγγραφής Υποχρεώσεων.</w:t>
      </w:r>
    </w:p>
    <w:p w:rsidR="009C1E40" w:rsidRPr="00A07057" w:rsidRDefault="009C1E40" w:rsidP="009C1E40">
      <w:pPr>
        <w:ind w:firstLine="720"/>
        <w:jc w:val="both"/>
        <w:rPr>
          <w:rFonts w:ascii="Arial" w:hAnsi="Arial" w:cs="Arial"/>
          <w:b w:val="0"/>
          <w:color w:val="auto"/>
          <w:sz w:val="22"/>
          <w:szCs w:val="22"/>
        </w:rPr>
      </w:pPr>
      <w:r>
        <w:rPr>
          <w:rFonts w:ascii="Arial" w:hAnsi="Arial" w:cs="Arial"/>
          <w:b w:val="0"/>
          <w:color w:val="auto"/>
          <w:sz w:val="22"/>
          <w:szCs w:val="22"/>
        </w:rPr>
        <w:t>Εφ</w:t>
      </w:r>
      <w:r w:rsidRPr="00A07057">
        <w:rPr>
          <w:rFonts w:ascii="Arial" w:hAnsi="Arial" w:cs="Arial"/>
          <w:b w:val="0"/>
          <w:color w:val="auto"/>
          <w:sz w:val="22"/>
          <w:szCs w:val="22"/>
        </w:rPr>
        <w:t>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Η απόφαση θα αφορά την συμμετοχή στον συγκεκριμένο διαγωνισμό. Επίσης υποβάλλεται αντίγραφο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(ο οποίος πρέπει να αποδεικνύει την ιδιότητά του) ή άλλο νόμιμα εξουσιοδοτημένο πρόσωπο.</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μέχρι την προηγούμενη της ημερομηνίας διενέργειας του διαγωνισμού.</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προηγούμενων παραγράφων του παρόντος άρθρου δεν λαμβάνονται υπόψη.</w:t>
      </w:r>
    </w:p>
    <w:p w:rsidR="009C1E40" w:rsidRPr="00A07057" w:rsidRDefault="009C1E40" w:rsidP="009C1E40">
      <w:pPr>
        <w:shd w:val="clear" w:color="auto" w:fill="FFFFFF"/>
        <w:ind w:firstLine="720"/>
        <w:jc w:val="both"/>
        <w:rPr>
          <w:rFonts w:ascii="Arial" w:hAnsi="Arial" w:cs="Arial"/>
          <w:b w:val="0"/>
          <w:color w:val="auto"/>
          <w:sz w:val="22"/>
          <w:szCs w:val="22"/>
        </w:rPr>
      </w:pPr>
      <w:r w:rsidRPr="00A07057">
        <w:rPr>
          <w:rFonts w:ascii="Arial" w:hAnsi="Arial" w:cs="Arial"/>
          <w:b w:val="0"/>
          <w:color w:val="auto"/>
          <w:sz w:val="22"/>
          <w:szCs w:val="22"/>
        </w:rPr>
        <w:t xml:space="preserve">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 </w:t>
      </w:r>
      <w:r>
        <w:rPr>
          <w:rFonts w:ascii="Arial" w:hAnsi="Arial" w:cs="Arial"/>
          <w:b w:val="0"/>
          <w:color w:val="auto"/>
          <w:sz w:val="22"/>
          <w:szCs w:val="22"/>
        </w:rPr>
        <w:t>Επίσης</w:t>
      </w:r>
      <w:r>
        <w:rPr>
          <w:rFonts w:ascii="Arial" w:hAnsi="Arial" w:cs="Arial"/>
          <w:b w:val="0"/>
          <w:color w:val="auto"/>
          <w:sz w:val="22"/>
          <w:szCs w:val="22"/>
          <w:lang w:val="el-GR"/>
        </w:rPr>
        <w:t>,</w:t>
      </w:r>
      <w:r w:rsidRPr="00A07057">
        <w:rPr>
          <w:rFonts w:ascii="Arial" w:hAnsi="Arial" w:cs="Arial"/>
          <w:b w:val="0"/>
          <w:color w:val="auto"/>
          <w:sz w:val="22"/>
          <w:szCs w:val="22"/>
        </w:rPr>
        <w:t xml:space="preserve"> επιστρέφονται χωρίς να αποσφραγιστούν οι προσφορές που υποβάλλονται ή περιέρχονται στην υπηρεσία με οποιοδήποτε τρόπο εκπρόθεσμα.</w:t>
      </w:r>
    </w:p>
    <w:p w:rsidR="009C1E40" w:rsidRPr="00A07057" w:rsidRDefault="009C1E40" w:rsidP="009C1E40">
      <w:pPr>
        <w:shd w:val="clear" w:color="auto" w:fill="FFFFFF"/>
        <w:ind w:firstLine="720"/>
        <w:jc w:val="both"/>
        <w:rPr>
          <w:rFonts w:ascii="Arial" w:hAnsi="Arial" w:cs="Arial"/>
          <w:b w:val="0"/>
          <w:bCs/>
          <w:color w:val="auto"/>
          <w:spacing w:val="-12"/>
          <w:sz w:val="22"/>
          <w:szCs w:val="22"/>
        </w:rPr>
      </w:pPr>
      <w:r w:rsidRPr="00A07057">
        <w:rPr>
          <w:rFonts w:ascii="Arial" w:hAnsi="Arial" w:cs="Arial"/>
          <w:b w:val="0"/>
          <w:bCs/>
          <w:color w:val="auto"/>
          <w:spacing w:val="-8"/>
          <w:sz w:val="22"/>
          <w:szCs w:val="22"/>
        </w:rPr>
        <w:t>Στην προσφορά πρέπει να ληφθούν υπόψη όλες οι νόμιμες κρατήσεις και φόροι που προβλέπονται από την νομοθεσία, καθώς και</w:t>
      </w:r>
      <w:r w:rsidRPr="00A07057">
        <w:rPr>
          <w:rFonts w:ascii="Arial" w:hAnsi="Arial" w:cs="Arial"/>
          <w:b w:val="0"/>
          <w:color w:val="auto"/>
          <w:sz w:val="22"/>
          <w:szCs w:val="22"/>
        </w:rPr>
        <w:t xml:space="preserve"> </w:t>
      </w:r>
      <w:r w:rsidRPr="00A07057">
        <w:rPr>
          <w:rFonts w:ascii="Arial" w:hAnsi="Arial" w:cs="Arial"/>
          <w:b w:val="0"/>
          <w:bCs/>
          <w:color w:val="auto"/>
          <w:spacing w:val="-1"/>
          <w:sz w:val="22"/>
          <w:szCs w:val="22"/>
        </w:rPr>
        <w:t>κάθε άλλη επιβάρυνση για την παράδοση του υλικού στον τόπο και με τον τρόπο που</w:t>
      </w:r>
      <w:r w:rsidRPr="00A07057">
        <w:rPr>
          <w:rFonts w:ascii="Arial" w:hAnsi="Arial" w:cs="Arial"/>
          <w:b w:val="0"/>
          <w:color w:val="auto"/>
          <w:sz w:val="22"/>
          <w:szCs w:val="22"/>
        </w:rPr>
        <w:t xml:space="preserve"> </w:t>
      </w:r>
      <w:r w:rsidRPr="00A07057">
        <w:rPr>
          <w:rFonts w:ascii="Arial" w:hAnsi="Arial" w:cs="Arial"/>
          <w:b w:val="0"/>
          <w:bCs/>
          <w:color w:val="auto"/>
          <w:spacing w:val="-12"/>
          <w:sz w:val="22"/>
          <w:szCs w:val="22"/>
        </w:rPr>
        <w:t>προβλέπεται στην παρούσα διακήρυξη.</w:t>
      </w:r>
    </w:p>
    <w:p w:rsidR="009C1E40" w:rsidRDefault="009C1E40" w:rsidP="009C1E40">
      <w:pPr>
        <w:shd w:val="clear" w:color="auto" w:fill="FFFFFF"/>
        <w:ind w:firstLine="720"/>
        <w:jc w:val="both"/>
        <w:rPr>
          <w:rFonts w:ascii="Arial" w:hAnsi="Arial" w:cs="Arial"/>
          <w:b w:val="0"/>
          <w:bCs/>
          <w:color w:val="auto"/>
          <w:spacing w:val="-10"/>
          <w:sz w:val="22"/>
          <w:szCs w:val="22"/>
          <w:lang w:val="el-GR"/>
        </w:rPr>
      </w:pPr>
      <w:r w:rsidRPr="00A07057">
        <w:rPr>
          <w:rFonts w:ascii="Arial" w:hAnsi="Arial" w:cs="Arial"/>
          <w:b w:val="0"/>
          <w:bCs/>
          <w:color w:val="auto"/>
          <w:spacing w:val="-10"/>
          <w:sz w:val="22"/>
          <w:szCs w:val="22"/>
        </w:rPr>
        <w:t>Η τιμή σε ευρώ που θα δοθεί στη προσφορά των προς προμήθεια ειδών θα είναι με γνώμονα τον ενδεικτικό προϋπολογισμό.</w:t>
      </w:r>
    </w:p>
    <w:p w:rsidR="009C1E40" w:rsidRPr="00C9709B" w:rsidRDefault="009C1E40" w:rsidP="009C1E40">
      <w:pPr>
        <w:shd w:val="clear" w:color="auto" w:fill="FFFFFF"/>
        <w:ind w:firstLine="720"/>
        <w:jc w:val="both"/>
        <w:rPr>
          <w:rFonts w:ascii="Arial" w:hAnsi="Arial" w:cs="Arial"/>
          <w:b w:val="0"/>
          <w:bCs/>
          <w:color w:val="auto"/>
          <w:spacing w:val="-10"/>
          <w:sz w:val="22"/>
          <w:szCs w:val="22"/>
        </w:rPr>
      </w:pPr>
      <w:r w:rsidRPr="00A07057">
        <w:rPr>
          <w:rFonts w:ascii="Arial" w:hAnsi="Arial" w:cs="Arial"/>
          <w:b w:val="0"/>
          <w:bCs/>
          <w:color w:val="auto"/>
          <w:spacing w:val="-11"/>
          <w:sz w:val="22"/>
          <w:szCs w:val="22"/>
        </w:rPr>
        <w:t>Μειοδότης αναδεικνύεται ο προσφέρων τη χαμηλότερη τιμή σε ευρώ.</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vertAlign w:val="superscript"/>
        </w:rPr>
      </w:pPr>
      <w:r w:rsidRPr="00A07057">
        <w:rPr>
          <w:rFonts w:ascii="Arial" w:hAnsi="Arial" w:cs="Arial"/>
          <w:b w:val="0"/>
          <w:color w:val="auto"/>
          <w:sz w:val="22"/>
          <w:szCs w:val="22"/>
          <w:u w:val="single"/>
        </w:rPr>
        <w:t>Άρθρο 8</w:t>
      </w:r>
      <w:r w:rsidRPr="00A07057">
        <w:rPr>
          <w:rFonts w:ascii="Arial" w:hAnsi="Arial" w:cs="Arial"/>
          <w:b w:val="0"/>
          <w:color w:val="auto"/>
          <w:sz w:val="22"/>
          <w:szCs w:val="22"/>
          <w:u w:val="single"/>
          <w:vertAlign w:val="superscript"/>
        </w:rPr>
        <w:t>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Φάκελος Προσφοράς</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Οι διαγωνιζόμενοι οφείλουν να προσφέρουν </w:t>
      </w:r>
      <w:r w:rsidRPr="00A07057">
        <w:rPr>
          <w:rFonts w:ascii="Arial" w:hAnsi="Arial" w:cs="Arial"/>
          <w:b w:val="0"/>
          <w:color w:val="auto"/>
          <w:sz w:val="22"/>
          <w:szCs w:val="22"/>
          <w:u w:val="single"/>
        </w:rPr>
        <w:t>ολόκληρη την ποσότητα</w:t>
      </w:r>
      <w:r>
        <w:rPr>
          <w:rFonts w:ascii="Arial" w:hAnsi="Arial" w:cs="Arial"/>
          <w:b w:val="0"/>
          <w:color w:val="auto"/>
          <w:sz w:val="22"/>
          <w:szCs w:val="22"/>
        </w:rPr>
        <w:t xml:space="preserve"> τ</w:t>
      </w:r>
      <w:r>
        <w:rPr>
          <w:rFonts w:ascii="Arial" w:hAnsi="Arial" w:cs="Arial"/>
          <w:b w:val="0"/>
          <w:color w:val="auto"/>
          <w:sz w:val="22"/>
          <w:szCs w:val="22"/>
          <w:lang w:val="el-GR"/>
        </w:rPr>
        <w:t>ων προς προμήθεια υλικών όπως αυτά αναγράφονται στην Τεχνική Περιγραφή και στον Ενδεικτικό Προϋπολογισμόυ της προμήθειας</w:t>
      </w:r>
      <w:r w:rsidRPr="00A07057">
        <w:rPr>
          <w:rFonts w:ascii="Arial" w:hAnsi="Arial" w:cs="Arial"/>
          <w:b w:val="0"/>
          <w:color w:val="auto"/>
          <w:sz w:val="22"/>
          <w:szCs w:val="22"/>
        </w:rPr>
        <w:t xml:space="preserve">. </w:t>
      </w:r>
      <w:r w:rsidRPr="008A7D9F">
        <w:rPr>
          <w:rFonts w:ascii="Arial" w:hAnsi="Arial" w:cs="Arial"/>
          <w:b w:val="0"/>
          <w:color w:val="auto"/>
          <w:sz w:val="22"/>
          <w:szCs w:val="22"/>
        </w:rPr>
        <w:t>Προσφορά για μέρος μόνο των υλικών δεν γίνεται δεκτή.</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Οι προσφορές επί ποινή αποκλεισμού υποβάλλονται σε </w:t>
      </w:r>
      <w:r w:rsidRPr="00A07057">
        <w:rPr>
          <w:rFonts w:ascii="Arial" w:hAnsi="Arial" w:cs="Arial"/>
          <w:b w:val="0"/>
          <w:i/>
          <w:color w:val="auto"/>
          <w:sz w:val="22"/>
          <w:szCs w:val="22"/>
          <w:u w:val="single"/>
        </w:rPr>
        <w:t>δύο</w:t>
      </w:r>
      <w:r w:rsidRPr="00A07057">
        <w:rPr>
          <w:rFonts w:ascii="Arial" w:hAnsi="Arial" w:cs="Arial"/>
          <w:b w:val="0"/>
          <w:color w:val="auto"/>
          <w:sz w:val="22"/>
          <w:szCs w:val="22"/>
          <w:u w:val="single"/>
        </w:rPr>
        <w:t xml:space="preserve"> </w:t>
      </w:r>
      <w:r>
        <w:rPr>
          <w:rFonts w:ascii="Arial" w:hAnsi="Arial" w:cs="Arial"/>
          <w:b w:val="0"/>
          <w:color w:val="auto"/>
          <w:sz w:val="22"/>
          <w:szCs w:val="22"/>
          <w:u w:val="single"/>
          <w:lang w:val="el-GR"/>
        </w:rPr>
        <w:t xml:space="preserve">(2) </w:t>
      </w:r>
      <w:r w:rsidRPr="00A07057">
        <w:rPr>
          <w:rFonts w:ascii="Arial" w:hAnsi="Arial" w:cs="Arial"/>
          <w:b w:val="0"/>
          <w:color w:val="auto"/>
          <w:sz w:val="22"/>
          <w:szCs w:val="22"/>
          <w:u w:val="single"/>
        </w:rPr>
        <w:t>αντίγραφα</w:t>
      </w:r>
      <w:r w:rsidRPr="00A07057">
        <w:rPr>
          <w:rFonts w:ascii="Arial" w:hAnsi="Arial" w:cs="Arial"/>
          <w:b w:val="0"/>
          <w:color w:val="auto"/>
          <w:sz w:val="22"/>
          <w:szCs w:val="22"/>
        </w:rPr>
        <w:t xml:space="preserve"> μέσα σε φάκελο καλά σφραγισμένο, ο οποίος θα φέρει τις ενδείξεις που αναφέρονται αμέσως παρακάτω. Προσφορές που υποβάλλονται ανοικτές, δεν γίνονται αποδεκτές. </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Στο φάκελο κάθε προσφοράς πρέπει να αναγράφονται ευκρινώς: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α. H λέξη ΠΡΟΣΦΟΡΑ με κεφαλαία γράμματα.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β. Ο πλήρης τίτλος της αρμόδιας υπηρεσίας που διενεργεί την  προμήθεια.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γ. Ο αριθμός της διακήρυξης.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 Η ημερομηνία διενέργειας του διαγωνισμού.</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ε. Τα στοιχεία του αποστολέα.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Μέσα στο φάκελο προσφοράς τοποθετούνται όλα τα σχετικά με την προσφορά στοιχεία ως εξής: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lastRenderedPageBreak/>
        <w:t xml:space="preserve">Στον </w:t>
      </w:r>
      <w:r w:rsidRPr="00A07057">
        <w:rPr>
          <w:rFonts w:ascii="Arial" w:hAnsi="Arial" w:cs="Arial"/>
          <w:b w:val="0"/>
          <w:color w:val="auto"/>
          <w:sz w:val="22"/>
          <w:szCs w:val="22"/>
          <w:u w:val="single"/>
        </w:rPr>
        <w:t>κυρίως φάκελο προσφοράς</w:t>
      </w:r>
      <w:r w:rsidRPr="00A07057">
        <w:rPr>
          <w:rFonts w:ascii="Arial" w:hAnsi="Arial" w:cs="Arial"/>
          <w:b w:val="0"/>
          <w:color w:val="auto"/>
          <w:sz w:val="22"/>
          <w:szCs w:val="22"/>
        </w:rPr>
        <w:t xml:space="preserve"> τοποθετούνται όλα τα ζητούμενα δικαιολογητικά, η εγγύηση συμμετοχής, το τεύχος τεχνικής περιγραφής, καθώς και τα λοιπά στοιχεία της προσφοράς.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Τα </w:t>
      </w:r>
      <w:r w:rsidRPr="00A07057">
        <w:rPr>
          <w:rFonts w:ascii="Arial" w:hAnsi="Arial" w:cs="Arial"/>
          <w:b w:val="0"/>
          <w:color w:val="auto"/>
          <w:sz w:val="22"/>
          <w:szCs w:val="22"/>
          <w:u w:val="single"/>
        </w:rPr>
        <w:t>οικονομικά στοιχεία</w:t>
      </w:r>
      <w:r w:rsidRPr="00A07057">
        <w:rPr>
          <w:rFonts w:ascii="Arial" w:hAnsi="Arial" w:cs="Arial"/>
          <w:b w:val="0"/>
          <w:color w:val="auto"/>
          <w:sz w:val="22"/>
          <w:szCs w:val="22"/>
        </w:rPr>
        <w:t xml:space="preserve"> της προσφοράς τοποθετούνται σε χωριστό σφραγισμένο φάκελο επίσης μέσα στον κυρίως φάκελο με την ένδειξη "ΟΙΚΟΝΟΜΙΚΗ ΠΡΟΣΦΟΡΑ".</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Ο φάκελος της οικονομικής προσφοράς θα φέρει και τις ενδείξεις του κυρίως φακέλου.</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Οι προσφορές δεν πρέπει να έχουν ξέσματα, σβησίματα, προσθήκες, διορθώσεις ως ορίζεται στο άρθρο 12 παρ. 4 του ΕΚΠΟΤΑ.</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Στο διαγωνισμό δεν γίνονται δεκτές αντιπροσφορές και σε περίπτωση υποβολής τους απορρίπτονται, ως απαράδεκτες. Στο διαγωνισμό δεν γίνονται δεκτές εναλλακτικές προσφορές και σε περίπτωση υποβολής τους απορρίπτονται, επίσης  ως απαράδεκτες.</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Όλα τα έγγραφα που απαιτούνται για τη διενέργεια του </w:t>
      </w:r>
      <w:r>
        <w:rPr>
          <w:rFonts w:ascii="Arial" w:hAnsi="Arial" w:cs="Arial"/>
          <w:b w:val="0"/>
          <w:color w:val="auto"/>
          <w:sz w:val="22"/>
          <w:szCs w:val="22"/>
        </w:rPr>
        <w:t>διαγωνισμού και την συμμετοχή σ</w:t>
      </w:r>
      <w:r>
        <w:rPr>
          <w:rFonts w:ascii="Arial" w:hAnsi="Arial" w:cs="Arial"/>
          <w:b w:val="0"/>
          <w:color w:val="auto"/>
          <w:sz w:val="22"/>
          <w:szCs w:val="22"/>
          <w:lang w:val="el-GR"/>
        </w:rPr>
        <w:t>ε</w:t>
      </w:r>
      <w:r w:rsidRPr="00A07057">
        <w:rPr>
          <w:rFonts w:ascii="Arial" w:hAnsi="Arial" w:cs="Arial"/>
          <w:b w:val="0"/>
          <w:color w:val="auto"/>
          <w:sz w:val="22"/>
          <w:szCs w:val="22"/>
        </w:rPr>
        <w:t xml:space="preserve"> αυτόν, συντάσσονται στην ελληνική γλώσσα ή συνοδεύονται από επίσημη μετάφραση.</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u w:val="single"/>
        </w:rPr>
        <w:t>Άρθρο 9</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r w:rsidRPr="00A07057">
        <w:rPr>
          <w:rFonts w:ascii="Arial" w:hAnsi="Arial" w:cs="Arial"/>
          <w:b w:val="0"/>
          <w:color w:val="auto"/>
          <w:sz w:val="22"/>
          <w:szCs w:val="22"/>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Χρόνος ισχύος των προσφορών</w:t>
      </w:r>
      <w:r w:rsidRPr="00A07057">
        <w:rPr>
          <w:rFonts w:ascii="Arial" w:hAnsi="Arial" w:cs="Arial"/>
          <w:b w:val="0"/>
          <w:color w:val="auto"/>
          <w:sz w:val="22"/>
          <w:szCs w:val="22"/>
        </w:rPr>
        <w:tab/>
      </w:r>
    </w:p>
    <w:p w:rsidR="009C1E40" w:rsidRPr="00A07057" w:rsidRDefault="009C1E40" w:rsidP="009C1E40">
      <w:pPr>
        <w:numPr>
          <w:ilvl w:val="0"/>
          <w:numId w:val="12"/>
        </w:num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Οι προσφορές ισχύουν και δεσμεύουν τους προμηθευτές για τέσσερις (4) μήνες</w:t>
      </w:r>
      <w:r w:rsidRPr="00A07057">
        <w:rPr>
          <w:rFonts w:ascii="Arial" w:hAnsi="Arial" w:cs="Arial"/>
          <w:b w:val="0"/>
          <w:i/>
          <w:color w:val="auto"/>
          <w:sz w:val="22"/>
          <w:szCs w:val="22"/>
          <w:u w:val="single"/>
        </w:rPr>
        <w:t xml:space="preserve">  </w:t>
      </w:r>
      <w:r w:rsidRPr="00A07057">
        <w:rPr>
          <w:rFonts w:ascii="Arial" w:hAnsi="Arial" w:cs="Arial"/>
          <w:b w:val="0"/>
          <w:color w:val="auto"/>
          <w:sz w:val="22"/>
          <w:szCs w:val="22"/>
          <w:u w:val="single"/>
        </w:rPr>
        <w:t>από την επόμενη της διενέργειας του διαγωνισμού, καθώς και για τον χρόνο που αποδέχθηκαν να παρατείνουν την προσφορά τους.</w:t>
      </w:r>
    </w:p>
    <w:p w:rsidR="009C1E40" w:rsidRPr="00A07057" w:rsidRDefault="009C1E40" w:rsidP="009C1E40">
      <w:pPr>
        <w:numPr>
          <w:ilvl w:val="0"/>
          <w:numId w:val="12"/>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Προσφορά που ορίζει χρόνο ισχύος μικρότερο του προβλεπόμενου από την διακήρυξη, απορρίπτεται ως απαράδεκτη.</w:t>
      </w:r>
    </w:p>
    <w:p w:rsidR="009C1E40" w:rsidRPr="00A07057" w:rsidRDefault="009C1E40" w:rsidP="009C1E40">
      <w:pPr>
        <w:numPr>
          <w:ilvl w:val="0"/>
          <w:numId w:val="12"/>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Η ισχύς την προσφοράς μπορεί να παρατείνεται, εφόσον ζητηθεί από την υπηρεσία, πριν από την λήξη της, κατ' ανώτατο όριο για χρονικό διάστημα ίσο με το προβλεπόμενο από την διακήρυξη. Μετά </w:t>
      </w:r>
      <w:r w:rsidR="00C87FCA">
        <w:rPr>
          <w:rFonts w:ascii="Arial" w:hAnsi="Arial" w:cs="Arial"/>
          <w:b w:val="0"/>
          <w:color w:val="auto"/>
          <w:sz w:val="22"/>
          <w:szCs w:val="22"/>
          <w:lang w:val="el-GR"/>
        </w:rPr>
        <w:t xml:space="preserve">από </w:t>
      </w:r>
      <w:r w:rsidRPr="00A07057">
        <w:rPr>
          <w:rFonts w:ascii="Arial" w:hAnsi="Arial" w:cs="Arial"/>
          <w:b w:val="0"/>
          <w:color w:val="auto"/>
          <w:sz w:val="22"/>
          <w:szCs w:val="22"/>
        </w:rPr>
        <w:t>τη λήξη και του παραπάνω ανώτατου ορίου χρόνου παράτασης ισχύος της προσφοράς, ματαιώνονται τα αποτελέσματα του διαγωνισμού με την επιφύλαξη των διατάξεων των άρθρων 20 παρ. 5 και 23 παρ. 2 του Ε</w:t>
      </w:r>
      <w:r>
        <w:rPr>
          <w:rFonts w:ascii="Arial" w:hAnsi="Arial" w:cs="Arial"/>
          <w:b w:val="0"/>
          <w:color w:val="auto"/>
          <w:sz w:val="22"/>
          <w:szCs w:val="22"/>
          <w:lang w:val="el-GR"/>
        </w:rPr>
        <w:t>.</w:t>
      </w:r>
      <w:r w:rsidRPr="00A07057">
        <w:rPr>
          <w:rFonts w:ascii="Arial" w:hAnsi="Arial" w:cs="Arial"/>
          <w:b w:val="0"/>
          <w:color w:val="auto"/>
          <w:sz w:val="22"/>
          <w:szCs w:val="22"/>
        </w:rPr>
        <w:t>Κ</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Ο</w:t>
      </w:r>
      <w:r>
        <w:rPr>
          <w:rFonts w:ascii="Arial" w:hAnsi="Arial" w:cs="Arial"/>
          <w:b w:val="0"/>
          <w:color w:val="auto"/>
          <w:sz w:val="22"/>
          <w:szCs w:val="22"/>
          <w:lang w:val="el-GR"/>
        </w:rPr>
        <w:t>.</w:t>
      </w:r>
      <w:r w:rsidRPr="00A07057">
        <w:rPr>
          <w:rFonts w:ascii="Arial" w:hAnsi="Arial" w:cs="Arial"/>
          <w:b w:val="0"/>
          <w:color w:val="auto"/>
          <w:sz w:val="22"/>
          <w:szCs w:val="22"/>
        </w:rPr>
        <w:t>Τ</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r w:rsidRPr="00A07057">
        <w:rPr>
          <w:rFonts w:ascii="Arial" w:hAnsi="Arial" w:cs="Arial"/>
          <w:b w:val="0"/>
          <w:color w:val="auto"/>
          <w:sz w:val="22"/>
          <w:szCs w:val="22"/>
        </w:rPr>
        <w:t>.</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u w:val="single"/>
        </w:rPr>
        <w:t>Άρθρο 10</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r w:rsidRPr="00A07057">
        <w:rPr>
          <w:rFonts w:ascii="Arial" w:hAnsi="Arial" w:cs="Arial"/>
          <w:b w:val="0"/>
          <w:color w:val="auto"/>
          <w:sz w:val="22"/>
          <w:szCs w:val="22"/>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Προσφερόμενη τιμή</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w:t>
      </w:r>
      <w:r w:rsidR="00C87FCA">
        <w:rPr>
          <w:rFonts w:ascii="Arial" w:hAnsi="Arial" w:cs="Arial"/>
          <w:b w:val="0"/>
          <w:color w:val="auto"/>
          <w:sz w:val="22"/>
          <w:szCs w:val="22"/>
          <w:lang w:val="el-GR"/>
        </w:rPr>
        <w:t>,</w:t>
      </w:r>
      <w:r w:rsidRPr="00A07057">
        <w:rPr>
          <w:rFonts w:ascii="Arial" w:hAnsi="Arial" w:cs="Arial"/>
          <w:b w:val="0"/>
          <w:color w:val="auto"/>
          <w:sz w:val="22"/>
          <w:szCs w:val="22"/>
        </w:rPr>
        <w:t xml:space="preserve"> για παράδοση των υλικών στο Δήμο, όπως προβλέπεται στη διακήρυξη.</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Η</w:t>
      </w:r>
      <w:r>
        <w:rPr>
          <w:rFonts w:ascii="Arial" w:hAnsi="Arial" w:cs="Arial"/>
          <w:b w:val="0"/>
          <w:color w:val="auto"/>
          <w:sz w:val="22"/>
          <w:szCs w:val="22"/>
        </w:rPr>
        <w:t xml:space="preserve"> προσφερόμενη τιμή θα είναι σε </w:t>
      </w:r>
      <w:r>
        <w:rPr>
          <w:rFonts w:ascii="Arial" w:hAnsi="Arial" w:cs="Arial"/>
          <w:b w:val="0"/>
          <w:color w:val="auto"/>
          <w:sz w:val="22"/>
          <w:szCs w:val="22"/>
          <w:lang w:val="el-GR"/>
        </w:rPr>
        <w:t>ε</w:t>
      </w:r>
      <w:r w:rsidRPr="00A07057">
        <w:rPr>
          <w:rFonts w:ascii="Arial" w:hAnsi="Arial" w:cs="Arial"/>
          <w:b w:val="0"/>
          <w:color w:val="auto"/>
          <w:sz w:val="22"/>
          <w:szCs w:val="22"/>
        </w:rPr>
        <w:t>υρώ και θα είναι σταθερή για όλη τη διάρκεια της σύμβασης. Προσφορά που θέτει όρο αναπροσαρμογής τιμής θα απορρίπτεται ως απαράδεκτη.</w:t>
      </w:r>
    </w:p>
    <w:p w:rsidR="009C1E40" w:rsidRPr="00A07057" w:rsidRDefault="009C1E40" w:rsidP="009C1E40">
      <w:pPr>
        <w:spacing w:line="240" w:lineRule="atLeast"/>
        <w:ind w:firstLine="360"/>
        <w:jc w:val="both"/>
        <w:rPr>
          <w:rFonts w:ascii="Arial" w:hAnsi="Arial" w:cs="Arial"/>
          <w:b w:val="0"/>
          <w:color w:val="auto"/>
          <w:sz w:val="22"/>
          <w:szCs w:val="22"/>
        </w:rPr>
      </w:pPr>
      <w:r w:rsidRPr="00A07057">
        <w:rPr>
          <w:rFonts w:ascii="Arial" w:hAnsi="Arial" w:cs="Arial"/>
          <w:b w:val="0"/>
          <w:color w:val="auto"/>
          <w:sz w:val="22"/>
          <w:szCs w:val="22"/>
        </w:rPr>
        <w:t>Με ποινή αποκλεισμού, στην οικονομική προσφορά θα αναφέρεται η τιμή χωρίς Φ</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r w:rsidRPr="00A07057">
        <w:rPr>
          <w:rFonts w:ascii="Arial" w:hAnsi="Arial" w:cs="Arial"/>
          <w:b w:val="0"/>
          <w:color w:val="auto"/>
          <w:sz w:val="22"/>
          <w:szCs w:val="22"/>
        </w:rPr>
        <w:t xml:space="preserve"> σε Ευρώ αριθμητικώς ανά τεμάχιο, καθώς και αριθμητικώς η προσφερόμενη τιμή για το σύνολο της προμήθειας συμπεριλαμβανομένου του Φ</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r w:rsidRPr="00A07057">
        <w:rPr>
          <w:rFonts w:ascii="Arial" w:hAnsi="Arial" w:cs="Arial"/>
          <w:b w:val="0"/>
          <w:color w:val="auto"/>
          <w:sz w:val="22"/>
          <w:szCs w:val="22"/>
        </w:rPr>
        <w:t>.</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Η δαπάνη για τις ανακοινώσεις - δημοσιεύσεις περιλήψεων των διακηρύξεων επιβαρύνει τον ανάδοχο.</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Οι διαγωνιζόμενοι πρέπει να έχουν υπόψη τους ότι ο Δήμος απαλλάσσεται της καταβολής δασμών κατά τον εκτελωνισμό των υλικών που εισάγονται από άλλες χώρες.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11</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Αποσφράγιση των προσφορών και ανακοίνωση τιμών</w:t>
      </w:r>
    </w:p>
    <w:p w:rsidR="009C1E40" w:rsidRPr="0040421B" w:rsidRDefault="009C1E40" w:rsidP="009C1E40">
      <w:pPr>
        <w:numPr>
          <w:ilvl w:val="0"/>
          <w:numId w:val="10"/>
        </w:numPr>
        <w:spacing w:line="240" w:lineRule="atLeast"/>
        <w:jc w:val="both"/>
        <w:rPr>
          <w:rFonts w:ascii="Arial" w:hAnsi="Arial" w:cs="Arial"/>
          <w:b w:val="0"/>
          <w:color w:val="auto"/>
          <w:sz w:val="22"/>
          <w:szCs w:val="22"/>
        </w:rPr>
      </w:pPr>
      <w:r>
        <w:rPr>
          <w:rFonts w:ascii="Arial" w:hAnsi="Arial" w:cs="Arial"/>
          <w:b w:val="0"/>
          <w:color w:val="auto"/>
          <w:sz w:val="22"/>
          <w:szCs w:val="22"/>
          <w:lang w:val="el-GR"/>
        </w:rPr>
        <w:t xml:space="preserve"> </w:t>
      </w:r>
      <w:r>
        <w:rPr>
          <w:rFonts w:ascii="Arial" w:hAnsi="Arial" w:cs="Arial"/>
          <w:b w:val="0"/>
          <w:color w:val="auto"/>
          <w:sz w:val="22"/>
          <w:szCs w:val="22"/>
          <w:lang w:val="el-GR"/>
        </w:rPr>
        <w:tab/>
      </w:r>
      <w:r w:rsidRPr="00A07057">
        <w:rPr>
          <w:rFonts w:ascii="Arial" w:hAnsi="Arial" w:cs="Arial"/>
          <w:b w:val="0"/>
          <w:color w:val="auto"/>
          <w:sz w:val="22"/>
          <w:szCs w:val="22"/>
        </w:rPr>
        <w:t>Το αρμόδιο όργανο παραλαβής και αποσφράγισης προσ</w:t>
      </w:r>
      <w:r>
        <w:rPr>
          <w:rFonts w:ascii="Arial" w:hAnsi="Arial" w:cs="Arial"/>
          <w:b w:val="0"/>
          <w:color w:val="auto"/>
          <w:sz w:val="22"/>
          <w:szCs w:val="22"/>
        </w:rPr>
        <w:t>φορών προβαίνει στην έναρξη της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διαδικασίας αποσφράγισης των προσφορών την ημερομηνία και ώρα που ορίζεται από την διακήρυξη.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σφραγίζονται από το παραπάνω όργανο όλα τα δικαιολογητικά και τα στοιχεία της τεχνικής προσφοράς. Ο φάκελος της οικονομικής προσφοράς δεν αποσφραγίζεται, αλλά μονογράφεται και </w:t>
      </w:r>
      <w:r w:rsidRPr="00A07057">
        <w:rPr>
          <w:rFonts w:ascii="Arial" w:hAnsi="Arial" w:cs="Arial"/>
          <w:b w:val="0"/>
          <w:color w:val="auto"/>
          <w:sz w:val="22"/>
          <w:szCs w:val="22"/>
        </w:rPr>
        <w:lastRenderedPageBreak/>
        <w:t>σφραγίζεται από το παραπάνω όργανο μέχρι να κριθεί η προσφορά εάν είναι σύμφωνη με την τεχνική περιγραφή της διακήρυξης και να γίνει η αξιολόγηση των τεχνικών προσφορών.</w:t>
      </w:r>
    </w:p>
    <w:p w:rsidR="009C1E40" w:rsidRPr="0040421B" w:rsidRDefault="009C1E40" w:rsidP="009C1E40">
      <w:pPr>
        <w:pStyle w:val="aa"/>
        <w:numPr>
          <w:ilvl w:val="0"/>
          <w:numId w:val="10"/>
        </w:numPr>
        <w:spacing w:line="240" w:lineRule="atLeast"/>
        <w:jc w:val="both"/>
        <w:rPr>
          <w:rFonts w:ascii="Arial" w:hAnsi="Arial" w:cs="Arial"/>
          <w:b w:val="0"/>
          <w:color w:val="auto"/>
          <w:sz w:val="22"/>
          <w:szCs w:val="22"/>
        </w:rPr>
      </w:pPr>
      <w:r>
        <w:rPr>
          <w:rFonts w:ascii="Arial" w:hAnsi="Arial" w:cs="Arial"/>
          <w:b w:val="0"/>
          <w:color w:val="auto"/>
          <w:sz w:val="22"/>
          <w:szCs w:val="22"/>
          <w:lang w:val="el-GR"/>
        </w:rPr>
        <w:t xml:space="preserve">    </w:t>
      </w:r>
      <w:r w:rsidRPr="0040421B">
        <w:rPr>
          <w:rFonts w:ascii="Arial" w:hAnsi="Arial" w:cs="Arial"/>
          <w:b w:val="0"/>
          <w:color w:val="auto"/>
          <w:sz w:val="22"/>
          <w:szCs w:val="22"/>
        </w:rPr>
        <w:t xml:space="preserve">Μετά την αποσφράγιση των προσφορών το παραπάνω όργανο προβαίνει στην καταχώρηση </w:t>
      </w:r>
    </w:p>
    <w:p w:rsidR="009C1E40" w:rsidRPr="0040421B" w:rsidRDefault="009C1E40" w:rsidP="009C1E40">
      <w:pPr>
        <w:spacing w:line="240" w:lineRule="atLeast"/>
        <w:jc w:val="both"/>
        <w:rPr>
          <w:rFonts w:ascii="Arial" w:hAnsi="Arial" w:cs="Arial"/>
          <w:b w:val="0"/>
          <w:color w:val="auto"/>
          <w:sz w:val="22"/>
          <w:szCs w:val="22"/>
          <w:lang w:val="el-GR"/>
        </w:rPr>
      </w:pPr>
      <w:r w:rsidRPr="00A07057">
        <w:rPr>
          <w:rFonts w:ascii="Arial" w:hAnsi="Arial" w:cs="Arial"/>
          <w:b w:val="0"/>
          <w:color w:val="auto"/>
          <w:sz w:val="22"/>
          <w:szCs w:val="22"/>
        </w:rPr>
        <w:t>αυτών που υποβάλλουν προσφορές, καθώς και των δικαιολογητικών που υπέβαλαν σε πρακτικό το οποίο υπογράφει και σφραγίζει. Κατά τα λοιπά ισχύουν οι διατάξεις που ορίζονται στο άρθρο 19 του Ε</w:t>
      </w:r>
      <w:r>
        <w:rPr>
          <w:rFonts w:ascii="Arial" w:hAnsi="Arial" w:cs="Arial"/>
          <w:b w:val="0"/>
          <w:color w:val="auto"/>
          <w:sz w:val="22"/>
          <w:szCs w:val="22"/>
          <w:lang w:val="el-GR"/>
        </w:rPr>
        <w:t>.</w:t>
      </w:r>
      <w:r w:rsidRPr="00A07057">
        <w:rPr>
          <w:rFonts w:ascii="Arial" w:hAnsi="Arial" w:cs="Arial"/>
          <w:b w:val="0"/>
          <w:color w:val="auto"/>
          <w:sz w:val="22"/>
          <w:szCs w:val="22"/>
        </w:rPr>
        <w:t>Κ</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Ο</w:t>
      </w:r>
      <w:r>
        <w:rPr>
          <w:rFonts w:ascii="Arial" w:hAnsi="Arial" w:cs="Arial"/>
          <w:b w:val="0"/>
          <w:color w:val="auto"/>
          <w:sz w:val="22"/>
          <w:szCs w:val="22"/>
          <w:lang w:val="el-GR"/>
        </w:rPr>
        <w:t>.</w:t>
      </w:r>
      <w:r w:rsidRPr="00A07057">
        <w:rPr>
          <w:rFonts w:ascii="Arial" w:hAnsi="Arial" w:cs="Arial"/>
          <w:b w:val="0"/>
          <w:color w:val="auto"/>
          <w:sz w:val="22"/>
          <w:szCs w:val="22"/>
        </w:rPr>
        <w:t>Τ</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12</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Ενστάσεις προ της υπογραφής της σύμβασης</w:t>
      </w:r>
    </w:p>
    <w:p w:rsidR="009C1E40" w:rsidRPr="00A07057" w:rsidRDefault="009C1E40" w:rsidP="009C1E40">
      <w:pPr>
        <w:shd w:val="clear" w:color="auto" w:fill="FFFFFF"/>
        <w:ind w:firstLine="720"/>
        <w:jc w:val="both"/>
        <w:rPr>
          <w:rFonts w:ascii="Arial" w:hAnsi="Arial" w:cs="Arial"/>
          <w:b w:val="0"/>
          <w:bCs/>
          <w:color w:val="auto"/>
          <w:spacing w:val="-10"/>
          <w:sz w:val="22"/>
          <w:szCs w:val="22"/>
        </w:rPr>
      </w:pPr>
      <w:r w:rsidRPr="00A07057">
        <w:rPr>
          <w:rFonts w:ascii="Arial" w:hAnsi="Arial" w:cs="Arial"/>
          <w:b w:val="0"/>
          <w:bCs/>
          <w:color w:val="auto"/>
          <w:spacing w:val="-4"/>
          <w:sz w:val="22"/>
          <w:szCs w:val="22"/>
        </w:rPr>
        <w:t>Ένσταση κατά της διακήρυξης του διαγωνισμού ή της νομιμότητας διενέργειάς του ή της</w:t>
      </w:r>
      <w:r w:rsidRPr="00A07057">
        <w:rPr>
          <w:rFonts w:ascii="Arial" w:hAnsi="Arial" w:cs="Arial"/>
          <w:b w:val="0"/>
          <w:color w:val="auto"/>
          <w:sz w:val="22"/>
          <w:szCs w:val="22"/>
        </w:rPr>
        <w:t xml:space="preserve"> </w:t>
      </w:r>
      <w:r w:rsidRPr="00A07057">
        <w:rPr>
          <w:rFonts w:ascii="Arial" w:hAnsi="Arial" w:cs="Arial"/>
          <w:b w:val="0"/>
          <w:bCs/>
          <w:color w:val="auto"/>
          <w:spacing w:val="-10"/>
          <w:sz w:val="22"/>
          <w:szCs w:val="22"/>
        </w:rPr>
        <w:t>συμμετοχής προμηθευτή σε αυτόν υποβάλλεται εγγράφως ως εξής:</w:t>
      </w:r>
    </w:p>
    <w:p w:rsidR="009C1E40" w:rsidRPr="00A07057" w:rsidRDefault="009C1E40" w:rsidP="009C1E40">
      <w:pPr>
        <w:shd w:val="clear" w:color="auto" w:fill="FFFFFF"/>
        <w:jc w:val="both"/>
        <w:rPr>
          <w:rFonts w:ascii="Arial" w:hAnsi="Arial" w:cs="Arial"/>
          <w:b w:val="0"/>
          <w:bCs/>
          <w:color w:val="auto"/>
          <w:spacing w:val="-18"/>
          <w:sz w:val="22"/>
          <w:szCs w:val="22"/>
        </w:rPr>
      </w:pPr>
      <w:r w:rsidRPr="00A07057">
        <w:rPr>
          <w:rFonts w:ascii="Arial" w:hAnsi="Arial" w:cs="Arial"/>
          <w:b w:val="0"/>
          <w:bCs/>
          <w:color w:val="auto"/>
          <w:sz w:val="22"/>
          <w:szCs w:val="22"/>
        </w:rPr>
        <w:t xml:space="preserve">1. </w:t>
      </w:r>
      <w:r w:rsidRPr="00A07057">
        <w:rPr>
          <w:rFonts w:ascii="Arial" w:hAnsi="Arial" w:cs="Arial"/>
          <w:b w:val="0"/>
          <w:bCs/>
          <w:color w:val="auto"/>
          <w:sz w:val="22"/>
          <w:szCs w:val="22"/>
          <w:u w:val="single"/>
        </w:rPr>
        <w:t>Κατά της διακήρυξης του διαγωνισμού</w:t>
      </w:r>
      <w:r w:rsidRPr="00A07057">
        <w:rPr>
          <w:rFonts w:ascii="Arial" w:hAnsi="Arial" w:cs="Arial"/>
          <w:b w:val="0"/>
          <w:bCs/>
          <w:color w:val="auto"/>
          <w:sz w:val="22"/>
          <w:szCs w:val="22"/>
        </w:rPr>
        <w:t>, στο Δήμο Δέλτα, μέσα στο μισό του χρονικού</w:t>
      </w:r>
      <w:r w:rsidRPr="00A07057">
        <w:rPr>
          <w:rFonts w:ascii="Arial" w:hAnsi="Arial" w:cs="Arial"/>
          <w:b w:val="0"/>
          <w:color w:val="auto"/>
          <w:sz w:val="22"/>
          <w:szCs w:val="22"/>
        </w:rPr>
        <w:t xml:space="preserve"> </w:t>
      </w:r>
      <w:r w:rsidRPr="00A07057">
        <w:rPr>
          <w:rFonts w:ascii="Arial" w:hAnsi="Arial" w:cs="Arial"/>
          <w:b w:val="0"/>
          <w:bCs/>
          <w:color w:val="auto"/>
          <w:spacing w:val="-1"/>
          <w:sz w:val="22"/>
          <w:szCs w:val="22"/>
        </w:rPr>
        <w:t>διαστήματος από τη δημοσίευση της διακήρυξης μέχρι την ημερομηνία υποβολής των</w:t>
      </w:r>
      <w:r w:rsidRPr="00A07057">
        <w:rPr>
          <w:rFonts w:ascii="Arial" w:hAnsi="Arial" w:cs="Arial"/>
          <w:b w:val="0"/>
          <w:color w:val="auto"/>
          <w:sz w:val="22"/>
          <w:szCs w:val="22"/>
        </w:rPr>
        <w:t xml:space="preserve"> </w:t>
      </w:r>
      <w:r w:rsidRPr="00A07057">
        <w:rPr>
          <w:rFonts w:ascii="Arial" w:hAnsi="Arial" w:cs="Arial"/>
          <w:b w:val="0"/>
          <w:bCs/>
          <w:color w:val="auto"/>
          <w:spacing w:val="-18"/>
          <w:sz w:val="22"/>
          <w:szCs w:val="22"/>
        </w:rPr>
        <w:t>προσφορών.</w:t>
      </w:r>
    </w:p>
    <w:p w:rsidR="009C1E40" w:rsidRPr="00A07057" w:rsidRDefault="009C1E40" w:rsidP="009C1E40">
      <w:pPr>
        <w:shd w:val="clear" w:color="auto" w:fill="FFFFFF"/>
        <w:jc w:val="both"/>
        <w:rPr>
          <w:rFonts w:ascii="Arial" w:hAnsi="Arial" w:cs="Arial"/>
          <w:b w:val="0"/>
          <w:bCs/>
          <w:color w:val="auto"/>
          <w:sz w:val="22"/>
          <w:szCs w:val="22"/>
        </w:rPr>
      </w:pPr>
      <w:r w:rsidRPr="00A07057">
        <w:rPr>
          <w:rFonts w:ascii="Arial" w:hAnsi="Arial" w:cs="Arial"/>
          <w:b w:val="0"/>
          <w:bCs/>
          <w:color w:val="auto"/>
          <w:sz w:val="22"/>
          <w:szCs w:val="22"/>
        </w:rPr>
        <w:t xml:space="preserve">2. </w:t>
      </w:r>
      <w:r w:rsidRPr="00A07057">
        <w:rPr>
          <w:rFonts w:ascii="Arial" w:hAnsi="Arial" w:cs="Arial"/>
          <w:b w:val="0"/>
          <w:bCs/>
          <w:color w:val="auto"/>
          <w:sz w:val="22"/>
          <w:szCs w:val="22"/>
          <w:u w:val="single"/>
        </w:rPr>
        <w:t>Κατά της νομιμότητας της διενέργειας του διαγωνισμού ή της συμμετοχής</w:t>
      </w:r>
      <w:r w:rsidRPr="00A07057">
        <w:rPr>
          <w:rFonts w:ascii="Arial" w:hAnsi="Arial" w:cs="Arial"/>
          <w:b w:val="0"/>
          <w:bCs/>
          <w:color w:val="auto"/>
          <w:spacing w:val="-9"/>
          <w:sz w:val="22"/>
          <w:szCs w:val="22"/>
          <w:u w:val="single"/>
        </w:rPr>
        <w:t xml:space="preserve"> προμηθευτή</w:t>
      </w:r>
      <w:r w:rsidRPr="00A07057">
        <w:rPr>
          <w:rFonts w:ascii="Arial" w:hAnsi="Arial" w:cs="Arial"/>
          <w:b w:val="0"/>
          <w:bCs/>
          <w:color w:val="auto"/>
          <w:spacing w:val="-9"/>
          <w:sz w:val="22"/>
          <w:szCs w:val="22"/>
        </w:rPr>
        <w:t xml:space="preserve"> σε </w:t>
      </w:r>
      <w:r w:rsidRPr="00A07057">
        <w:rPr>
          <w:rFonts w:ascii="Arial" w:hAnsi="Arial" w:cs="Arial"/>
          <w:b w:val="0"/>
          <w:bCs/>
          <w:color w:val="auto"/>
          <w:spacing w:val="-10"/>
          <w:sz w:val="22"/>
          <w:szCs w:val="22"/>
        </w:rPr>
        <w:t xml:space="preserve">αυτόν,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w:t>
      </w:r>
      <w:r w:rsidRPr="00A07057">
        <w:rPr>
          <w:rFonts w:ascii="Arial" w:hAnsi="Arial" w:cs="Arial"/>
          <w:b w:val="0"/>
          <w:bCs/>
          <w:color w:val="auto"/>
          <w:spacing w:val="-7"/>
          <w:sz w:val="22"/>
          <w:szCs w:val="22"/>
        </w:rPr>
        <w:t xml:space="preserve">στάδιο. Η ένσταση υποβάλλεται στο Δήμο Δέλτα κατά τη διάρκεια του διαγωνισμού, μέχρι και την επόμενη εργάσιμη ημέρα από την ανακοίνωση του αποτελέσματος του αντίστοιχου </w:t>
      </w:r>
      <w:r w:rsidRPr="00A07057">
        <w:rPr>
          <w:rFonts w:ascii="Arial" w:hAnsi="Arial" w:cs="Arial"/>
          <w:b w:val="0"/>
          <w:bCs/>
          <w:color w:val="auto"/>
          <w:spacing w:val="-8"/>
          <w:sz w:val="22"/>
          <w:szCs w:val="22"/>
        </w:rPr>
        <w:t xml:space="preserve">σταδίου. Η ένσταση αυτή δεν επιφέρει αναβολή ή διακοπή του διαγωνισμού, αλλά εξετάζεται </w:t>
      </w:r>
      <w:r w:rsidRPr="00A07057">
        <w:rPr>
          <w:rFonts w:ascii="Arial" w:hAnsi="Arial" w:cs="Arial"/>
          <w:b w:val="0"/>
          <w:bCs/>
          <w:color w:val="auto"/>
          <w:spacing w:val="-11"/>
          <w:sz w:val="22"/>
          <w:szCs w:val="22"/>
        </w:rPr>
        <w:t xml:space="preserve">κατά την αξιολόγηση των αποτελεσμάτων του διαγωνισμού από το αρμόδιο όργανο, το οποίο </w:t>
      </w:r>
      <w:r w:rsidRPr="00A07057">
        <w:rPr>
          <w:rFonts w:ascii="Arial" w:hAnsi="Arial" w:cs="Arial"/>
          <w:b w:val="0"/>
          <w:bCs/>
          <w:color w:val="auto"/>
          <w:spacing w:val="-4"/>
          <w:sz w:val="22"/>
          <w:szCs w:val="22"/>
        </w:rPr>
        <w:t xml:space="preserve">υποβάλλει την ένσταση με αιτιολογημένη γνωμοδότησή του στην Οικονομική Επιτροπή που αποφαίνεται </w:t>
      </w:r>
      <w:r w:rsidRPr="00A07057">
        <w:rPr>
          <w:rFonts w:ascii="Arial" w:hAnsi="Arial" w:cs="Arial"/>
          <w:b w:val="0"/>
          <w:bCs/>
          <w:color w:val="auto"/>
          <w:sz w:val="22"/>
          <w:szCs w:val="22"/>
        </w:rPr>
        <w:t>τελικά.</w:t>
      </w:r>
    </w:p>
    <w:p w:rsidR="009C1E40" w:rsidRPr="00A07057" w:rsidRDefault="009C1E40" w:rsidP="009C1E40">
      <w:pPr>
        <w:shd w:val="clear" w:color="auto" w:fill="FFFFFF"/>
        <w:ind w:firstLine="720"/>
        <w:jc w:val="both"/>
        <w:rPr>
          <w:rFonts w:ascii="Arial" w:hAnsi="Arial" w:cs="Arial"/>
          <w:b w:val="0"/>
          <w:bCs/>
          <w:color w:val="auto"/>
          <w:sz w:val="22"/>
          <w:szCs w:val="22"/>
        </w:rPr>
      </w:pPr>
      <w:r w:rsidRPr="00A07057">
        <w:rPr>
          <w:rFonts w:ascii="Arial" w:hAnsi="Arial" w:cs="Arial"/>
          <w:b w:val="0"/>
          <w:bCs/>
          <w:color w:val="auto"/>
          <w:spacing w:val="-3"/>
          <w:sz w:val="22"/>
          <w:szCs w:val="22"/>
        </w:rPr>
        <w:t xml:space="preserve">Ο Δήμος Δέλτα υποχρεούται να γνωστοποιήσει στους συμμετέχοντες το περιεχόμενο των </w:t>
      </w:r>
      <w:r w:rsidRPr="00A07057">
        <w:rPr>
          <w:rFonts w:ascii="Arial" w:hAnsi="Arial" w:cs="Arial"/>
          <w:b w:val="0"/>
          <w:bCs/>
          <w:color w:val="auto"/>
          <w:spacing w:val="-7"/>
          <w:sz w:val="22"/>
          <w:szCs w:val="22"/>
        </w:rPr>
        <w:t xml:space="preserve">αποφάσεων που λαμβάνονται για τις ενστάσεις. Η γνωστοποίηση γίνεται με την αποστολή </w:t>
      </w:r>
      <w:r w:rsidRPr="00A07057">
        <w:rPr>
          <w:rFonts w:ascii="Arial" w:hAnsi="Arial" w:cs="Arial"/>
          <w:b w:val="0"/>
          <w:bCs/>
          <w:color w:val="auto"/>
          <w:spacing w:val="-8"/>
          <w:sz w:val="22"/>
          <w:szCs w:val="22"/>
        </w:rPr>
        <w:t>σχετικού εγγράφου ή της ίδιας της απόφασης με τηλεομοιοτυπική συσκευή (</w:t>
      </w:r>
      <w:r w:rsidRPr="00A07057">
        <w:rPr>
          <w:rFonts w:ascii="Arial" w:hAnsi="Arial" w:cs="Arial"/>
          <w:b w:val="0"/>
          <w:bCs/>
          <w:color w:val="auto"/>
          <w:spacing w:val="-8"/>
          <w:sz w:val="22"/>
          <w:szCs w:val="22"/>
          <w:lang w:val="en-US"/>
        </w:rPr>
        <w:t>fax</w:t>
      </w:r>
      <w:r w:rsidRPr="00A07057">
        <w:rPr>
          <w:rFonts w:ascii="Arial" w:hAnsi="Arial" w:cs="Arial"/>
          <w:b w:val="0"/>
          <w:bCs/>
          <w:color w:val="auto"/>
          <w:spacing w:val="-8"/>
          <w:sz w:val="22"/>
          <w:szCs w:val="22"/>
        </w:rPr>
        <w:t xml:space="preserve">). Ενστάσεις που υποβάλλονται για άλλο λόγο εκτός των προαναφερομένων δεν λαμβάνονται </w:t>
      </w:r>
      <w:r w:rsidRPr="00A07057">
        <w:rPr>
          <w:rFonts w:ascii="Arial" w:hAnsi="Arial" w:cs="Arial"/>
          <w:b w:val="0"/>
          <w:bCs/>
          <w:color w:val="auto"/>
          <w:sz w:val="22"/>
          <w:szCs w:val="22"/>
        </w:rPr>
        <w:t>υπόψη.</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13</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Αξιολόγηση προσφορών</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9C1E40" w:rsidRPr="00A07057" w:rsidRDefault="009C1E40" w:rsidP="009C1E40">
      <w:pPr>
        <w:numPr>
          <w:ilvl w:val="0"/>
          <w:numId w:val="6"/>
        </w:numPr>
        <w:tabs>
          <w:tab w:val="left" w:pos="360"/>
        </w:tabs>
        <w:spacing w:line="240" w:lineRule="atLeast"/>
        <w:jc w:val="both"/>
        <w:rPr>
          <w:rFonts w:ascii="Arial" w:hAnsi="Arial" w:cs="Arial"/>
          <w:b w:val="0"/>
          <w:color w:val="auto"/>
          <w:sz w:val="22"/>
          <w:szCs w:val="22"/>
        </w:rPr>
      </w:pPr>
      <w:r w:rsidRPr="00A07057">
        <w:rPr>
          <w:rFonts w:ascii="Arial" w:hAnsi="Arial" w:cs="Arial"/>
          <w:b w:val="0"/>
          <w:color w:val="auto"/>
          <w:sz w:val="22"/>
          <w:szCs w:val="22"/>
        </w:rPr>
        <w:t>Η συμφωνία της προσφοράς προς τους όρους και τις τεχνικές προδιαγραφές της διακήρυξης και της πρόσκλησης.</w:t>
      </w:r>
    </w:p>
    <w:p w:rsidR="009C1E40" w:rsidRPr="00A07057" w:rsidRDefault="009C1E40" w:rsidP="009C1E40">
      <w:pPr>
        <w:numPr>
          <w:ilvl w:val="0"/>
          <w:numId w:val="6"/>
        </w:numPr>
        <w:tabs>
          <w:tab w:val="left" w:pos="360"/>
        </w:tabs>
        <w:spacing w:line="240" w:lineRule="atLeast"/>
        <w:jc w:val="both"/>
        <w:rPr>
          <w:rFonts w:ascii="Arial" w:hAnsi="Arial" w:cs="Arial"/>
          <w:b w:val="0"/>
          <w:color w:val="auto"/>
          <w:sz w:val="22"/>
          <w:szCs w:val="22"/>
        </w:rPr>
      </w:pPr>
      <w:r w:rsidRPr="00A07057">
        <w:rPr>
          <w:rFonts w:ascii="Arial" w:hAnsi="Arial" w:cs="Arial"/>
          <w:b w:val="0"/>
          <w:color w:val="auto"/>
          <w:sz w:val="22"/>
          <w:szCs w:val="22"/>
        </w:rPr>
        <w:t>Ο ανταγωνισμός που αναπτύχθηκε.</w:t>
      </w:r>
    </w:p>
    <w:p w:rsidR="009C1E40" w:rsidRPr="00A07057" w:rsidRDefault="009C1E40" w:rsidP="009C1E40">
      <w:pPr>
        <w:numPr>
          <w:ilvl w:val="0"/>
          <w:numId w:val="6"/>
        </w:numPr>
        <w:tabs>
          <w:tab w:val="left" w:pos="360"/>
        </w:tabs>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Η προσφερόμενη τιμή σε σχέση με τιμές που προσφέρθηκαν σε προηγούμενους διαγωνισμούς και την τρέχουσα στην αγορά τιμή, για όμοιο ή παρεμφερές υλικό. </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ουσιώδεις όρους, που προσφέρει την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 και της πρόσκλησης.</w:t>
      </w:r>
    </w:p>
    <w:p w:rsidR="009C1E40" w:rsidRPr="00A07057" w:rsidRDefault="009C1E40" w:rsidP="009C1E40">
      <w:pPr>
        <w:pStyle w:val="a0"/>
        <w:ind w:firstLine="720"/>
        <w:jc w:val="both"/>
        <w:rPr>
          <w:rFonts w:ascii="Arial" w:hAnsi="Arial" w:cs="Arial"/>
          <w:b w:val="0"/>
          <w:color w:val="auto"/>
          <w:sz w:val="22"/>
          <w:szCs w:val="22"/>
        </w:rPr>
      </w:pPr>
      <w:r w:rsidRPr="00A07057">
        <w:rPr>
          <w:rFonts w:ascii="Arial" w:hAnsi="Arial" w:cs="Arial"/>
          <w:b w:val="0"/>
          <w:color w:val="auto"/>
          <w:sz w:val="22"/>
          <w:szCs w:val="22"/>
        </w:rPr>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9C1E40" w:rsidRPr="00A07057" w:rsidRDefault="009C1E40" w:rsidP="009C1E40">
      <w:pPr>
        <w:pStyle w:val="21"/>
        <w:widowControl w:val="0"/>
        <w:spacing w:line="240" w:lineRule="auto"/>
        <w:ind w:firstLine="720"/>
        <w:jc w:val="both"/>
        <w:rPr>
          <w:rFonts w:ascii="Arial" w:hAnsi="Arial" w:cs="Arial"/>
          <w:color w:val="auto"/>
          <w:sz w:val="22"/>
          <w:szCs w:val="22"/>
        </w:rPr>
      </w:pPr>
      <w:r w:rsidRPr="00A07057">
        <w:rPr>
          <w:rFonts w:ascii="Arial" w:hAnsi="Arial" w:cs="Arial"/>
          <w:color w:val="auto"/>
          <w:sz w:val="22"/>
          <w:szCs w:val="22"/>
        </w:rPr>
        <w:t>Αντίθετα δεν απορρίπτονται προσφορές εάν οι παρουσιαζόμενες αποκλίσεις κρίνονται ως επουσιώδεις.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14</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Παράδοση υλικών</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Τα υπό προμήθεια είδη, θα παραδίδονται </w:t>
      </w:r>
      <w:r w:rsidRPr="00A07057">
        <w:rPr>
          <w:rFonts w:ascii="Arial" w:hAnsi="Arial" w:cs="Arial"/>
          <w:b w:val="0"/>
          <w:color w:val="auto"/>
          <w:sz w:val="22"/>
          <w:szCs w:val="22"/>
          <w:u w:val="single"/>
        </w:rPr>
        <w:t>τμηματικά</w:t>
      </w:r>
      <w:r w:rsidRPr="00A07057">
        <w:rPr>
          <w:rFonts w:ascii="Arial" w:hAnsi="Arial" w:cs="Arial"/>
          <w:b w:val="0"/>
          <w:color w:val="auto"/>
          <w:sz w:val="22"/>
          <w:szCs w:val="22"/>
        </w:rPr>
        <w:t>, ανάλογα με τις προκύπτουσες ανάγκες της υπηρεσίας και κατόπιν έγγραφης εντολής του Δήμου.</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Η παράδοση θα γίνεται </w:t>
      </w:r>
      <w:r w:rsidRPr="00A07057">
        <w:rPr>
          <w:rFonts w:ascii="Arial" w:hAnsi="Arial" w:cs="Arial"/>
          <w:b w:val="0"/>
          <w:color w:val="auto"/>
          <w:sz w:val="22"/>
          <w:szCs w:val="22"/>
          <w:u w:val="single"/>
        </w:rPr>
        <w:t xml:space="preserve">εντός των ορίων του Δήμου Δέλτα και συγκεκριμένα στον τόπο που θα υποδείξει η </w:t>
      </w:r>
      <w:r>
        <w:rPr>
          <w:rFonts w:ascii="Arial" w:hAnsi="Arial" w:cs="Arial"/>
          <w:b w:val="0"/>
          <w:color w:val="auto"/>
          <w:sz w:val="22"/>
          <w:szCs w:val="22"/>
          <w:u w:val="single"/>
          <w:lang w:val="el-GR"/>
        </w:rPr>
        <w:t xml:space="preserve">αρμόδια </w:t>
      </w:r>
      <w:r w:rsidRPr="00A07057">
        <w:rPr>
          <w:rFonts w:ascii="Arial" w:hAnsi="Arial" w:cs="Arial"/>
          <w:b w:val="0"/>
          <w:color w:val="auto"/>
          <w:sz w:val="22"/>
          <w:szCs w:val="22"/>
          <w:u w:val="single"/>
        </w:rPr>
        <w:t>Υπηρεσία</w:t>
      </w:r>
      <w:r w:rsidRPr="00A07057">
        <w:rPr>
          <w:rFonts w:ascii="Arial" w:hAnsi="Arial" w:cs="Arial"/>
          <w:b w:val="0"/>
          <w:color w:val="auto"/>
          <w:sz w:val="22"/>
          <w:szCs w:val="22"/>
        </w:rPr>
        <w:t>.</w:t>
      </w:r>
    </w:p>
    <w:p w:rsidR="009C1E40" w:rsidRDefault="009C1E40" w:rsidP="009C1E40">
      <w:pPr>
        <w:spacing w:line="240" w:lineRule="atLeast"/>
        <w:jc w:val="both"/>
        <w:rPr>
          <w:rFonts w:ascii="Arial" w:hAnsi="Arial" w:cs="Arial"/>
          <w:b w:val="0"/>
          <w:color w:val="auto"/>
          <w:sz w:val="22"/>
          <w:szCs w:val="22"/>
          <w:lang w:val="el-GR"/>
        </w:rPr>
      </w:pPr>
    </w:p>
    <w:p w:rsidR="009C1E40" w:rsidRDefault="009C1E40" w:rsidP="009C1E40">
      <w:pPr>
        <w:spacing w:line="240" w:lineRule="atLeast"/>
        <w:jc w:val="both"/>
        <w:rPr>
          <w:rFonts w:ascii="Arial" w:hAnsi="Arial" w:cs="Arial"/>
          <w:b w:val="0"/>
          <w:color w:val="auto"/>
          <w:sz w:val="22"/>
          <w:szCs w:val="22"/>
          <w:lang w:val="el-GR"/>
        </w:rPr>
      </w:pPr>
    </w:p>
    <w:p w:rsidR="009C1E40" w:rsidRPr="00C9709B" w:rsidRDefault="009C1E40" w:rsidP="009C1E40">
      <w:pPr>
        <w:spacing w:line="240" w:lineRule="atLeast"/>
        <w:jc w:val="both"/>
        <w:rPr>
          <w:rFonts w:ascii="Arial" w:hAnsi="Arial" w:cs="Arial"/>
          <w:b w:val="0"/>
          <w:color w:val="auto"/>
          <w:sz w:val="22"/>
          <w:szCs w:val="22"/>
          <w:lang w:val="el-GR"/>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lastRenderedPageBreak/>
        <w:t>Άρθρο 15</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Δημοσίευση</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ab/>
        <w:t>Περίληψη της παρούσας θα δημοσιευτεί σύμφωνα με τις διατάξεις του άρθρου 23, παρ. 5 του ΕΚΠΟΤΑ, του Ν. 3548/2007 και του Ν.3861/2010.</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center"/>
        <w:rPr>
          <w:rFonts w:ascii="Arial" w:hAnsi="Arial" w:cs="Arial"/>
          <w:b w:val="0"/>
          <w:color w:val="auto"/>
          <w:sz w:val="22"/>
          <w:szCs w:val="22"/>
        </w:rPr>
      </w:pPr>
      <w:r w:rsidRPr="00A07057">
        <w:rPr>
          <w:rFonts w:ascii="Arial" w:hAnsi="Arial" w:cs="Arial"/>
          <w:b w:val="0"/>
          <w:color w:val="auto"/>
          <w:sz w:val="22"/>
          <w:szCs w:val="22"/>
        </w:rPr>
        <w:t>Ο Δήμαρχος Δέλτα</w:t>
      </w:r>
    </w:p>
    <w:p w:rsidR="009C1E40" w:rsidRPr="00A07057" w:rsidRDefault="009C1E40" w:rsidP="009C1E40">
      <w:pPr>
        <w:spacing w:line="240" w:lineRule="atLeast"/>
        <w:jc w:val="center"/>
        <w:rPr>
          <w:rFonts w:ascii="Arial" w:hAnsi="Arial" w:cs="Arial"/>
          <w:b w:val="0"/>
          <w:color w:val="auto"/>
          <w:sz w:val="22"/>
          <w:szCs w:val="22"/>
        </w:rPr>
      </w:pPr>
    </w:p>
    <w:p w:rsidR="009C1E40" w:rsidRPr="007C7D65" w:rsidRDefault="009C1E40" w:rsidP="009C1E40">
      <w:pPr>
        <w:spacing w:line="240" w:lineRule="atLeast"/>
        <w:jc w:val="center"/>
        <w:rPr>
          <w:rFonts w:ascii="Arial" w:hAnsi="Arial" w:cs="Arial"/>
          <w:b w:val="0"/>
          <w:color w:val="auto"/>
          <w:sz w:val="22"/>
          <w:szCs w:val="22"/>
        </w:rPr>
      </w:pPr>
      <w:r w:rsidRPr="00A07057">
        <w:rPr>
          <w:rFonts w:ascii="Arial" w:hAnsi="Arial" w:cs="Arial"/>
          <w:b w:val="0"/>
          <w:color w:val="auto"/>
          <w:sz w:val="22"/>
          <w:szCs w:val="22"/>
        </w:rPr>
        <w:t>Ευθύμιος Θ. Φωτόπουλος</w:t>
      </w:r>
    </w:p>
    <w:p w:rsidR="00A07057" w:rsidRPr="009C1E40" w:rsidRDefault="00A07057" w:rsidP="009C1E40"/>
    <w:sectPr w:rsidR="00A07057" w:rsidRPr="009C1E40">
      <w:pgSz w:w="11906" w:h="16838"/>
      <w:pgMar w:top="964" w:right="1134" w:bottom="96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Arial" w:hAnsi="Arial" w:cs="OpenSymbol"/>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singleLevel"/>
    <w:tmpl w:val="00000007"/>
    <w:name w:val="WW8Num7"/>
    <w:lvl w:ilvl="0">
      <w:start w:val="1"/>
      <w:numFmt w:val="decimal"/>
      <w:lvlText w:val="%1."/>
      <w:lvlJc w:val="left"/>
      <w:pPr>
        <w:tabs>
          <w:tab w:val="num" w:pos="0"/>
        </w:tabs>
        <w:ind w:left="0" w:firstLine="0"/>
      </w:pPr>
      <w:rPr>
        <w:rFonts w:ascii="Arial" w:hAnsi="Arial" w:cs="Arial"/>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2"/>
    <w:lvl w:ilvl="0">
      <w:numFmt w:val="bullet"/>
      <w:lvlText w:val="-"/>
      <w:lvlJc w:val="left"/>
      <w:pPr>
        <w:tabs>
          <w:tab w:val="num" w:pos="0"/>
        </w:tabs>
        <w:ind w:left="0" w:firstLine="0"/>
      </w:pPr>
      <w:rPr>
        <w:rFonts w:ascii="Arial" w:hAnsi="Arial" w:cs="Arial"/>
      </w:rPr>
    </w:lvl>
  </w:abstractNum>
  <w:abstractNum w:abstractNumId="11">
    <w:nsid w:val="0161119C"/>
    <w:multiLevelType w:val="hybridMultilevel"/>
    <w:tmpl w:val="033201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38243B1"/>
    <w:multiLevelType w:val="hybridMultilevel"/>
    <w:tmpl w:val="58CE3E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67605A3"/>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964050D"/>
    <w:multiLevelType w:val="hybridMultilevel"/>
    <w:tmpl w:val="659207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A1E6164"/>
    <w:multiLevelType w:val="hybridMultilevel"/>
    <w:tmpl w:val="16DE99A0"/>
    <w:lvl w:ilvl="0" w:tplc="C76614E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20F7036"/>
    <w:multiLevelType w:val="hybridMultilevel"/>
    <w:tmpl w:val="46661D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2D95496"/>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363023A"/>
    <w:multiLevelType w:val="hybridMultilevel"/>
    <w:tmpl w:val="ED16FA2A"/>
    <w:lvl w:ilvl="0" w:tplc="9266D75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157F6F10"/>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84E2108"/>
    <w:multiLevelType w:val="hybridMultilevel"/>
    <w:tmpl w:val="CAE442E0"/>
    <w:lvl w:ilvl="0" w:tplc="1BB695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8FC21B2"/>
    <w:multiLevelType w:val="multilevel"/>
    <w:tmpl w:val="6C72B6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9494053"/>
    <w:multiLevelType w:val="hybridMultilevel"/>
    <w:tmpl w:val="4E907BE8"/>
    <w:lvl w:ilvl="0" w:tplc="23525EF6">
      <w:start w:val="1"/>
      <w:numFmt w:val="decimal"/>
      <w:lvlText w:val="%1."/>
      <w:lvlJc w:val="left"/>
      <w:pPr>
        <w:tabs>
          <w:tab w:val="num" w:pos="720"/>
        </w:tabs>
        <w:ind w:left="720" w:hanging="360"/>
      </w:pPr>
      <w:rPr>
        <w:color w:val="000000"/>
      </w:rPr>
    </w:lvl>
    <w:lvl w:ilvl="1" w:tplc="04080001">
      <w:start w:val="1"/>
      <w:numFmt w:val="bullet"/>
      <w:lvlText w:val=""/>
      <w:lvlJc w:val="left"/>
      <w:pPr>
        <w:tabs>
          <w:tab w:val="num" w:pos="1440"/>
        </w:tabs>
        <w:ind w:left="1440" w:hanging="360"/>
      </w:pPr>
      <w:rPr>
        <w:rFonts w:ascii="Symbol" w:hAnsi="Symbol" w:hint="default"/>
        <w:color w:val="00000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0ED5737"/>
    <w:multiLevelType w:val="hybridMultilevel"/>
    <w:tmpl w:val="428209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B9B0CA4"/>
    <w:multiLevelType w:val="hybridMultilevel"/>
    <w:tmpl w:val="D6400FC2"/>
    <w:lvl w:ilvl="0" w:tplc="5838EDB2">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2D111D7B"/>
    <w:multiLevelType w:val="hybridMultilevel"/>
    <w:tmpl w:val="041E475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40372A8"/>
    <w:multiLevelType w:val="hybridMultilevel"/>
    <w:tmpl w:val="C3F6548A"/>
    <w:lvl w:ilvl="0" w:tplc="9266D7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88B4DAF"/>
    <w:multiLevelType w:val="hybridMultilevel"/>
    <w:tmpl w:val="CD5E1D22"/>
    <w:lvl w:ilvl="0" w:tplc="3D402940">
      <w:start w:val="1"/>
      <w:numFmt w:val="decimal"/>
      <w:lvlText w:val="%1."/>
      <w:lvlJc w:val="left"/>
      <w:pPr>
        <w:tabs>
          <w:tab w:val="num" w:pos="630"/>
        </w:tabs>
        <w:ind w:left="630" w:hanging="45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8">
    <w:nsid w:val="4A8E5CBC"/>
    <w:multiLevelType w:val="hybridMultilevel"/>
    <w:tmpl w:val="B5169D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B0E2878"/>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E233E7"/>
    <w:multiLevelType w:val="hybridMultilevel"/>
    <w:tmpl w:val="B3E60C62"/>
    <w:lvl w:ilvl="0" w:tplc="2A1A81B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716EF0"/>
    <w:multiLevelType w:val="hybridMultilevel"/>
    <w:tmpl w:val="90E08144"/>
    <w:lvl w:ilvl="0" w:tplc="9266D7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A0116F3"/>
    <w:multiLevelType w:val="hybridMultilevel"/>
    <w:tmpl w:val="732E3714"/>
    <w:lvl w:ilvl="0" w:tplc="9266D7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ACA2EE3"/>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D06C81"/>
    <w:multiLevelType w:val="hybridMultilevel"/>
    <w:tmpl w:val="99C4775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5">
    <w:nsid w:val="5D961E2A"/>
    <w:multiLevelType w:val="hybridMultilevel"/>
    <w:tmpl w:val="6C72B600"/>
    <w:lvl w:ilvl="0" w:tplc="9266D75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3980DB3"/>
    <w:multiLevelType w:val="hybridMultilevel"/>
    <w:tmpl w:val="574A0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75213D9"/>
    <w:multiLevelType w:val="hybridMultilevel"/>
    <w:tmpl w:val="5A8282F6"/>
    <w:lvl w:ilvl="0" w:tplc="78606806">
      <w:start w:val="1"/>
      <w:numFmt w:val="decimal"/>
      <w:lvlText w:val="%1."/>
      <w:lvlJc w:val="left"/>
      <w:pPr>
        <w:tabs>
          <w:tab w:val="num" w:pos="630"/>
        </w:tabs>
        <w:ind w:left="630" w:hanging="450"/>
      </w:pPr>
      <w:rPr>
        <w:rFonts w:hint="default"/>
        <w:color w:val="auto"/>
      </w:rPr>
    </w:lvl>
    <w:lvl w:ilvl="1" w:tplc="04080019">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38">
    <w:nsid w:val="6F8C304E"/>
    <w:multiLevelType w:val="hybridMultilevel"/>
    <w:tmpl w:val="E6EEE520"/>
    <w:lvl w:ilvl="0" w:tplc="1BB695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40">
    <w:nsid w:val="7BF95AE4"/>
    <w:multiLevelType w:val="hybridMultilevel"/>
    <w:tmpl w:val="6612412C"/>
    <w:lvl w:ilvl="0" w:tplc="1BB6956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E721EE9"/>
    <w:multiLevelType w:val="multilevel"/>
    <w:tmpl w:val="ABDED658"/>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2664"/>
        </w:tabs>
        <w:ind w:left="2664" w:hanging="360"/>
      </w:pPr>
      <w:rPr>
        <w:rFonts w:ascii="Courier New" w:hAnsi="Courier New" w:cs="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cs="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cs="Courier New" w:hint="default"/>
      </w:rPr>
    </w:lvl>
    <w:lvl w:ilvl="8">
      <w:start w:val="1"/>
      <w:numFmt w:val="bullet"/>
      <w:lvlText w:val=""/>
      <w:lvlJc w:val="left"/>
      <w:pPr>
        <w:tabs>
          <w:tab w:val="num" w:pos="7704"/>
        </w:tabs>
        <w:ind w:left="7704" w:hanging="360"/>
      </w:pPr>
      <w:rPr>
        <w:rFonts w:ascii="Wingdings" w:hAnsi="Wingdings" w:hint="default"/>
      </w:rPr>
    </w:lvl>
  </w:abstractNum>
  <w:abstractNum w:abstractNumId="42">
    <w:nsid w:val="7F610E97"/>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16"/>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9"/>
    <w:lvlOverride w:ilvl="0">
      <w:startOverride w:val="1"/>
    </w:lvlOverride>
  </w:num>
  <w:num w:numId="15">
    <w:abstractNumId w:val="22"/>
  </w:num>
  <w:num w:numId="16">
    <w:abstractNumId w:val="32"/>
  </w:num>
  <w:num w:numId="17">
    <w:abstractNumId w:val="27"/>
  </w:num>
  <w:num w:numId="18">
    <w:abstractNumId w:val="37"/>
  </w:num>
  <w:num w:numId="19">
    <w:abstractNumId w:val="18"/>
  </w:num>
  <w:num w:numId="20">
    <w:abstractNumId w:val="12"/>
  </w:num>
  <w:num w:numId="21">
    <w:abstractNumId w:val="19"/>
  </w:num>
  <w:num w:numId="22">
    <w:abstractNumId w:val="33"/>
  </w:num>
  <w:num w:numId="23">
    <w:abstractNumId w:val="13"/>
  </w:num>
  <w:num w:numId="24">
    <w:abstractNumId w:val="29"/>
  </w:num>
  <w:num w:numId="25">
    <w:abstractNumId w:val="17"/>
  </w:num>
  <w:num w:numId="26">
    <w:abstractNumId w:val="14"/>
  </w:num>
  <w:num w:numId="27">
    <w:abstractNumId w:val="26"/>
  </w:num>
  <w:num w:numId="28">
    <w:abstractNumId w:val="35"/>
  </w:num>
  <w:num w:numId="29">
    <w:abstractNumId w:val="21"/>
  </w:num>
  <w:num w:numId="30">
    <w:abstractNumId w:val="31"/>
  </w:num>
  <w:num w:numId="31">
    <w:abstractNumId w:val="34"/>
  </w:num>
  <w:num w:numId="32">
    <w:abstractNumId w:val="23"/>
  </w:num>
  <w:num w:numId="33">
    <w:abstractNumId w:val="24"/>
  </w:num>
  <w:num w:numId="34">
    <w:abstractNumId w:val="42"/>
  </w:num>
  <w:num w:numId="35">
    <w:abstractNumId w:val="28"/>
  </w:num>
  <w:num w:numId="36">
    <w:abstractNumId w:val="36"/>
  </w:num>
  <w:num w:numId="37">
    <w:abstractNumId w:val="11"/>
  </w:num>
  <w:num w:numId="38">
    <w:abstractNumId w:val="41"/>
  </w:num>
  <w:num w:numId="39">
    <w:abstractNumId w:val="25"/>
  </w:num>
  <w:num w:numId="40">
    <w:abstractNumId w:val="30"/>
  </w:num>
  <w:num w:numId="41">
    <w:abstractNumId w:val="40"/>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27"/>
    <w:rsid w:val="00020D64"/>
    <w:rsid w:val="000321C6"/>
    <w:rsid w:val="000415C2"/>
    <w:rsid w:val="00047DD3"/>
    <w:rsid w:val="00052F0B"/>
    <w:rsid w:val="000C6989"/>
    <w:rsid w:val="001064E8"/>
    <w:rsid w:val="00115857"/>
    <w:rsid w:val="0013593E"/>
    <w:rsid w:val="00164B1B"/>
    <w:rsid w:val="001D7EE9"/>
    <w:rsid w:val="001F54E8"/>
    <w:rsid w:val="002125F1"/>
    <w:rsid w:val="002E146A"/>
    <w:rsid w:val="002E4EC0"/>
    <w:rsid w:val="002E59E5"/>
    <w:rsid w:val="00370964"/>
    <w:rsid w:val="00391725"/>
    <w:rsid w:val="003E4B94"/>
    <w:rsid w:val="005554F3"/>
    <w:rsid w:val="00584F8D"/>
    <w:rsid w:val="005B40D6"/>
    <w:rsid w:val="005D2DD9"/>
    <w:rsid w:val="005F6C0E"/>
    <w:rsid w:val="006327D7"/>
    <w:rsid w:val="0070578E"/>
    <w:rsid w:val="00743B2F"/>
    <w:rsid w:val="00756B4C"/>
    <w:rsid w:val="007926D3"/>
    <w:rsid w:val="007C7D65"/>
    <w:rsid w:val="008A5B9E"/>
    <w:rsid w:val="009C0B5E"/>
    <w:rsid w:val="009C1E40"/>
    <w:rsid w:val="009C7B2C"/>
    <w:rsid w:val="00A07057"/>
    <w:rsid w:val="00A87467"/>
    <w:rsid w:val="00AD73E7"/>
    <w:rsid w:val="00AF4383"/>
    <w:rsid w:val="00B03896"/>
    <w:rsid w:val="00BC764A"/>
    <w:rsid w:val="00BE5181"/>
    <w:rsid w:val="00BF7C7C"/>
    <w:rsid w:val="00C87FCA"/>
    <w:rsid w:val="00CE3EAD"/>
    <w:rsid w:val="00D42F02"/>
    <w:rsid w:val="00D52A86"/>
    <w:rsid w:val="00D67927"/>
    <w:rsid w:val="00D90CF5"/>
    <w:rsid w:val="00E51608"/>
    <w:rsid w:val="00EB7C9D"/>
    <w:rsid w:val="00F50BB4"/>
    <w:rsid w:val="00F560F2"/>
    <w:rsid w:val="00F87B6A"/>
    <w:rsid w:val="00FC68D7"/>
    <w:rsid w:val="00FD71D0"/>
    <w:rsid w:val="00FE1E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E8"/>
    <w:pPr>
      <w:suppressAutoHyphens/>
      <w:spacing w:after="0" w:line="100" w:lineRule="atLeast"/>
    </w:pPr>
    <w:rPr>
      <w:rFonts w:ascii="Times New Roman" w:eastAsia="Times New Roman" w:hAnsi="Times New Roman" w:cs="Times New Roman"/>
      <w:b/>
      <w:color w:val="0000FF"/>
      <w:kern w:val="1"/>
      <w:sz w:val="24"/>
      <w:szCs w:val="20"/>
      <w:lang w:val="de-DE" w:eastAsia="hi-IN" w:bidi="hi-IN"/>
    </w:rPr>
  </w:style>
  <w:style w:type="paragraph" w:styleId="1">
    <w:name w:val="heading 1"/>
    <w:basedOn w:val="a"/>
    <w:next w:val="a"/>
    <w:link w:val="1Char"/>
    <w:qFormat/>
    <w:rsid w:val="00D52A86"/>
    <w:pPr>
      <w:keepNext/>
      <w:suppressAutoHyphens w:val="0"/>
      <w:spacing w:before="240" w:after="60" w:line="240" w:lineRule="auto"/>
      <w:outlineLvl w:val="0"/>
    </w:pPr>
    <w:rPr>
      <w:rFonts w:ascii="Arial" w:hAnsi="Arial" w:cs="Arial"/>
      <w:bCs/>
      <w:color w:val="auto"/>
      <w:kern w:val="32"/>
      <w:sz w:val="32"/>
      <w:szCs w:val="32"/>
      <w:lang w:val="el-GR" w:eastAsia="el-GR" w:bidi="ar-SA"/>
    </w:rPr>
  </w:style>
  <w:style w:type="paragraph" w:styleId="2">
    <w:name w:val="heading 2"/>
    <w:basedOn w:val="a"/>
    <w:next w:val="a"/>
    <w:link w:val="2Char"/>
    <w:qFormat/>
    <w:rsid w:val="00D52A86"/>
    <w:pPr>
      <w:keepNext/>
      <w:suppressAutoHyphens w:val="0"/>
      <w:spacing w:before="240" w:after="60" w:line="240" w:lineRule="auto"/>
      <w:outlineLvl w:val="1"/>
    </w:pPr>
    <w:rPr>
      <w:rFonts w:ascii="Arial" w:hAnsi="Arial" w:cs="Arial"/>
      <w:bCs/>
      <w:i/>
      <w:iCs/>
      <w:color w:val="auto"/>
      <w:kern w:val="0"/>
      <w:sz w:val="28"/>
      <w:szCs w:val="28"/>
      <w:lang w:val="el-GR" w:eastAsia="el-GR" w:bidi="ar-SA"/>
    </w:rPr>
  </w:style>
  <w:style w:type="paragraph" w:styleId="4">
    <w:name w:val="heading 4"/>
    <w:basedOn w:val="a"/>
    <w:next w:val="a0"/>
    <w:link w:val="4Char1"/>
    <w:qFormat/>
    <w:rsid w:val="001F54E8"/>
    <w:pPr>
      <w:keepNext/>
      <w:numPr>
        <w:ilvl w:val="3"/>
        <w:numId w:val="1"/>
      </w:numPr>
      <w:jc w:val="both"/>
      <w:outlineLvl w:val="3"/>
    </w:pPr>
    <w:rPr>
      <w:color w:val="00000A"/>
      <w:sz w:val="22"/>
    </w:rPr>
  </w:style>
  <w:style w:type="paragraph" w:styleId="6">
    <w:name w:val="heading 6"/>
    <w:basedOn w:val="a"/>
    <w:next w:val="a"/>
    <w:link w:val="6Char"/>
    <w:qFormat/>
    <w:rsid w:val="00D52A86"/>
    <w:pPr>
      <w:suppressAutoHyphens w:val="0"/>
      <w:spacing w:before="240" w:after="60" w:line="240" w:lineRule="auto"/>
      <w:outlineLvl w:val="5"/>
    </w:pPr>
    <w:rPr>
      <w:bCs/>
      <w:color w:val="auto"/>
      <w:kern w:val="0"/>
      <w:sz w:val="22"/>
      <w:szCs w:val="22"/>
      <w:lang w:val="el-GR" w:eastAsia="el-GR" w:bidi="ar-SA"/>
    </w:rPr>
  </w:style>
  <w:style w:type="paragraph" w:styleId="8">
    <w:name w:val="heading 8"/>
    <w:basedOn w:val="a"/>
    <w:next w:val="a"/>
    <w:link w:val="8Char"/>
    <w:qFormat/>
    <w:rsid w:val="00D52A86"/>
    <w:pPr>
      <w:suppressAutoHyphens w:val="0"/>
      <w:spacing w:before="240" w:after="60" w:line="240" w:lineRule="auto"/>
      <w:outlineLvl w:val="7"/>
    </w:pPr>
    <w:rPr>
      <w:b w:val="0"/>
      <w:i/>
      <w:iCs/>
      <w:color w:val="auto"/>
      <w:kern w:val="0"/>
      <w:szCs w:val="24"/>
      <w:lang w:val="el-GR" w:eastAsia="el-GR"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1">
    <w:name w:val="Επικεφαλίδα 4 Char1"/>
    <w:basedOn w:val="a1"/>
    <w:link w:val="4"/>
    <w:rsid w:val="001F54E8"/>
    <w:rPr>
      <w:rFonts w:ascii="Times New Roman" w:eastAsia="Times New Roman" w:hAnsi="Times New Roman" w:cs="Times New Roman"/>
      <w:b/>
      <w:color w:val="00000A"/>
      <w:kern w:val="1"/>
      <w:szCs w:val="20"/>
      <w:lang w:val="de-DE" w:eastAsia="hi-IN" w:bidi="hi-IN"/>
    </w:rPr>
  </w:style>
  <w:style w:type="character" w:customStyle="1" w:styleId="Absatz-Standardschriftart">
    <w:name w:val="Absatz-Standardschriftart"/>
    <w:rsid w:val="001F54E8"/>
  </w:style>
  <w:style w:type="character" w:customStyle="1" w:styleId="WW-Absatz-Standardschriftart">
    <w:name w:val="WW-Absatz-Standardschriftart"/>
    <w:rsid w:val="001F54E8"/>
  </w:style>
  <w:style w:type="character" w:customStyle="1" w:styleId="10">
    <w:name w:val="Προεπιλεγμένη γραμματοσειρά1"/>
    <w:rsid w:val="001F54E8"/>
  </w:style>
  <w:style w:type="character" w:customStyle="1" w:styleId="WW8Num4z0">
    <w:name w:val="WW8Num4z0"/>
    <w:rsid w:val="001F54E8"/>
    <w:rPr>
      <w:rFonts w:ascii="Wingdings" w:hAnsi="Wingdings"/>
    </w:rPr>
  </w:style>
  <w:style w:type="character" w:customStyle="1" w:styleId="WW-Absatz-Standardschriftart1">
    <w:name w:val="WW-Absatz-Standardschriftart1"/>
    <w:rsid w:val="001F54E8"/>
  </w:style>
  <w:style w:type="character" w:customStyle="1" w:styleId="WW8Num5z0">
    <w:name w:val="WW8Num5z0"/>
    <w:rsid w:val="001F54E8"/>
    <w:rPr>
      <w:rFonts w:ascii="Arial" w:hAnsi="Arial" w:cs="Arial"/>
    </w:rPr>
  </w:style>
  <w:style w:type="character" w:customStyle="1" w:styleId="WW-Absatz-Standardschriftart11">
    <w:name w:val="WW-Absatz-Standardschriftart11"/>
    <w:rsid w:val="001F54E8"/>
  </w:style>
  <w:style w:type="character" w:customStyle="1" w:styleId="WW-Absatz-Standardschriftart111">
    <w:name w:val="WW-Absatz-Standardschriftart111"/>
    <w:rsid w:val="001F54E8"/>
  </w:style>
  <w:style w:type="character" w:customStyle="1" w:styleId="WW-Absatz-Standardschriftart1111">
    <w:name w:val="WW-Absatz-Standardschriftart1111"/>
    <w:rsid w:val="001F54E8"/>
  </w:style>
  <w:style w:type="character" w:customStyle="1" w:styleId="WW-Absatz-Standardschriftart11111">
    <w:name w:val="WW-Absatz-Standardschriftart11111"/>
    <w:rsid w:val="001F54E8"/>
  </w:style>
  <w:style w:type="character" w:customStyle="1" w:styleId="WW-Absatz-Standardschriftart111111">
    <w:name w:val="WW-Absatz-Standardschriftart111111"/>
    <w:rsid w:val="001F54E8"/>
  </w:style>
  <w:style w:type="character" w:customStyle="1" w:styleId="WW8Num3z0">
    <w:name w:val="WW8Num3z0"/>
    <w:rsid w:val="001F54E8"/>
    <w:rPr>
      <w:rFonts w:ascii="Wingdings" w:hAnsi="Wingdings"/>
    </w:rPr>
  </w:style>
  <w:style w:type="character" w:customStyle="1" w:styleId="WW8Num3z1">
    <w:name w:val="WW8Num3z1"/>
    <w:rsid w:val="001F54E8"/>
    <w:rPr>
      <w:rFonts w:ascii="Courier New" w:hAnsi="Courier New" w:cs="Courier New"/>
    </w:rPr>
  </w:style>
  <w:style w:type="character" w:customStyle="1" w:styleId="WW8Num3z3">
    <w:name w:val="WW8Num3z3"/>
    <w:rsid w:val="001F54E8"/>
    <w:rPr>
      <w:rFonts w:ascii="Symbol" w:hAnsi="Symbol"/>
    </w:rPr>
  </w:style>
  <w:style w:type="character" w:customStyle="1" w:styleId="WW-Absatz-Standardschriftart1111111">
    <w:name w:val="WW-Absatz-Standardschriftart1111111"/>
    <w:rsid w:val="001F54E8"/>
  </w:style>
  <w:style w:type="character" w:customStyle="1" w:styleId="WW-Absatz-Standardschriftart11111111">
    <w:name w:val="WW-Absatz-Standardschriftart11111111"/>
    <w:rsid w:val="001F54E8"/>
  </w:style>
  <w:style w:type="character" w:customStyle="1" w:styleId="WW-Absatz-Standardschriftart111111111">
    <w:name w:val="WW-Absatz-Standardschriftart111111111"/>
    <w:rsid w:val="001F54E8"/>
  </w:style>
  <w:style w:type="character" w:customStyle="1" w:styleId="WW-Absatz-Standardschriftart1111111111">
    <w:name w:val="WW-Absatz-Standardschriftart1111111111"/>
    <w:rsid w:val="001F54E8"/>
  </w:style>
  <w:style w:type="character" w:customStyle="1" w:styleId="WW8Num4z1">
    <w:name w:val="WW8Num4z1"/>
    <w:rsid w:val="001F54E8"/>
    <w:rPr>
      <w:rFonts w:ascii="Courier New" w:hAnsi="Courier New" w:cs="Courier New"/>
    </w:rPr>
  </w:style>
  <w:style w:type="character" w:customStyle="1" w:styleId="WW8Num4z3">
    <w:name w:val="WW8Num4z3"/>
    <w:rsid w:val="001F54E8"/>
    <w:rPr>
      <w:rFonts w:ascii="Symbol" w:hAnsi="Symbol"/>
    </w:rPr>
  </w:style>
  <w:style w:type="character" w:customStyle="1" w:styleId="WW-Absatz-Standardschriftart11111111111">
    <w:name w:val="WW-Absatz-Standardschriftart11111111111"/>
    <w:rsid w:val="001F54E8"/>
  </w:style>
  <w:style w:type="character" w:customStyle="1" w:styleId="WW-Absatz-Standardschriftart111111111111">
    <w:name w:val="WW-Absatz-Standardschriftart111111111111"/>
    <w:rsid w:val="001F54E8"/>
  </w:style>
  <w:style w:type="character" w:customStyle="1" w:styleId="WW-Absatz-Standardschriftart1111111111111">
    <w:name w:val="WW-Absatz-Standardschriftart1111111111111"/>
    <w:rsid w:val="001F54E8"/>
  </w:style>
  <w:style w:type="character" w:customStyle="1" w:styleId="WW-Absatz-Standardschriftart11111111111111">
    <w:name w:val="WW-Absatz-Standardschriftart11111111111111"/>
    <w:rsid w:val="001F54E8"/>
  </w:style>
  <w:style w:type="character" w:customStyle="1" w:styleId="WW-Absatz-Standardschriftart111111111111111">
    <w:name w:val="WW-Absatz-Standardschriftart111111111111111"/>
    <w:rsid w:val="001F54E8"/>
  </w:style>
  <w:style w:type="character" w:customStyle="1" w:styleId="4Char">
    <w:name w:val="Επικεφαλίδα 4 Char"/>
    <w:rsid w:val="001F54E8"/>
    <w:rPr>
      <w:rFonts w:ascii="Times New Roman" w:eastAsia="Times New Roman" w:hAnsi="Times New Roman" w:cs="Times New Roman"/>
      <w:b/>
      <w:szCs w:val="20"/>
      <w:lang w:val="de-DE"/>
    </w:rPr>
  </w:style>
  <w:style w:type="character" w:customStyle="1" w:styleId="ListLabel1">
    <w:name w:val="ListLabel 1"/>
    <w:rsid w:val="001F54E8"/>
    <w:rPr>
      <w:rFonts w:cs="Courier New"/>
    </w:rPr>
  </w:style>
  <w:style w:type="character" w:customStyle="1" w:styleId="11">
    <w:name w:val="Προεπιλεγμένη γραμματοσειρά1"/>
    <w:rsid w:val="001F54E8"/>
  </w:style>
  <w:style w:type="character" w:styleId="-">
    <w:name w:val="Hyperlink"/>
    <w:uiPriority w:val="99"/>
    <w:rsid w:val="001F54E8"/>
    <w:rPr>
      <w:color w:val="0000FF"/>
      <w:u w:val="single"/>
    </w:rPr>
  </w:style>
  <w:style w:type="character" w:customStyle="1" w:styleId="a4">
    <w:name w:val="Χαρακτήρες αρίθμησης"/>
    <w:rsid w:val="001F54E8"/>
  </w:style>
  <w:style w:type="character" w:customStyle="1" w:styleId="a5">
    <w:name w:val="Κουκίδες"/>
    <w:rsid w:val="001F54E8"/>
    <w:rPr>
      <w:rFonts w:ascii="OpenSymbol" w:eastAsia="OpenSymbol" w:hAnsi="OpenSymbol" w:cs="OpenSymbol"/>
    </w:rPr>
  </w:style>
  <w:style w:type="character" w:styleId="a6">
    <w:name w:val="Strong"/>
    <w:qFormat/>
    <w:rsid w:val="001F54E8"/>
    <w:rPr>
      <w:b/>
      <w:bCs/>
    </w:rPr>
  </w:style>
  <w:style w:type="character" w:customStyle="1" w:styleId="WW8Num12z0">
    <w:name w:val="WW8Num12z0"/>
    <w:rsid w:val="001F54E8"/>
    <w:rPr>
      <w:rFonts w:ascii="Arial" w:hAnsi="Arial" w:cs="Arial"/>
    </w:rPr>
  </w:style>
  <w:style w:type="paragraph" w:customStyle="1" w:styleId="a7">
    <w:name w:val="Επικεφαλίδα"/>
    <w:basedOn w:val="a"/>
    <w:next w:val="a0"/>
    <w:rsid w:val="001F54E8"/>
    <w:pPr>
      <w:keepNext/>
      <w:spacing w:before="240" w:after="120"/>
    </w:pPr>
    <w:rPr>
      <w:rFonts w:ascii="Arial" w:eastAsia="Arial Unicode MS" w:hAnsi="Arial" w:cs="Mangal"/>
      <w:sz w:val="28"/>
      <w:szCs w:val="28"/>
    </w:rPr>
  </w:style>
  <w:style w:type="paragraph" w:styleId="a0">
    <w:name w:val="Body Text"/>
    <w:basedOn w:val="a"/>
    <w:link w:val="Char"/>
    <w:rsid w:val="001F54E8"/>
    <w:pPr>
      <w:spacing w:after="120"/>
    </w:pPr>
  </w:style>
  <w:style w:type="character" w:customStyle="1" w:styleId="Char">
    <w:name w:val="Σώμα κειμένου Char"/>
    <w:basedOn w:val="a1"/>
    <w:link w:val="a0"/>
    <w:rsid w:val="001F54E8"/>
    <w:rPr>
      <w:rFonts w:ascii="Times New Roman" w:eastAsia="Times New Roman" w:hAnsi="Times New Roman" w:cs="Times New Roman"/>
      <w:b/>
      <w:color w:val="0000FF"/>
      <w:kern w:val="1"/>
      <w:sz w:val="24"/>
      <w:szCs w:val="20"/>
      <w:lang w:val="de-DE" w:eastAsia="hi-IN" w:bidi="hi-IN"/>
    </w:rPr>
  </w:style>
  <w:style w:type="paragraph" w:styleId="a8">
    <w:name w:val="List"/>
    <w:basedOn w:val="a0"/>
    <w:rsid w:val="001F54E8"/>
    <w:rPr>
      <w:rFonts w:cs="Mangal"/>
    </w:rPr>
  </w:style>
  <w:style w:type="paragraph" w:customStyle="1" w:styleId="12">
    <w:name w:val="Λεζάντα1"/>
    <w:basedOn w:val="a"/>
    <w:rsid w:val="001F54E8"/>
    <w:pPr>
      <w:suppressLineNumbers/>
      <w:spacing w:before="120" w:after="120"/>
    </w:pPr>
    <w:rPr>
      <w:rFonts w:cs="Mangal"/>
      <w:i/>
      <w:iCs/>
      <w:szCs w:val="24"/>
    </w:rPr>
  </w:style>
  <w:style w:type="paragraph" w:customStyle="1" w:styleId="a9">
    <w:name w:val="Ευρετήριο"/>
    <w:basedOn w:val="a"/>
    <w:rsid w:val="001F54E8"/>
    <w:pPr>
      <w:suppressLineNumbers/>
    </w:pPr>
    <w:rPr>
      <w:rFonts w:cs="Mangal"/>
    </w:rPr>
  </w:style>
  <w:style w:type="paragraph" w:customStyle="1" w:styleId="13">
    <w:name w:val="Λεζάντα1"/>
    <w:basedOn w:val="a"/>
    <w:rsid w:val="001F54E8"/>
    <w:pPr>
      <w:suppressLineNumbers/>
      <w:spacing w:before="120" w:after="120"/>
    </w:pPr>
    <w:rPr>
      <w:rFonts w:cs="Mangal"/>
      <w:i/>
      <w:iCs/>
      <w:szCs w:val="24"/>
    </w:rPr>
  </w:style>
  <w:style w:type="paragraph" w:customStyle="1" w:styleId="21">
    <w:name w:val="Σώμα κείμενου 21"/>
    <w:basedOn w:val="a"/>
    <w:rsid w:val="001F54E8"/>
    <w:rPr>
      <w:rFonts w:ascii="Book Antiqua" w:hAnsi="Book Antiqua"/>
      <w:b w:val="0"/>
      <w:color w:val="00000A"/>
      <w:lang w:val="el-GR"/>
    </w:rPr>
  </w:style>
  <w:style w:type="paragraph" w:styleId="aa">
    <w:name w:val="List Paragraph"/>
    <w:basedOn w:val="a"/>
    <w:qFormat/>
    <w:rsid w:val="001F54E8"/>
    <w:pPr>
      <w:ind w:left="720"/>
    </w:pPr>
  </w:style>
  <w:style w:type="paragraph" w:customStyle="1" w:styleId="ab">
    <w:name w:val="Περιεχόμενα πίνακα"/>
    <w:basedOn w:val="a"/>
    <w:rsid w:val="001F54E8"/>
    <w:pPr>
      <w:suppressLineNumbers/>
    </w:pPr>
  </w:style>
  <w:style w:type="paragraph" w:customStyle="1" w:styleId="ac">
    <w:name w:val="Επικεφαλίδα πίνακα"/>
    <w:basedOn w:val="ab"/>
    <w:rsid w:val="001F54E8"/>
    <w:pPr>
      <w:jc w:val="center"/>
    </w:pPr>
    <w:rPr>
      <w:bCs/>
    </w:rPr>
  </w:style>
  <w:style w:type="paragraph" w:customStyle="1" w:styleId="ad">
    <w:name w:val="Περιεχόμενα πλαισίου"/>
    <w:basedOn w:val="a0"/>
    <w:rsid w:val="001F54E8"/>
  </w:style>
  <w:style w:type="paragraph" w:styleId="ae">
    <w:name w:val="Balloon Text"/>
    <w:basedOn w:val="a"/>
    <w:link w:val="Char0"/>
    <w:unhideWhenUsed/>
    <w:rsid w:val="001F54E8"/>
    <w:pPr>
      <w:spacing w:line="240" w:lineRule="auto"/>
    </w:pPr>
    <w:rPr>
      <w:rFonts w:ascii="Tahoma" w:hAnsi="Tahoma" w:cs="Mangal"/>
      <w:sz w:val="16"/>
      <w:szCs w:val="14"/>
    </w:rPr>
  </w:style>
  <w:style w:type="character" w:customStyle="1" w:styleId="Char0">
    <w:name w:val="Κείμενο πλαισίου Char"/>
    <w:basedOn w:val="a1"/>
    <w:link w:val="ae"/>
    <w:rsid w:val="001F54E8"/>
    <w:rPr>
      <w:rFonts w:ascii="Tahoma" w:eastAsia="Times New Roman" w:hAnsi="Tahoma" w:cs="Mangal"/>
      <w:b/>
      <w:color w:val="0000FF"/>
      <w:kern w:val="1"/>
      <w:sz w:val="16"/>
      <w:szCs w:val="14"/>
      <w:lang w:val="de-DE" w:eastAsia="hi-IN" w:bidi="hi-IN"/>
    </w:rPr>
  </w:style>
  <w:style w:type="paragraph" w:customStyle="1" w:styleId="31">
    <w:name w:val="Σώμα κείμενου με εσοχή 31"/>
    <w:basedOn w:val="a"/>
    <w:rsid w:val="001F54E8"/>
    <w:pPr>
      <w:spacing w:after="120" w:line="240" w:lineRule="auto"/>
      <w:ind w:left="283"/>
    </w:pPr>
    <w:rPr>
      <w:b w:val="0"/>
      <w:color w:val="auto"/>
      <w:kern w:val="0"/>
      <w:sz w:val="16"/>
      <w:szCs w:val="16"/>
      <w:lang w:val="el-GR" w:eastAsia="ar-SA" w:bidi="ar-SA"/>
    </w:rPr>
  </w:style>
  <w:style w:type="paragraph" w:styleId="af">
    <w:name w:val="Body Text Indent"/>
    <w:basedOn w:val="a"/>
    <w:link w:val="Char1"/>
    <w:rsid w:val="00A07057"/>
    <w:pPr>
      <w:spacing w:after="120" w:line="240" w:lineRule="auto"/>
      <w:ind w:left="283"/>
    </w:pPr>
    <w:rPr>
      <w:b w:val="0"/>
      <w:color w:val="auto"/>
      <w:kern w:val="0"/>
      <w:szCs w:val="24"/>
      <w:lang w:val="el-GR" w:eastAsia="ar-SA" w:bidi="ar-SA"/>
    </w:rPr>
  </w:style>
  <w:style w:type="character" w:customStyle="1" w:styleId="Char1">
    <w:name w:val="Σώμα κείμενου με εσοχή Char"/>
    <w:basedOn w:val="a1"/>
    <w:link w:val="af"/>
    <w:rsid w:val="00A07057"/>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9C1E40"/>
  </w:style>
  <w:style w:type="character" w:styleId="af0">
    <w:name w:val="Emphasis"/>
    <w:basedOn w:val="a1"/>
    <w:qFormat/>
    <w:rsid w:val="009C1E40"/>
    <w:rPr>
      <w:i/>
      <w:iCs/>
    </w:rPr>
  </w:style>
  <w:style w:type="character" w:customStyle="1" w:styleId="1Char">
    <w:name w:val="Επικεφαλίδα 1 Char"/>
    <w:basedOn w:val="a1"/>
    <w:link w:val="1"/>
    <w:rsid w:val="00D52A86"/>
    <w:rPr>
      <w:rFonts w:ascii="Arial" w:eastAsia="Times New Roman" w:hAnsi="Arial" w:cs="Arial"/>
      <w:b/>
      <w:bCs/>
      <w:kern w:val="32"/>
      <w:sz w:val="32"/>
      <w:szCs w:val="32"/>
      <w:lang w:eastAsia="el-GR"/>
    </w:rPr>
  </w:style>
  <w:style w:type="character" w:customStyle="1" w:styleId="2Char">
    <w:name w:val="Επικεφαλίδα 2 Char"/>
    <w:basedOn w:val="a1"/>
    <w:link w:val="2"/>
    <w:rsid w:val="00D52A86"/>
    <w:rPr>
      <w:rFonts w:ascii="Arial" w:eastAsia="Times New Roman" w:hAnsi="Arial" w:cs="Arial"/>
      <w:b/>
      <w:bCs/>
      <w:i/>
      <w:iCs/>
      <w:sz w:val="28"/>
      <w:szCs w:val="28"/>
      <w:lang w:eastAsia="el-GR"/>
    </w:rPr>
  </w:style>
  <w:style w:type="character" w:customStyle="1" w:styleId="6Char">
    <w:name w:val="Επικεφαλίδα 6 Char"/>
    <w:basedOn w:val="a1"/>
    <w:link w:val="6"/>
    <w:rsid w:val="00D52A86"/>
    <w:rPr>
      <w:rFonts w:ascii="Times New Roman" w:eastAsia="Times New Roman" w:hAnsi="Times New Roman" w:cs="Times New Roman"/>
      <w:b/>
      <w:bCs/>
      <w:lang w:eastAsia="el-GR"/>
    </w:rPr>
  </w:style>
  <w:style w:type="character" w:customStyle="1" w:styleId="8Char">
    <w:name w:val="Επικεφαλίδα 8 Char"/>
    <w:basedOn w:val="a1"/>
    <w:link w:val="8"/>
    <w:rsid w:val="00D52A86"/>
    <w:rPr>
      <w:rFonts w:ascii="Times New Roman" w:eastAsia="Times New Roman" w:hAnsi="Times New Roman" w:cs="Times New Roman"/>
      <w:i/>
      <w:iCs/>
      <w:sz w:val="24"/>
      <w:szCs w:val="24"/>
      <w:lang w:eastAsia="el-GR"/>
    </w:rPr>
  </w:style>
  <w:style w:type="numbering" w:customStyle="1" w:styleId="14">
    <w:name w:val="Χωρίς λίστα1"/>
    <w:next w:val="a3"/>
    <w:uiPriority w:val="99"/>
    <w:semiHidden/>
    <w:rsid w:val="00D52A86"/>
  </w:style>
  <w:style w:type="paragraph" w:styleId="20">
    <w:name w:val="Body Text 2"/>
    <w:basedOn w:val="a"/>
    <w:link w:val="2Char0"/>
    <w:rsid w:val="00D52A86"/>
    <w:pPr>
      <w:suppressAutoHyphens w:val="0"/>
      <w:spacing w:after="120" w:line="480" w:lineRule="auto"/>
    </w:pPr>
    <w:rPr>
      <w:b w:val="0"/>
      <w:color w:val="auto"/>
      <w:kern w:val="0"/>
      <w:szCs w:val="24"/>
      <w:lang w:val="el-GR" w:eastAsia="el-GR" w:bidi="ar-SA"/>
    </w:rPr>
  </w:style>
  <w:style w:type="character" w:customStyle="1" w:styleId="2Char0">
    <w:name w:val="Σώμα κείμενου 2 Char"/>
    <w:basedOn w:val="a1"/>
    <w:link w:val="20"/>
    <w:rsid w:val="00D52A86"/>
    <w:rPr>
      <w:rFonts w:ascii="Times New Roman" w:eastAsia="Times New Roman" w:hAnsi="Times New Roman" w:cs="Times New Roman"/>
      <w:sz w:val="24"/>
      <w:szCs w:val="24"/>
      <w:lang w:eastAsia="el-GR"/>
    </w:rPr>
  </w:style>
  <w:style w:type="paragraph" w:styleId="af1">
    <w:name w:val="footer"/>
    <w:basedOn w:val="a"/>
    <w:link w:val="Char2"/>
    <w:rsid w:val="00D52A86"/>
    <w:pPr>
      <w:tabs>
        <w:tab w:val="center" w:pos="4153"/>
        <w:tab w:val="right" w:pos="8306"/>
      </w:tabs>
      <w:suppressAutoHyphens w:val="0"/>
      <w:spacing w:line="240" w:lineRule="auto"/>
    </w:pPr>
    <w:rPr>
      <w:b w:val="0"/>
      <w:color w:val="auto"/>
      <w:kern w:val="0"/>
      <w:szCs w:val="24"/>
      <w:lang w:val="el-GR" w:eastAsia="el-GR" w:bidi="ar-SA"/>
    </w:rPr>
  </w:style>
  <w:style w:type="character" w:customStyle="1" w:styleId="Char2">
    <w:name w:val="Υποσέλιδο Char"/>
    <w:basedOn w:val="a1"/>
    <w:link w:val="af1"/>
    <w:rsid w:val="00D52A86"/>
    <w:rPr>
      <w:rFonts w:ascii="Times New Roman" w:eastAsia="Times New Roman" w:hAnsi="Times New Roman" w:cs="Times New Roman"/>
      <w:sz w:val="24"/>
      <w:szCs w:val="24"/>
      <w:lang w:eastAsia="el-GR"/>
    </w:rPr>
  </w:style>
  <w:style w:type="character" w:customStyle="1" w:styleId="st">
    <w:name w:val="st"/>
    <w:basedOn w:val="a1"/>
    <w:rsid w:val="00D52A86"/>
  </w:style>
  <w:style w:type="character" w:styleId="af2">
    <w:name w:val="page number"/>
    <w:basedOn w:val="a1"/>
    <w:rsid w:val="00D52A86"/>
  </w:style>
  <w:style w:type="character" w:styleId="-0">
    <w:name w:val="FollowedHyperlink"/>
    <w:uiPriority w:val="99"/>
    <w:unhideWhenUsed/>
    <w:rsid w:val="00D52A86"/>
    <w:rPr>
      <w:color w:val="800080"/>
      <w:u w:val="single"/>
    </w:rPr>
  </w:style>
  <w:style w:type="paragraph" w:customStyle="1" w:styleId="font5">
    <w:name w:val="font5"/>
    <w:basedOn w:val="a"/>
    <w:rsid w:val="00D52A86"/>
    <w:pPr>
      <w:suppressAutoHyphens w:val="0"/>
      <w:spacing w:before="100" w:beforeAutospacing="1" w:after="100" w:afterAutospacing="1" w:line="240" w:lineRule="auto"/>
    </w:pPr>
    <w:rPr>
      <w:rFonts w:ascii="Tahoma" w:hAnsi="Tahoma" w:cs="Tahoma"/>
      <w:b w:val="0"/>
      <w:color w:val="auto"/>
      <w:kern w:val="0"/>
      <w:sz w:val="20"/>
      <w:lang w:val="el-GR" w:eastAsia="el-GR" w:bidi="ar-SA"/>
    </w:rPr>
  </w:style>
  <w:style w:type="paragraph" w:customStyle="1" w:styleId="font6">
    <w:name w:val="font6"/>
    <w:basedOn w:val="a"/>
    <w:rsid w:val="00D52A86"/>
    <w:pPr>
      <w:suppressAutoHyphens w:val="0"/>
      <w:spacing w:before="100" w:beforeAutospacing="1" w:after="100" w:afterAutospacing="1" w:line="240" w:lineRule="auto"/>
    </w:pPr>
    <w:rPr>
      <w:rFonts w:ascii="Tahoma" w:hAnsi="Tahoma" w:cs="Tahoma"/>
      <w:b w:val="0"/>
      <w:color w:val="000000"/>
      <w:kern w:val="0"/>
      <w:sz w:val="20"/>
      <w:lang w:val="el-GR" w:eastAsia="el-GR" w:bidi="ar-SA"/>
    </w:rPr>
  </w:style>
  <w:style w:type="paragraph" w:customStyle="1" w:styleId="xl65">
    <w:name w:val="xl6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6">
    <w:name w:val="xl66"/>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7">
    <w:name w:val="xl67"/>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68">
    <w:name w:val="xl68"/>
    <w:basedOn w:val="a"/>
    <w:rsid w:val="00D52A8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ahoma" w:hAnsi="Tahoma" w:cs="Tahoma"/>
      <w:bCs/>
      <w:color w:val="auto"/>
      <w:kern w:val="0"/>
      <w:szCs w:val="24"/>
      <w:lang w:val="el-GR" w:eastAsia="el-GR" w:bidi="ar-SA"/>
    </w:rPr>
  </w:style>
  <w:style w:type="paragraph" w:customStyle="1" w:styleId="xl69">
    <w:name w:val="xl69"/>
    <w:basedOn w:val="a"/>
    <w:rsid w:val="00D52A8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ascii="Arial" w:hAnsi="Arial" w:cs="Arial"/>
      <w:bCs/>
      <w:color w:val="auto"/>
      <w:kern w:val="0"/>
      <w:szCs w:val="24"/>
      <w:lang w:val="el-GR" w:eastAsia="el-GR" w:bidi="ar-SA"/>
    </w:rPr>
  </w:style>
  <w:style w:type="paragraph" w:customStyle="1" w:styleId="xl70">
    <w:name w:val="xl70"/>
    <w:basedOn w:val="a"/>
    <w:rsid w:val="00D52A86"/>
    <w:pP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1">
    <w:name w:val="xl71"/>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2">
    <w:name w:val="xl72"/>
    <w:basedOn w:val="a"/>
    <w:rsid w:val="00D52A86"/>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3">
    <w:name w:val="xl73"/>
    <w:basedOn w:val="a"/>
    <w:rsid w:val="00D52A86"/>
    <w:pPr>
      <w:pBdr>
        <w:bottom w:val="single" w:sz="8"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4">
    <w:name w:val="xl74"/>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kern w:val="0"/>
      <w:szCs w:val="24"/>
      <w:lang w:val="el-GR" w:eastAsia="el-GR" w:bidi="ar-SA"/>
    </w:rPr>
  </w:style>
  <w:style w:type="paragraph" w:customStyle="1" w:styleId="xl75">
    <w:name w:val="xl7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Cs/>
      <w:color w:val="auto"/>
      <w:kern w:val="0"/>
      <w:sz w:val="16"/>
      <w:szCs w:val="16"/>
      <w:lang w:val="el-GR" w:eastAsia="el-GR" w:bidi="ar-SA"/>
    </w:rPr>
  </w:style>
  <w:style w:type="paragraph" w:styleId="af3">
    <w:name w:val="header"/>
    <w:basedOn w:val="a"/>
    <w:link w:val="Char3"/>
    <w:rsid w:val="00D52A86"/>
    <w:pPr>
      <w:tabs>
        <w:tab w:val="center" w:pos="4153"/>
        <w:tab w:val="right" w:pos="8306"/>
      </w:tabs>
      <w:suppressAutoHyphens w:val="0"/>
      <w:spacing w:line="240" w:lineRule="auto"/>
    </w:pPr>
    <w:rPr>
      <w:b w:val="0"/>
      <w:color w:val="auto"/>
      <w:kern w:val="0"/>
      <w:szCs w:val="24"/>
      <w:lang w:val="x-none" w:eastAsia="x-none" w:bidi="ar-SA"/>
    </w:rPr>
  </w:style>
  <w:style w:type="character" w:customStyle="1" w:styleId="Char3">
    <w:name w:val="Κεφαλίδα Char"/>
    <w:basedOn w:val="a1"/>
    <w:link w:val="af3"/>
    <w:rsid w:val="00D52A86"/>
    <w:rPr>
      <w:rFonts w:ascii="Times New Roman" w:eastAsia="Times New Roman" w:hAnsi="Times New Roman" w:cs="Times New Roman"/>
      <w:sz w:val="24"/>
      <w:szCs w:val="24"/>
      <w:lang w:val="x-none" w:eastAsia="x-none"/>
    </w:rPr>
  </w:style>
  <w:style w:type="table" w:styleId="af4">
    <w:name w:val="Table Grid"/>
    <w:basedOn w:val="a2"/>
    <w:rsid w:val="00D52A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52A86"/>
    <w:pPr>
      <w:suppressAutoHyphens w:val="0"/>
      <w:spacing w:before="100" w:beforeAutospacing="1" w:after="100" w:afterAutospacing="1" w:line="240" w:lineRule="auto"/>
    </w:pPr>
    <w:rPr>
      <w:b w:val="0"/>
      <w:color w:val="auto"/>
      <w:kern w:val="0"/>
      <w:szCs w:val="24"/>
      <w:lang w:val="el-GR" w:eastAsia="el-GR" w:bidi="ar-SA"/>
    </w:rPr>
  </w:style>
  <w:style w:type="paragraph" w:customStyle="1" w:styleId="CharChar">
    <w:name w:val="Char Char"/>
    <w:basedOn w:val="a"/>
    <w:rsid w:val="00D42F02"/>
    <w:pPr>
      <w:suppressAutoHyphens w:val="0"/>
      <w:spacing w:after="160" w:line="240" w:lineRule="exact"/>
    </w:pPr>
    <w:rPr>
      <w:rFonts w:ascii="Verdana" w:hAnsi="Verdana"/>
      <w:b w:val="0"/>
      <w:color w:val="auto"/>
      <w:kern w:val="0"/>
      <w:sz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E8"/>
    <w:pPr>
      <w:suppressAutoHyphens/>
      <w:spacing w:after="0" w:line="100" w:lineRule="atLeast"/>
    </w:pPr>
    <w:rPr>
      <w:rFonts w:ascii="Times New Roman" w:eastAsia="Times New Roman" w:hAnsi="Times New Roman" w:cs="Times New Roman"/>
      <w:b/>
      <w:color w:val="0000FF"/>
      <w:kern w:val="1"/>
      <w:sz w:val="24"/>
      <w:szCs w:val="20"/>
      <w:lang w:val="de-DE" w:eastAsia="hi-IN" w:bidi="hi-IN"/>
    </w:rPr>
  </w:style>
  <w:style w:type="paragraph" w:styleId="1">
    <w:name w:val="heading 1"/>
    <w:basedOn w:val="a"/>
    <w:next w:val="a"/>
    <w:link w:val="1Char"/>
    <w:qFormat/>
    <w:rsid w:val="00D52A86"/>
    <w:pPr>
      <w:keepNext/>
      <w:suppressAutoHyphens w:val="0"/>
      <w:spacing w:before="240" w:after="60" w:line="240" w:lineRule="auto"/>
      <w:outlineLvl w:val="0"/>
    </w:pPr>
    <w:rPr>
      <w:rFonts w:ascii="Arial" w:hAnsi="Arial" w:cs="Arial"/>
      <w:bCs/>
      <w:color w:val="auto"/>
      <w:kern w:val="32"/>
      <w:sz w:val="32"/>
      <w:szCs w:val="32"/>
      <w:lang w:val="el-GR" w:eastAsia="el-GR" w:bidi="ar-SA"/>
    </w:rPr>
  </w:style>
  <w:style w:type="paragraph" w:styleId="2">
    <w:name w:val="heading 2"/>
    <w:basedOn w:val="a"/>
    <w:next w:val="a"/>
    <w:link w:val="2Char"/>
    <w:qFormat/>
    <w:rsid w:val="00D52A86"/>
    <w:pPr>
      <w:keepNext/>
      <w:suppressAutoHyphens w:val="0"/>
      <w:spacing w:before="240" w:after="60" w:line="240" w:lineRule="auto"/>
      <w:outlineLvl w:val="1"/>
    </w:pPr>
    <w:rPr>
      <w:rFonts w:ascii="Arial" w:hAnsi="Arial" w:cs="Arial"/>
      <w:bCs/>
      <w:i/>
      <w:iCs/>
      <w:color w:val="auto"/>
      <w:kern w:val="0"/>
      <w:sz w:val="28"/>
      <w:szCs w:val="28"/>
      <w:lang w:val="el-GR" w:eastAsia="el-GR" w:bidi="ar-SA"/>
    </w:rPr>
  </w:style>
  <w:style w:type="paragraph" w:styleId="4">
    <w:name w:val="heading 4"/>
    <w:basedOn w:val="a"/>
    <w:next w:val="a0"/>
    <w:link w:val="4Char1"/>
    <w:qFormat/>
    <w:rsid w:val="001F54E8"/>
    <w:pPr>
      <w:keepNext/>
      <w:numPr>
        <w:ilvl w:val="3"/>
        <w:numId w:val="1"/>
      </w:numPr>
      <w:jc w:val="both"/>
      <w:outlineLvl w:val="3"/>
    </w:pPr>
    <w:rPr>
      <w:color w:val="00000A"/>
      <w:sz w:val="22"/>
    </w:rPr>
  </w:style>
  <w:style w:type="paragraph" w:styleId="6">
    <w:name w:val="heading 6"/>
    <w:basedOn w:val="a"/>
    <w:next w:val="a"/>
    <w:link w:val="6Char"/>
    <w:qFormat/>
    <w:rsid w:val="00D52A86"/>
    <w:pPr>
      <w:suppressAutoHyphens w:val="0"/>
      <w:spacing w:before="240" w:after="60" w:line="240" w:lineRule="auto"/>
      <w:outlineLvl w:val="5"/>
    </w:pPr>
    <w:rPr>
      <w:bCs/>
      <w:color w:val="auto"/>
      <w:kern w:val="0"/>
      <w:sz w:val="22"/>
      <w:szCs w:val="22"/>
      <w:lang w:val="el-GR" w:eastAsia="el-GR" w:bidi="ar-SA"/>
    </w:rPr>
  </w:style>
  <w:style w:type="paragraph" w:styleId="8">
    <w:name w:val="heading 8"/>
    <w:basedOn w:val="a"/>
    <w:next w:val="a"/>
    <w:link w:val="8Char"/>
    <w:qFormat/>
    <w:rsid w:val="00D52A86"/>
    <w:pPr>
      <w:suppressAutoHyphens w:val="0"/>
      <w:spacing w:before="240" w:after="60" w:line="240" w:lineRule="auto"/>
      <w:outlineLvl w:val="7"/>
    </w:pPr>
    <w:rPr>
      <w:b w:val="0"/>
      <w:i/>
      <w:iCs/>
      <w:color w:val="auto"/>
      <w:kern w:val="0"/>
      <w:szCs w:val="24"/>
      <w:lang w:val="el-GR" w:eastAsia="el-GR"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1">
    <w:name w:val="Επικεφαλίδα 4 Char1"/>
    <w:basedOn w:val="a1"/>
    <w:link w:val="4"/>
    <w:rsid w:val="001F54E8"/>
    <w:rPr>
      <w:rFonts w:ascii="Times New Roman" w:eastAsia="Times New Roman" w:hAnsi="Times New Roman" w:cs="Times New Roman"/>
      <w:b/>
      <w:color w:val="00000A"/>
      <w:kern w:val="1"/>
      <w:szCs w:val="20"/>
      <w:lang w:val="de-DE" w:eastAsia="hi-IN" w:bidi="hi-IN"/>
    </w:rPr>
  </w:style>
  <w:style w:type="character" w:customStyle="1" w:styleId="Absatz-Standardschriftart">
    <w:name w:val="Absatz-Standardschriftart"/>
    <w:rsid w:val="001F54E8"/>
  </w:style>
  <w:style w:type="character" w:customStyle="1" w:styleId="WW-Absatz-Standardschriftart">
    <w:name w:val="WW-Absatz-Standardschriftart"/>
    <w:rsid w:val="001F54E8"/>
  </w:style>
  <w:style w:type="character" w:customStyle="1" w:styleId="10">
    <w:name w:val="Προεπιλεγμένη γραμματοσειρά1"/>
    <w:rsid w:val="001F54E8"/>
  </w:style>
  <w:style w:type="character" w:customStyle="1" w:styleId="WW8Num4z0">
    <w:name w:val="WW8Num4z0"/>
    <w:rsid w:val="001F54E8"/>
    <w:rPr>
      <w:rFonts w:ascii="Wingdings" w:hAnsi="Wingdings"/>
    </w:rPr>
  </w:style>
  <w:style w:type="character" w:customStyle="1" w:styleId="WW-Absatz-Standardschriftart1">
    <w:name w:val="WW-Absatz-Standardschriftart1"/>
    <w:rsid w:val="001F54E8"/>
  </w:style>
  <w:style w:type="character" w:customStyle="1" w:styleId="WW8Num5z0">
    <w:name w:val="WW8Num5z0"/>
    <w:rsid w:val="001F54E8"/>
    <w:rPr>
      <w:rFonts w:ascii="Arial" w:hAnsi="Arial" w:cs="Arial"/>
    </w:rPr>
  </w:style>
  <w:style w:type="character" w:customStyle="1" w:styleId="WW-Absatz-Standardschriftart11">
    <w:name w:val="WW-Absatz-Standardschriftart11"/>
    <w:rsid w:val="001F54E8"/>
  </w:style>
  <w:style w:type="character" w:customStyle="1" w:styleId="WW-Absatz-Standardschriftart111">
    <w:name w:val="WW-Absatz-Standardschriftart111"/>
    <w:rsid w:val="001F54E8"/>
  </w:style>
  <w:style w:type="character" w:customStyle="1" w:styleId="WW-Absatz-Standardschriftart1111">
    <w:name w:val="WW-Absatz-Standardschriftart1111"/>
    <w:rsid w:val="001F54E8"/>
  </w:style>
  <w:style w:type="character" w:customStyle="1" w:styleId="WW-Absatz-Standardschriftart11111">
    <w:name w:val="WW-Absatz-Standardschriftart11111"/>
    <w:rsid w:val="001F54E8"/>
  </w:style>
  <w:style w:type="character" w:customStyle="1" w:styleId="WW-Absatz-Standardschriftart111111">
    <w:name w:val="WW-Absatz-Standardschriftart111111"/>
    <w:rsid w:val="001F54E8"/>
  </w:style>
  <w:style w:type="character" w:customStyle="1" w:styleId="WW8Num3z0">
    <w:name w:val="WW8Num3z0"/>
    <w:rsid w:val="001F54E8"/>
    <w:rPr>
      <w:rFonts w:ascii="Wingdings" w:hAnsi="Wingdings"/>
    </w:rPr>
  </w:style>
  <w:style w:type="character" w:customStyle="1" w:styleId="WW8Num3z1">
    <w:name w:val="WW8Num3z1"/>
    <w:rsid w:val="001F54E8"/>
    <w:rPr>
      <w:rFonts w:ascii="Courier New" w:hAnsi="Courier New" w:cs="Courier New"/>
    </w:rPr>
  </w:style>
  <w:style w:type="character" w:customStyle="1" w:styleId="WW8Num3z3">
    <w:name w:val="WW8Num3z3"/>
    <w:rsid w:val="001F54E8"/>
    <w:rPr>
      <w:rFonts w:ascii="Symbol" w:hAnsi="Symbol"/>
    </w:rPr>
  </w:style>
  <w:style w:type="character" w:customStyle="1" w:styleId="WW-Absatz-Standardschriftart1111111">
    <w:name w:val="WW-Absatz-Standardschriftart1111111"/>
    <w:rsid w:val="001F54E8"/>
  </w:style>
  <w:style w:type="character" w:customStyle="1" w:styleId="WW-Absatz-Standardschriftart11111111">
    <w:name w:val="WW-Absatz-Standardschriftart11111111"/>
    <w:rsid w:val="001F54E8"/>
  </w:style>
  <w:style w:type="character" w:customStyle="1" w:styleId="WW-Absatz-Standardschriftart111111111">
    <w:name w:val="WW-Absatz-Standardschriftart111111111"/>
    <w:rsid w:val="001F54E8"/>
  </w:style>
  <w:style w:type="character" w:customStyle="1" w:styleId="WW-Absatz-Standardschriftart1111111111">
    <w:name w:val="WW-Absatz-Standardschriftart1111111111"/>
    <w:rsid w:val="001F54E8"/>
  </w:style>
  <w:style w:type="character" w:customStyle="1" w:styleId="WW8Num4z1">
    <w:name w:val="WW8Num4z1"/>
    <w:rsid w:val="001F54E8"/>
    <w:rPr>
      <w:rFonts w:ascii="Courier New" w:hAnsi="Courier New" w:cs="Courier New"/>
    </w:rPr>
  </w:style>
  <w:style w:type="character" w:customStyle="1" w:styleId="WW8Num4z3">
    <w:name w:val="WW8Num4z3"/>
    <w:rsid w:val="001F54E8"/>
    <w:rPr>
      <w:rFonts w:ascii="Symbol" w:hAnsi="Symbol"/>
    </w:rPr>
  </w:style>
  <w:style w:type="character" w:customStyle="1" w:styleId="WW-Absatz-Standardschriftart11111111111">
    <w:name w:val="WW-Absatz-Standardschriftart11111111111"/>
    <w:rsid w:val="001F54E8"/>
  </w:style>
  <w:style w:type="character" w:customStyle="1" w:styleId="WW-Absatz-Standardschriftart111111111111">
    <w:name w:val="WW-Absatz-Standardschriftart111111111111"/>
    <w:rsid w:val="001F54E8"/>
  </w:style>
  <w:style w:type="character" w:customStyle="1" w:styleId="WW-Absatz-Standardschriftart1111111111111">
    <w:name w:val="WW-Absatz-Standardschriftart1111111111111"/>
    <w:rsid w:val="001F54E8"/>
  </w:style>
  <w:style w:type="character" w:customStyle="1" w:styleId="WW-Absatz-Standardschriftart11111111111111">
    <w:name w:val="WW-Absatz-Standardschriftart11111111111111"/>
    <w:rsid w:val="001F54E8"/>
  </w:style>
  <w:style w:type="character" w:customStyle="1" w:styleId="WW-Absatz-Standardschriftart111111111111111">
    <w:name w:val="WW-Absatz-Standardschriftart111111111111111"/>
    <w:rsid w:val="001F54E8"/>
  </w:style>
  <w:style w:type="character" w:customStyle="1" w:styleId="4Char">
    <w:name w:val="Επικεφαλίδα 4 Char"/>
    <w:rsid w:val="001F54E8"/>
    <w:rPr>
      <w:rFonts w:ascii="Times New Roman" w:eastAsia="Times New Roman" w:hAnsi="Times New Roman" w:cs="Times New Roman"/>
      <w:b/>
      <w:szCs w:val="20"/>
      <w:lang w:val="de-DE"/>
    </w:rPr>
  </w:style>
  <w:style w:type="character" w:customStyle="1" w:styleId="ListLabel1">
    <w:name w:val="ListLabel 1"/>
    <w:rsid w:val="001F54E8"/>
    <w:rPr>
      <w:rFonts w:cs="Courier New"/>
    </w:rPr>
  </w:style>
  <w:style w:type="character" w:customStyle="1" w:styleId="11">
    <w:name w:val="Προεπιλεγμένη γραμματοσειρά1"/>
    <w:rsid w:val="001F54E8"/>
  </w:style>
  <w:style w:type="character" w:styleId="-">
    <w:name w:val="Hyperlink"/>
    <w:uiPriority w:val="99"/>
    <w:rsid w:val="001F54E8"/>
    <w:rPr>
      <w:color w:val="0000FF"/>
      <w:u w:val="single"/>
    </w:rPr>
  </w:style>
  <w:style w:type="character" w:customStyle="1" w:styleId="a4">
    <w:name w:val="Χαρακτήρες αρίθμησης"/>
    <w:rsid w:val="001F54E8"/>
  </w:style>
  <w:style w:type="character" w:customStyle="1" w:styleId="a5">
    <w:name w:val="Κουκίδες"/>
    <w:rsid w:val="001F54E8"/>
    <w:rPr>
      <w:rFonts w:ascii="OpenSymbol" w:eastAsia="OpenSymbol" w:hAnsi="OpenSymbol" w:cs="OpenSymbol"/>
    </w:rPr>
  </w:style>
  <w:style w:type="character" w:styleId="a6">
    <w:name w:val="Strong"/>
    <w:qFormat/>
    <w:rsid w:val="001F54E8"/>
    <w:rPr>
      <w:b/>
      <w:bCs/>
    </w:rPr>
  </w:style>
  <w:style w:type="character" w:customStyle="1" w:styleId="WW8Num12z0">
    <w:name w:val="WW8Num12z0"/>
    <w:rsid w:val="001F54E8"/>
    <w:rPr>
      <w:rFonts w:ascii="Arial" w:hAnsi="Arial" w:cs="Arial"/>
    </w:rPr>
  </w:style>
  <w:style w:type="paragraph" w:customStyle="1" w:styleId="a7">
    <w:name w:val="Επικεφαλίδα"/>
    <w:basedOn w:val="a"/>
    <w:next w:val="a0"/>
    <w:rsid w:val="001F54E8"/>
    <w:pPr>
      <w:keepNext/>
      <w:spacing w:before="240" w:after="120"/>
    </w:pPr>
    <w:rPr>
      <w:rFonts w:ascii="Arial" w:eastAsia="Arial Unicode MS" w:hAnsi="Arial" w:cs="Mangal"/>
      <w:sz w:val="28"/>
      <w:szCs w:val="28"/>
    </w:rPr>
  </w:style>
  <w:style w:type="paragraph" w:styleId="a0">
    <w:name w:val="Body Text"/>
    <w:basedOn w:val="a"/>
    <w:link w:val="Char"/>
    <w:rsid w:val="001F54E8"/>
    <w:pPr>
      <w:spacing w:after="120"/>
    </w:pPr>
  </w:style>
  <w:style w:type="character" w:customStyle="1" w:styleId="Char">
    <w:name w:val="Σώμα κειμένου Char"/>
    <w:basedOn w:val="a1"/>
    <w:link w:val="a0"/>
    <w:rsid w:val="001F54E8"/>
    <w:rPr>
      <w:rFonts w:ascii="Times New Roman" w:eastAsia="Times New Roman" w:hAnsi="Times New Roman" w:cs="Times New Roman"/>
      <w:b/>
      <w:color w:val="0000FF"/>
      <w:kern w:val="1"/>
      <w:sz w:val="24"/>
      <w:szCs w:val="20"/>
      <w:lang w:val="de-DE" w:eastAsia="hi-IN" w:bidi="hi-IN"/>
    </w:rPr>
  </w:style>
  <w:style w:type="paragraph" w:styleId="a8">
    <w:name w:val="List"/>
    <w:basedOn w:val="a0"/>
    <w:rsid w:val="001F54E8"/>
    <w:rPr>
      <w:rFonts w:cs="Mangal"/>
    </w:rPr>
  </w:style>
  <w:style w:type="paragraph" w:customStyle="1" w:styleId="12">
    <w:name w:val="Λεζάντα1"/>
    <w:basedOn w:val="a"/>
    <w:rsid w:val="001F54E8"/>
    <w:pPr>
      <w:suppressLineNumbers/>
      <w:spacing w:before="120" w:after="120"/>
    </w:pPr>
    <w:rPr>
      <w:rFonts w:cs="Mangal"/>
      <w:i/>
      <w:iCs/>
      <w:szCs w:val="24"/>
    </w:rPr>
  </w:style>
  <w:style w:type="paragraph" w:customStyle="1" w:styleId="a9">
    <w:name w:val="Ευρετήριο"/>
    <w:basedOn w:val="a"/>
    <w:rsid w:val="001F54E8"/>
    <w:pPr>
      <w:suppressLineNumbers/>
    </w:pPr>
    <w:rPr>
      <w:rFonts w:cs="Mangal"/>
    </w:rPr>
  </w:style>
  <w:style w:type="paragraph" w:customStyle="1" w:styleId="13">
    <w:name w:val="Λεζάντα1"/>
    <w:basedOn w:val="a"/>
    <w:rsid w:val="001F54E8"/>
    <w:pPr>
      <w:suppressLineNumbers/>
      <w:spacing w:before="120" w:after="120"/>
    </w:pPr>
    <w:rPr>
      <w:rFonts w:cs="Mangal"/>
      <w:i/>
      <w:iCs/>
      <w:szCs w:val="24"/>
    </w:rPr>
  </w:style>
  <w:style w:type="paragraph" w:customStyle="1" w:styleId="21">
    <w:name w:val="Σώμα κείμενου 21"/>
    <w:basedOn w:val="a"/>
    <w:rsid w:val="001F54E8"/>
    <w:rPr>
      <w:rFonts w:ascii="Book Antiqua" w:hAnsi="Book Antiqua"/>
      <w:b w:val="0"/>
      <w:color w:val="00000A"/>
      <w:lang w:val="el-GR"/>
    </w:rPr>
  </w:style>
  <w:style w:type="paragraph" w:styleId="aa">
    <w:name w:val="List Paragraph"/>
    <w:basedOn w:val="a"/>
    <w:qFormat/>
    <w:rsid w:val="001F54E8"/>
    <w:pPr>
      <w:ind w:left="720"/>
    </w:pPr>
  </w:style>
  <w:style w:type="paragraph" w:customStyle="1" w:styleId="ab">
    <w:name w:val="Περιεχόμενα πίνακα"/>
    <w:basedOn w:val="a"/>
    <w:rsid w:val="001F54E8"/>
    <w:pPr>
      <w:suppressLineNumbers/>
    </w:pPr>
  </w:style>
  <w:style w:type="paragraph" w:customStyle="1" w:styleId="ac">
    <w:name w:val="Επικεφαλίδα πίνακα"/>
    <w:basedOn w:val="ab"/>
    <w:rsid w:val="001F54E8"/>
    <w:pPr>
      <w:jc w:val="center"/>
    </w:pPr>
    <w:rPr>
      <w:bCs/>
    </w:rPr>
  </w:style>
  <w:style w:type="paragraph" w:customStyle="1" w:styleId="ad">
    <w:name w:val="Περιεχόμενα πλαισίου"/>
    <w:basedOn w:val="a0"/>
    <w:rsid w:val="001F54E8"/>
  </w:style>
  <w:style w:type="paragraph" w:styleId="ae">
    <w:name w:val="Balloon Text"/>
    <w:basedOn w:val="a"/>
    <w:link w:val="Char0"/>
    <w:unhideWhenUsed/>
    <w:rsid w:val="001F54E8"/>
    <w:pPr>
      <w:spacing w:line="240" w:lineRule="auto"/>
    </w:pPr>
    <w:rPr>
      <w:rFonts w:ascii="Tahoma" w:hAnsi="Tahoma" w:cs="Mangal"/>
      <w:sz w:val="16"/>
      <w:szCs w:val="14"/>
    </w:rPr>
  </w:style>
  <w:style w:type="character" w:customStyle="1" w:styleId="Char0">
    <w:name w:val="Κείμενο πλαισίου Char"/>
    <w:basedOn w:val="a1"/>
    <w:link w:val="ae"/>
    <w:rsid w:val="001F54E8"/>
    <w:rPr>
      <w:rFonts w:ascii="Tahoma" w:eastAsia="Times New Roman" w:hAnsi="Tahoma" w:cs="Mangal"/>
      <w:b/>
      <w:color w:val="0000FF"/>
      <w:kern w:val="1"/>
      <w:sz w:val="16"/>
      <w:szCs w:val="14"/>
      <w:lang w:val="de-DE" w:eastAsia="hi-IN" w:bidi="hi-IN"/>
    </w:rPr>
  </w:style>
  <w:style w:type="paragraph" w:customStyle="1" w:styleId="31">
    <w:name w:val="Σώμα κείμενου με εσοχή 31"/>
    <w:basedOn w:val="a"/>
    <w:rsid w:val="001F54E8"/>
    <w:pPr>
      <w:spacing w:after="120" w:line="240" w:lineRule="auto"/>
      <w:ind w:left="283"/>
    </w:pPr>
    <w:rPr>
      <w:b w:val="0"/>
      <w:color w:val="auto"/>
      <w:kern w:val="0"/>
      <w:sz w:val="16"/>
      <w:szCs w:val="16"/>
      <w:lang w:val="el-GR" w:eastAsia="ar-SA" w:bidi="ar-SA"/>
    </w:rPr>
  </w:style>
  <w:style w:type="paragraph" w:styleId="af">
    <w:name w:val="Body Text Indent"/>
    <w:basedOn w:val="a"/>
    <w:link w:val="Char1"/>
    <w:rsid w:val="00A07057"/>
    <w:pPr>
      <w:spacing w:after="120" w:line="240" w:lineRule="auto"/>
      <w:ind w:left="283"/>
    </w:pPr>
    <w:rPr>
      <w:b w:val="0"/>
      <w:color w:val="auto"/>
      <w:kern w:val="0"/>
      <w:szCs w:val="24"/>
      <w:lang w:val="el-GR" w:eastAsia="ar-SA" w:bidi="ar-SA"/>
    </w:rPr>
  </w:style>
  <w:style w:type="character" w:customStyle="1" w:styleId="Char1">
    <w:name w:val="Σώμα κείμενου με εσοχή Char"/>
    <w:basedOn w:val="a1"/>
    <w:link w:val="af"/>
    <w:rsid w:val="00A07057"/>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9C1E40"/>
  </w:style>
  <w:style w:type="character" w:styleId="af0">
    <w:name w:val="Emphasis"/>
    <w:basedOn w:val="a1"/>
    <w:qFormat/>
    <w:rsid w:val="009C1E40"/>
    <w:rPr>
      <w:i/>
      <w:iCs/>
    </w:rPr>
  </w:style>
  <w:style w:type="character" w:customStyle="1" w:styleId="1Char">
    <w:name w:val="Επικεφαλίδα 1 Char"/>
    <w:basedOn w:val="a1"/>
    <w:link w:val="1"/>
    <w:rsid w:val="00D52A86"/>
    <w:rPr>
      <w:rFonts w:ascii="Arial" w:eastAsia="Times New Roman" w:hAnsi="Arial" w:cs="Arial"/>
      <w:b/>
      <w:bCs/>
      <w:kern w:val="32"/>
      <w:sz w:val="32"/>
      <w:szCs w:val="32"/>
      <w:lang w:eastAsia="el-GR"/>
    </w:rPr>
  </w:style>
  <w:style w:type="character" w:customStyle="1" w:styleId="2Char">
    <w:name w:val="Επικεφαλίδα 2 Char"/>
    <w:basedOn w:val="a1"/>
    <w:link w:val="2"/>
    <w:rsid w:val="00D52A86"/>
    <w:rPr>
      <w:rFonts w:ascii="Arial" w:eastAsia="Times New Roman" w:hAnsi="Arial" w:cs="Arial"/>
      <w:b/>
      <w:bCs/>
      <w:i/>
      <w:iCs/>
      <w:sz w:val="28"/>
      <w:szCs w:val="28"/>
      <w:lang w:eastAsia="el-GR"/>
    </w:rPr>
  </w:style>
  <w:style w:type="character" w:customStyle="1" w:styleId="6Char">
    <w:name w:val="Επικεφαλίδα 6 Char"/>
    <w:basedOn w:val="a1"/>
    <w:link w:val="6"/>
    <w:rsid w:val="00D52A86"/>
    <w:rPr>
      <w:rFonts w:ascii="Times New Roman" w:eastAsia="Times New Roman" w:hAnsi="Times New Roman" w:cs="Times New Roman"/>
      <w:b/>
      <w:bCs/>
      <w:lang w:eastAsia="el-GR"/>
    </w:rPr>
  </w:style>
  <w:style w:type="character" w:customStyle="1" w:styleId="8Char">
    <w:name w:val="Επικεφαλίδα 8 Char"/>
    <w:basedOn w:val="a1"/>
    <w:link w:val="8"/>
    <w:rsid w:val="00D52A86"/>
    <w:rPr>
      <w:rFonts w:ascii="Times New Roman" w:eastAsia="Times New Roman" w:hAnsi="Times New Roman" w:cs="Times New Roman"/>
      <w:i/>
      <w:iCs/>
      <w:sz w:val="24"/>
      <w:szCs w:val="24"/>
      <w:lang w:eastAsia="el-GR"/>
    </w:rPr>
  </w:style>
  <w:style w:type="numbering" w:customStyle="1" w:styleId="14">
    <w:name w:val="Χωρίς λίστα1"/>
    <w:next w:val="a3"/>
    <w:uiPriority w:val="99"/>
    <w:semiHidden/>
    <w:rsid w:val="00D52A86"/>
  </w:style>
  <w:style w:type="paragraph" w:styleId="20">
    <w:name w:val="Body Text 2"/>
    <w:basedOn w:val="a"/>
    <w:link w:val="2Char0"/>
    <w:rsid w:val="00D52A86"/>
    <w:pPr>
      <w:suppressAutoHyphens w:val="0"/>
      <w:spacing w:after="120" w:line="480" w:lineRule="auto"/>
    </w:pPr>
    <w:rPr>
      <w:b w:val="0"/>
      <w:color w:val="auto"/>
      <w:kern w:val="0"/>
      <w:szCs w:val="24"/>
      <w:lang w:val="el-GR" w:eastAsia="el-GR" w:bidi="ar-SA"/>
    </w:rPr>
  </w:style>
  <w:style w:type="character" w:customStyle="1" w:styleId="2Char0">
    <w:name w:val="Σώμα κείμενου 2 Char"/>
    <w:basedOn w:val="a1"/>
    <w:link w:val="20"/>
    <w:rsid w:val="00D52A86"/>
    <w:rPr>
      <w:rFonts w:ascii="Times New Roman" w:eastAsia="Times New Roman" w:hAnsi="Times New Roman" w:cs="Times New Roman"/>
      <w:sz w:val="24"/>
      <w:szCs w:val="24"/>
      <w:lang w:eastAsia="el-GR"/>
    </w:rPr>
  </w:style>
  <w:style w:type="paragraph" w:styleId="af1">
    <w:name w:val="footer"/>
    <w:basedOn w:val="a"/>
    <w:link w:val="Char2"/>
    <w:rsid w:val="00D52A86"/>
    <w:pPr>
      <w:tabs>
        <w:tab w:val="center" w:pos="4153"/>
        <w:tab w:val="right" w:pos="8306"/>
      </w:tabs>
      <w:suppressAutoHyphens w:val="0"/>
      <w:spacing w:line="240" w:lineRule="auto"/>
    </w:pPr>
    <w:rPr>
      <w:b w:val="0"/>
      <w:color w:val="auto"/>
      <w:kern w:val="0"/>
      <w:szCs w:val="24"/>
      <w:lang w:val="el-GR" w:eastAsia="el-GR" w:bidi="ar-SA"/>
    </w:rPr>
  </w:style>
  <w:style w:type="character" w:customStyle="1" w:styleId="Char2">
    <w:name w:val="Υποσέλιδο Char"/>
    <w:basedOn w:val="a1"/>
    <w:link w:val="af1"/>
    <w:rsid w:val="00D52A86"/>
    <w:rPr>
      <w:rFonts w:ascii="Times New Roman" w:eastAsia="Times New Roman" w:hAnsi="Times New Roman" w:cs="Times New Roman"/>
      <w:sz w:val="24"/>
      <w:szCs w:val="24"/>
      <w:lang w:eastAsia="el-GR"/>
    </w:rPr>
  </w:style>
  <w:style w:type="character" w:customStyle="1" w:styleId="st">
    <w:name w:val="st"/>
    <w:basedOn w:val="a1"/>
    <w:rsid w:val="00D52A86"/>
  </w:style>
  <w:style w:type="character" w:styleId="af2">
    <w:name w:val="page number"/>
    <w:basedOn w:val="a1"/>
    <w:rsid w:val="00D52A86"/>
  </w:style>
  <w:style w:type="character" w:styleId="-0">
    <w:name w:val="FollowedHyperlink"/>
    <w:uiPriority w:val="99"/>
    <w:unhideWhenUsed/>
    <w:rsid w:val="00D52A86"/>
    <w:rPr>
      <w:color w:val="800080"/>
      <w:u w:val="single"/>
    </w:rPr>
  </w:style>
  <w:style w:type="paragraph" w:customStyle="1" w:styleId="font5">
    <w:name w:val="font5"/>
    <w:basedOn w:val="a"/>
    <w:rsid w:val="00D52A86"/>
    <w:pPr>
      <w:suppressAutoHyphens w:val="0"/>
      <w:spacing w:before="100" w:beforeAutospacing="1" w:after="100" w:afterAutospacing="1" w:line="240" w:lineRule="auto"/>
    </w:pPr>
    <w:rPr>
      <w:rFonts w:ascii="Tahoma" w:hAnsi="Tahoma" w:cs="Tahoma"/>
      <w:b w:val="0"/>
      <w:color w:val="auto"/>
      <w:kern w:val="0"/>
      <w:sz w:val="20"/>
      <w:lang w:val="el-GR" w:eastAsia="el-GR" w:bidi="ar-SA"/>
    </w:rPr>
  </w:style>
  <w:style w:type="paragraph" w:customStyle="1" w:styleId="font6">
    <w:name w:val="font6"/>
    <w:basedOn w:val="a"/>
    <w:rsid w:val="00D52A86"/>
    <w:pPr>
      <w:suppressAutoHyphens w:val="0"/>
      <w:spacing w:before="100" w:beforeAutospacing="1" w:after="100" w:afterAutospacing="1" w:line="240" w:lineRule="auto"/>
    </w:pPr>
    <w:rPr>
      <w:rFonts w:ascii="Tahoma" w:hAnsi="Tahoma" w:cs="Tahoma"/>
      <w:b w:val="0"/>
      <w:color w:val="000000"/>
      <w:kern w:val="0"/>
      <w:sz w:val="20"/>
      <w:lang w:val="el-GR" w:eastAsia="el-GR" w:bidi="ar-SA"/>
    </w:rPr>
  </w:style>
  <w:style w:type="paragraph" w:customStyle="1" w:styleId="xl65">
    <w:name w:val="xl6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6">
    <w:name w:val="xl66"/>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7">
    <w:name w:val="xl67"/>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68">
    <w:name w:val="xl68"/>
    <w:basedOn w:val="a"/>
    <w:rsid w:val="00D52A8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ahoma" w:hAnsi="Tahoma" w:cs="Tahoma"/>
      <w:bCs/>
      <w:color w:val="auto"/>
      <w:kern w:val="0"/>
      <w:szCs w:val="24"/>
      <w:lang w:val="el-GR" w:eastAsia="el-GR" w:bidi="ar-SA"/>
    </w:rPr>
  </w:style>
  <w:style w:type="paragraph" w:customStyle="1" w:styleId="xl69">
    <w:name w:val="xl69"/>
    <w:basedOn w:val="a"/>
    <w:rsid w:val="00D52A8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ascii="Arial" w:hAnsi="Arial" w:cs="Arial"/>
      <w:bCs/>
      <w:color w:val="auto"/>
      <w:kern w:val="0"/>
      <w:szCs w:val="24"/>
      <w:lang w:val="el-GR" w:eastAsia="el-GR" w:bidi="ar-SA"/>
    </w:rPr>
  </w:style>
  <w:style w:type="paragraph" w:customStyle="1" w:styleId="xl70">
    <w:name w:val="xl70"/>
    <w:basedOn w:val="a"/>
    <w:rsid w:val="00D52A86"/>
    <w:pP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1">
    <w:name w:val="xl71"/>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2">
    <w:name w:val="xl72"/>
    <w:basedOn w:val="a"/>
    <w:rsid w:val="00D52A86"/>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3">
    <w:name w:val="xl73"/>
    <w:basedOn w:val="a"/>
    <w:rsid w:val="00D52A86"/>
    <w:pPr>
      <w:pBdr>
        <w:bottom w:val="single" w:sz="8"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4">
    <w:name w:val="xl74"/>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kern w:val="0"/>
      <w:szCs w:val="24"/>
      <w:lang w:val="el-GR" w:eastAsia="el-GR" w:bidi="ar-SA"/>
    </w:rPr>
  </w:style>
  <w:style w:type="paragraph" w:customStyle="1" w:styleId="xl75">
    <w:name w:val="xl7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Cs/>
      <w:color w:val="auto"/>
      <w:kern w:val="0"/>
      <w:sz w:val="16"/>
      <w:szCs w:val="16"/>
      <w:lang w:val="el-GR" w:eastAsia="el-GR" w:bidi="ar-SA"/>
    </w:rPr>
  </w:style>
  <w:style w:type="paragraph" w:styleId="af3">
    <w:name w:val="header"/>
    <w:basedOn w:val="a"/>
    <w:link w:val="Char3"/>
    <w:rsid w:val="00D52A86"/>
    <w:pPr>
      <w:tabs>
        <w:tab w:val="center" w:pos="4153"/>
        <w:tab w:val="right" w:pos="8306"/>
      </w:tabs>
      <w:suppressAutoHyphens w:val="0"/>
      <w:spacing w:line="240" w:lineRule="auto"/>
    </w:pPr>
    <w:rPr>
      <w:b w:val="0"/>
      <w:color w:val="auto"/>
      <w:kern w:val="0"/>
      <w:szCs w:val="24"/>
      <w:lang w:val="x-none" w:eastAsia="x-none" w:bidi="ar-SA"/>
    </w:rPr>
  </w:style>
  <w:style w:type="character" w:customStyle="1" w:styleId="Char3">
    <w:name w:val="Κεφαλίδα Char"/>
    <w:basedOn w:val="a1"/>
    <w:link w:val="af3"/>
    <w:rsid w:val="00D52A86"/>
    <w:rPr>
      <w:rFonts w:ascii="Times New Roman" w:eastAsia="Times New Roman" w:hAnsi="Times New Roman" w:cs="Times New Roman"/>
      <w:sz w:val="24"/>
      <w:szCs w:val="24"/>
      <w:lang w:val="x-none" w:eastAsia="x-none"/>
    </w:rPr>
  </w:style>
  <w:style w:type="table" w:styleId="af4">
    <w:name w:val="Table Grid"/>
    <w:basedOn w:val="a2"/>
    <w:rsid w:val="00D52A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52A86"/>
    <w:pPr>
      <w:suppressAutoHyphens w:val="0"/>
      <w:spacing w:before="100" w:beforeAutospacing="1" w:after="100" w:afterAutospacing="1" w:line="240" w:lineRule="auto"/>
    </w:pPr>
    <w:rPr>
      <w:b w:val="0"/>
      <w:color w:val="auto"/>
      <w:kern w:val="0"/>
      <w:szCs w:val="24"/>
      <w:lang w:val="el-GR" w:eastAsia="el-GR" w:bidi="ar-SA"/>
    </w:rPr>
  </w:style>
  <w:style w:type="paragraph" w:customStyle="1" w:styleId="CharChar">
    <w:name w:val="Char Char"/>
    <w:basedOn w:val="a"/>
    <w:rsid w:val="00D42F02"/>
    <w:pPr>
      <w:suppressAutoHyphens w:val="0"/>
      <w:spacing w:after="160" w:line="240" w:lineRule="exact"/>
    </w:pPr>
    <w:rPr>
      <w:rFonts w:ascii="Verdana" w:hAnsi="Verdana"/>
      <w:b w:val="0"/>
      <w:color w:val="auto"/>
      <w:kern w:val="0"/>
      <w:sz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D4E3-73D5-4488-AF11-E9509409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31</Pages>
  <Words>11232</Words>
  <Characters>60653</Characters>
  <Application>Microsoft Office Word</Application>
  <DocSecurity>0</DocSecurity>
  <Lines>505</Lines>
  <Paragraphs>143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Κιοσέογλου Ευδοκία</dc:creator>
  <cp:keywords/>
  <dc:description/>
  <cp:lastModifiedBy>user</cp:lastModifiedBy>
  <cp:revision>44</cp:revision>
  <cp:lastPrinted>2014-12-02T10:16:00Z</cp:lastPrinted>
  <dcterms:created xsi:type="dcterms:W3CDTF">2014-09-15T07:05:00Z</dcterms:created>
  <dcterms:modified xsi:type="dcterms:W3CDTF">2014-12-05T07:38:00Z</dcterms:modified>
</cp:coreProperties>
</file>