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C06EC" w14:textId="77777777" w:rsidR="000B67C4" w:rsidRDefault="000B67C4">
      <w:pPr>
        <w:spacing w:after="0" w:line="259" w:lineRule="auto"/>
        <w:ind w:left="-5" w:right="0"/>
        <w:jc w:val="left"/>
        <w:rPr>
          <w:rFonts w:asciiTheme="minorHAnsi" w:eastAsia="Times New Roman" w:hAnsiTheme="minorHAnsi" w:cstheme="minorHAnsi"/>
          <w:b/>
          <w:szCs w:val="2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2127"/>
        <w:gridCol w:w="2126"/>
        <w:gridCol w:w="2268"/>
      </w:tblGrid>
      <w:tr w:rsidR="005A53BD" w:rsidRPr="002C0BCE" w14:paraId="39981FFE" w14:textId="77777777" w:rsidTr="009301F9">
        <w:trPr>
          <w:trHeight w:val="841"/>
        </w:trPr>
        <w:tc>
          <w:tcPr>
            <w:tcW w:w="1560" w:type="dxa"/>
            <w:shd w:val="clear" w:color="auto" w:fill="auto"/>
          </w:tcPr>
          <w:p w14:paraId="4CC70B8B" w14:textId="77777777" w:rsidR="005A53BD" w:rsidRPr="00A63908" w:rsidRDefault="005A53BD" w:rsidP="009301F9">
            <w:pPr>
              <w:spacing w:after="0" w:line="360" w:lineRule="auto"/>
              <w:ind w:left="11" w:right="0" w:hanging="11"/>
              <w:rPr>
                <w:rFonts w:ascii="Calibri" w:hAnsi="Calibri" w:cs="Calibri"/>
                <w:w w:val="200"/>
                <w:sz w:val="18"/>
                <w:szCs w:val="18"/>
              </w:rPr>
            </w:pPr>
            <w:r w:rsidRPr="00A63908">
              <w:rPr>
                <w:rFonts w:ascii="Calibri" w:hAnsi="Calibri" w:cs="Calibri"/>
                <w:w w:val="200"/>
                <w:sz w:val="18"/>
                <w:szCs w:val="18"/>
              </w:rPr>
              <w:t>ΤΙΤΛΟΣ :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0B12B25C" w14:textId="77777777" w:rsidR="005A53BD" w:rsidRPr="00A63908" w:rsidRDefault="005A53BD" w:rsidP="009301F9">
            <w:pPr>
              <w:spacing w:after="0" w:line="360" w:lineRule="auto"/>
              <w:ind w:left="11" w:right="0" w:hanging="11"/>
              <w:jc w:val="center"/>
              <w:rPr>
                <w:rFonts w:ascii="Calibri" w:hAnsi="Calibri" w:cs="Calibri"/>
                <w:w w:val="200"/>
                <w:sz w:val="18"/>
                <w:szCs w:val="18"/>
              </w:rPr>
            </w:pPr>
            <w:r w:rsidRPr="00A63908">
              <w:rPr>
                <w:rFonts w:ascii="Calibri" w:hAnsi="Calibri" w:cs="Calibri"/>
                <w:w w:val="200"/>
                <w:sz w:val="18"/>
                <w:szCs w:val="18"/>
              </w:rPr>
              <w:t>ΠΡΟΣΚΛΗΣΗ ΕΚΔΗΛΩΣΗΣ ΕΝΔΙΑΦΕΡΟΝΤΟΣ/</w:t>
            </w:r>
          </w:p>
          <w:p w14:paraId="6751253F" w14:textId="77777777" w:rsidR="005A53BD" w:rsidRPr="00A63908" w:rsidRDefault="005A53BD" w:rsidP="009301F9">
            <w:pPr>
              <w:spacing w:after="0" w:line="360" w:lineRule="auto"/>
              <w:ind w:left="11" w:right="0" w:hanging="1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3908">
              <w:rPr>
                <w:rFonts w:ascii="Calibri" w:hAnsi="Calibri" w:cs="Calibri"/>
                <w:w w:val="200"/>
                <w:sz w:val="18"/>
                <w:szCs w:val="18"/>
              </w:rPr>
              <w:t>ΥΠΟΒΟΛΗΣ ΠΡΟΣΦΟΡΩΝ</w:t>
            </w:r>
          </w:p>
          <w:p w14:paraId="2F0EDA13" w14:textId="7AFA794E" w:rsidR="005A53BD" w:rsidRPr="00F14E40" w:rsidRDefault="005A53BD" w:rsidP="009301F9">
            <w:pPr>
              <w:spacing w:after="0" w:line="360" w:lineRule="auto"/>
              <w:ind w:left="11" w:right="0" w:hanging="1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3908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ΔΙΑΔΙΚΑΣΙΑ ΑΠΕΥΘΕΙΑΣ ΑΝΑΘΕΣΗΣ)</w:t>
            </w:r>
          </w:p>
        </w:tc>
        <w:tc>
          <w:tcPr>
            <w:tcW w:w="2126" w:type="dxa"/>
            <w:shd w:val="clear" w:color="auto" w:fill="auto"/>
          </w:tcPr>
          <w:p w14:paraId="67D0CBDD" w14:textId="77777777" w:rsidR="005A53BD" w:rsidRPr="00A63908" w:rsidRDefault="005A53BD" w:rsidP="009301F9">
            <w:pPr>
              <w:spacing w:after="0" w:line="360" w:lineRule="auto"/>
              <w:ind w:left="11" w:right="0" w:hanging="11"/>
              <w:rPr>
                <w:rFonts w:ascii="Calibri" w:hAnsi="Calibri" w:cs="Calibri"/>
                <w:w w:val="200"/>
                <w:sz w:val="18"/>
                <w:szCs w:val="18"/>
                <w:lang w:val="en-US"/>
              </w:rPr>
            </w:pPr>
            <w:r w:rsidRPr="00A63908">
              <w:rPr>
                <w:rFonts w:ascii="Calibri" w:hAnsi="Calibri" w:cs="Calibri"/>
                <w:w w:val="200"/>
                <w:sz w:val="18"/>
                <w:szCs w:val="18"/>
              </w:rPr>
              <w:t xml:space="preserve">ΚΩΔΙΚΟΣ </w:t>
            </w:r>
            <w:r w:rsidRPr="00A63908">
              <w:rPr>
                <w:rFonts w:ascii="Calibri" w:hAnsi="Calibri" w:cs="Calibri"/>
                <w:w w:val="200"/>
                <w:sz w:val="18"/>
                <w:szCs w:val="18"/>
                <w:lang w:val="en-US"/>
              </w:rPr>
              <w:t xml:space="preserve"> </w:t>
            </w:r>
          </w:p>
          <w:p w14:paraId="5029C9A1" w14:textId="77777777" w:rsidR="005A53BD" w:rsidRPr="00A63908" w:rsidRDefault="005A53BD" w:rsidP="009301F9">
            <w:pPr>
              <w:spacing w:after="0" w:line="360" w:lineRule="auto"/>
              <w:ind w:left="11" w:right="0" w:hanging="11"/>
              <w:rPr>
                <w:rFonts w:ascii="Calibri" w:hAnsi="Calibri" w:cs="Calibri"/>
                <w:w w:val="200"/>
                <w:sz w:val="18"/>
                <w:szCs w:val="18"/>
              </w:rPr>
            </w:pPr>
            <w:r w:rsidRPr="00A63908">
              <w:rPr>
                <w:rFonts w:ascii="Calibri" w:hAnsi="Calibri" w:cs="Calibri"/>
                <w:w w:val="200"/>
                <w:sz w:val="18"/>
                <w:szCs w:val="18"/>
              </w:rPr>
              <w:t>ΑΡΧΕΙΟΥ</w:t>
            </w:r>
          </w:p>
        </w:tc>
        <w:tc>
          <w:tcPr>
            <w:tcW w:w="2268" w:type="dxa"/>
            <w:shd w:val="clear" w:color="auto" w:fill="auto"/>
          </w:tcPr>
          <w:p w14:paraId="6E29185A" w14:textId="40AEE057" w:rsidR="005A53BD" w:rsidRPr="00B33223" w:rsidRDefault="005A53BD" w:rsidP="009301F9">
            <w:pPr>
              <w:spacing w:after="0" w:line="360" w:lineRule="auto"/>
              <w:ind w:left="11" w:right="0" w:hanging="11"/>
              <w:rPr>
                <w:rFonts w:ascii="Calibri" w:hAnsi="Calibri" w:cs="Calibri"/>
                <w:color w:val="auto"/>
                <w:w w:val="200"/>
                <w:sz w:val="18"/>
                <w:szCs w:val="18"/>
              </w:rPr>
            </w:pPr>
            <w:r w:rsidRPr="00B33223">
              <w:rPr>
                <w:rFonts w:ascii="Calibri" w:hAnsi="Calibri" w:cs="Calibri"/>
                <w:color w:val="auto"/>
                <w:w w:val="200"/>
                <w:sz w:val="18"/>
                <w:szCs w:val="18"/>
                <w:lang w:val="en-US"/>
              </w:rPr>
              <w:t>E03-01.0</w:t>
            </w:r>
            <w:r w:rsidRPr="00B33223">
              <w:rPr>
                <w:rFonts w:ascii="Calibri" w:hAnsi="Calibri" w:cs="Calibri"/>
                <w:color w:val="auto"/>
                <w:w w:val="200"/>
                <w:sz w:val="18"/>
                <w:szCs w:val="18"/>
              </w:rPr>
              <w:t>4</w:t>
            </w:r>
          </w:p>
        </w:tc>
      </w:tr>
      <w:tr w:rsidR="005A53BD" w:rsidRPr="002C0BCE" w14:paraId="06AA08BB" w14:textId="77777777" w:rsidTr="009301F9">
        <w:trPr>
          <w:trHeight w:val="663"/>
        </w:trPr>
        <w:tc>
          <w:tcPr>
            <w:tcW w:w="3686" w:type="dxa"/>
            <w:gridSpan w:val="2"/>
            <w:shd w:val="clear" w:color="auto" w:fill="auto"/>
          </w:tcPr>
          <w:p w14:paraId="1C103150" w14:textId="34447F22" w:rsidR="005A53BD" w:rsidRPr="00A63908" w:rsidRDefault="005A53BD" w:rsidP="009301F9">
            <w:pPr>
              <w:spacing w:after="0" w:line="240" w:lineRule="auto"/>
              <w:ind w:left="11" w:right="0" w:hanging="11"/>
              <w:rPr>
                <w:rFonts w:ascii="Calibri" w:hAnsi="Calibri" w:cs="Calibri"/>
                <w:color w:val="FF0000"/>
                <w:w w:val="200"/>
                <w:sz w:val="18"/>
                <w:szCs w:val="18"/>
              </w:rPr>
            </w:pPr>
            <w:proofErr w:type="spellStart"/>
            <w:r w:rsidRPr="00A63908">
              <w:rPr>
                <w:rFonts w:ascii="Calibri" w:hAnsi="Calibri" w:cs="Calibri"/>
                <w:w w:val="200"/>
                <w:sz w:val="18"/>
                <w:szCs w:val="18"/>
              </w:rPr>
              <w:t>Ημ</w:t>
            </w:r>
            <w:proofErr w:type="spellEnd"/>
            <w:r w:rsidRPr="00A63908">
              <w:rPr>
                <w:rFonts w:ascii="Calibri" w:hAnsi="Calibri" w:cs="Calibri"/>
                <w:w w:val="200"/>
                <w:sz w:val="18"/>
                <w:szCs w:val="18"/>
              </w:rPr>
              <w:t xml:space="preserve">/νια   έγκρισης : </w:t>
            </w:r>
            <w:r w:rsidR="000A73B2">
              <w:rPr>
                <w:rFonts w:ascii="Calibri" w:hAnsi="Calibri" w:cs="Calibri"/>
                <w:color w:val="auto"/>
                <w:w w:val="200"/>
                <w:sz w:val="18"/>
                <w:szCs w:val="18"/>
              </w:rPr>
              <w:t>12</w:t>
            </w:r>
            <w:r w:rsidRPr="00B33223">
              <w:rPr>
                <w:rFonts w:ascii="Calibri" w:hAnsi="Calibri" w:cs="Calibri"/>
                <w:color w:val="auto"/>
                <w:w w:val="200"/>
                <w:sz w:val="18"/>
                <w:szCs w:val="18"/>
              </w:rPr>
              <w:t>/</w:t>
            </w:r>
            <w:r w:rsidR="000A73B2">
              <w:rPr>
                <w:rFonts w:ascii="Calibri" w:hAnsi="Calibri" w:cs="Calibri"/>
                <w:color w:val="auto"/>
                <w:w w:val="200"/>
                <w:sz w:val="18"/>
                <w:szCs w:val="18"/>
              </w:rPr>
              <w:t>7</w:t>
            </w:r>
            <w:r w:rsidRPr="00B33223">
              <w:rPr>
                <w:rFonts w:ascii="Calibri" w:hAnsi="Calibri" w:cs="Calibri"/>
                <w:color w:val="auto"/>
                <w:w w:val="200"/>
                <w:sz w:val="18"/>
                <w:szCs w:val="18"/>
              </w:rPr>
              <w:t>/202</w:t>
            </w:r>
            <w:r w:rsidR="000A73B2">
              <w:rPr>
                <w:rFonts w:ascii="Calibri" w:hAnsi="Calibri" w:cs="Calibri"/>
                <w:color w:val="auto"/>
                <w:w w:val="200"/>
                <w:sz w:val="18"/>
                <w:szCs w:val="18"/>
              </w:rPr>
              <w:t>2</w:t>
            </w:r>
          </w:p>
          <w:p w14:paraId="34407BF7" w14:textId="78296BD5" w:rsidR="005A53BD" w:rsidRPr="00A63908" w:rsidRDefault="005A53BD" w:rsidP="009301F9">
            <w:pPr>
              <w:spacing w:after="0" w:line="240" w:lineRule="auto"/>
              <w:ind w:left="0" w:right="0" w:firstLine="0"/>
              <w:rPr>
                <w:rFonts w:ascii="Calibri" w:hAnsi="Calibri" w:cs="Calibri"/>
                <w:w w:val="20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28E08B86" w14:textId="77F2E041" w:rsidR="005A53BD" w:rsidRPr="00A63908" w:rsidRDefault="005A53BD" w:rsidP="000A73B2">
            <w:pPr>
              <w:spacing w:after="0" w:line="240" w:lineRule="auto"/>
              <w:ind w:left="11" w:right="0" w:hanging="11"/>
              <w:rPr>
                <w:rFonts w:ascii="Calibri" w:hAnsi="Calibri" w:cs="Calibri"/>
                <w:w w:val="200"/>
                <w:sz w:val="18"/>
                <w:szCs w:val="18"/>
              </w:rPr>
            </w:pPr>
            <w:r w:rsidRPr="00A63908">
              <w:rPr>
                <w:rFonts w:ascii="Calibri" w:hAnsi="Calibri" w:cs="Calibri"/>
                <w:w w:val="200"/>
                <w:sz w:val="18"/>
                <w:szCs w:val="18"/>
              </w:rPr>
              <w:t xml:space="preserve">Έκδοση:  </w:t>
            </w:r>
            <w:r w:rsidR="000A73B2">
              <w:rPr>
                <w:rFonts w:ascii="Calibri" w:hAnsi="Calibri" w:cs="Calibri"/>
                <w:color w:val="auto"/>
                <w:w w:val="200"/>
                <w:sz w:val="18"/>
                <w:szCs w:val="18"/>
              </w:rPr>
              <w:t>9</w:t>
            </w:r>
            <w:bookmarkStart w:id="0" w:name="_GoBack"/>
            <w:bookmarkEnd w:id="0"/>
            <w:r w:rsidRPr="00B33223">
              <w:rPr>
                <w:rFonts w:ascii="Calibri" w:hAnsi="Calibri" w:cs="Calibri"/>
                <w:color w:val="auto"/>
                <w:w w:val="200"/>
                <w:sz w:val="18"/>
                <w:szCs w:val="18"/>
              </w:rPr>
              <w:t>η</w:t>
            </w:r>
          </w:p>
        </w:tc>
        <w:tc>
          <w:tcPr>
            <w:tcW w:w="2126" w:type="dxa"/>
            <w:shd w:val="clear" w:color="auto" w:fill="auto"/>
          </w:tcPr>
          <w:p w14:paraId="49555085" w14:textId="77777777" w:rsidR="005A53BD" w:rsidRPr="00A63908" w:rsidRDefault="005A53BD" w:rsidP="009301F9">
            <w:pPr>
              <w:spacing w:after="0" w:line="240" w:lineRule="auto"/>
              <w:ind w:left="11" w:right="0" w:hanging="11"/>
              <w:rPr>
                <w:rFonts w:ascii="Calibri" w:hAnsi="Calibri" w:cs="Calibri"/>
                <w:w w:val="200"/>
                <w:sz w:val="18"/>
                <w:szCs w:val="18"/>
              </w:rPr>
            </w:pPr>
            <w:r w:rsidRPr="00A63908">
              <w:rPr>
                <w:rFonts w:ascii="Calibri" w:hAnsi="Calibri" w:cs="Calibri"/>
                <w:w w:val="200"/>
                <w:sz w:val="18"/>
                <w:szCs w:val="18"/>
              </w:rPr>
              <w:t>Σελ: ….</w:t>
            </w:r>
          </w:p>
        </w:tc>
        <w:tc>
          <w:tcPr>
            <w:tcW w:w="2268" w:type="dxa"/>
            <w:shd w:val="clear" w:color="auto" w:fill="auto"/>
          </w:tcPr>
          <w:p w14:paraId="68FEEB09" w14:textId="77777777" w:rsidR="005A53BD" w:rsidRPr="00A63908" w:rsidRDefault="005A53BD" w:rsidP="009301F9">
            <w:pPr>
              <w:spacing w:after="0" w:line="240" w:lineRule="auto"/>
              <w:ind w:left="11" w:right="0" w:hanging="11"/>
              <w:rPr>
                <w:rFonts w:ascii="Calibri" w:hAnsi="Calibri" w:cs="Calibri"/>
                <w:w w:val="200"/>
                <w:sz w:val="18"/>
                <w:szCs w:val="18"/>
              </w:rPr>
            </w:pPr>
            <w:r w:rsidRPr="00A63908">
              <w:rPr>
                <w:rFonts w:ascii="Calibri" w:hAnsi="Calibri" w:cs="Calibri"/>
                <w:w w:val="200"/>
                <w:sz w:val="18"/>
                <w:szCs w:val="18"/>
              </w:rPr>
              <w:t>από….</w:t>
            </w:r>
          </w:p>
          <w:p w14:paraId="168BA79E" w14:textId="77777777" w:rsidR="005A53BD" w:rsidRPr="00A63908" w:rsidRDefault="005A53BD" w:rsidP="009301F9">
            <w:pPr>
              <w:spacing w:after="0" w:line="240" w:lineRule="auto"/>
              <w:ind w:left="11" w:right="0" w:hanging="11"/>
              <w:rPr>
                <w:rFonts w:ascii="Calibri" w:hAnsi="Calibri" w:cs="Calibri"/>
                <w:w w:val="200"/>
                <w:sz w:val="18"/>
                <w:szCs w:val="18"/>
              </w:rPr>
            </w:pPr>
          </w:p>
        </w:tc>
      </w:tr>
    </w:tbl>
    <w:p w14:paraId="0C239991" w14:textId="77777777" w:rsidR="005A53BD" w:rsidRPr="000B67C4" w:rsidRDefault="005A53BD">
      <w:pPr>
        <w:spacing w:after="0" w:line="259" w:lineRule="auto"/>
        <w:ind w:left="-5" w:right="0"/>
        <w:jc w:val="left"/>
        <w:rPr>
          <w:rFonts w:asciiTheme="minorHAnsi" w:eastAsia="Times New Roman" w:hAnsiTheme="minorHAnsi" w:cstheme="minorHAnsi"/>
          <w:b/>
          <w:szCs w:val="20"/>
        </w:rPr>
      </w:pPr>
    </w:p>
    <w:p w14:paraId="08279C33" w14:textId="6CDB377A" w:rsidR="00DF1A51" w:rsidRPr="000B67C4" w:rsidRDefault="00256232" w:rsidP="00256232">
      <w:pPr>
        <w:spacing w:after="0" w:line="240" w:lineRule="auto"/>
        <w:ind w:left="-284" w:right="0" w:firstLine="0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b/>
          <w:sz w:val="22"/>
        </w:rPr>
        <w:t xml:space="preserve"> </w:t>
      </w:r>
      <w:r w:rsidR="00691B90" w:rsidRPr="000B67C4">
        <w:rPr>
          <w:rFonts w:asciiTheme="minorHAnsi" w:eastAsia="Times New Roman" w:hAnsiTheme="minorHAnsi" w:cstheme="minorHAnsi"/>
          <w:b/>
          <w:sz w:val="22"/>
        </w:rPr>
        <w:t>ΑΝΑΡΤΗΤΕΑ ΣΤΟ ΚΗΜΔΗΣ</w:t>
      </w:r>
      <w:r w:rsidR="00691B90" w:rsidRPr="000B67C4">
        <w:rPr>
          <w:rStyle w:val="a4"/>
          <w:rFonts w:asciiTheme="minorHAnsi" w:eastAsia="Times New Roman" w:hAnsiTheme="minorHAnsi" w:cstheme="minorHAnsi"/>
          <w:b/>
          <w:sz w:val="22"/>
        </w:rPr>
        <w:footnoteReference w:id="1"/>
      </w:r>
    </w:p>
    <w:p w14:paraId="3AED2FD8" w14:textId="2180CA59" w:rsidR="00256232" w:rsidRDefault="00256232" w:rsidP="00256232">
      <w:pPr>
        <w:spacing w:after="0" w:line="240" w:lineRule="auto"/>
        <w:ind w:left="-284" w:right="0" w:firstLine="0"/>
        <w:jc w:val="left"/>
        <w:rPr>
          <w:rFonts w:asciiTheme="minorHAnsi" w:eastAsia="Times New Roman" w:hAnsiTheme="minorHAnsi" w:cstheme="minorHAnsi"/>
          <w:b/>
          <w:sz w:val="22"/>
        </w:rPr>
      </w:pPr>
      <w:r w:rsidRPr="000B67C4">
        <w:rPr>
          <w:rFonts w:asciiTheme="minorHAnsi" w:eastAsia="Times New Roman" w:hAnsiTheme="minorHAnsi" w:cstheme="minorHAnsi"/>
          <w:b/>
          <w:sz w:val="22"/>
        </w:rPr>
        <w:t>ΕΛΛΗΝΙΚΗ ΔΗΜΟΚΡΑΤΙΑ</w:t>
      </w:r>
    </w:p>
    <w:p w14:paraId="72A00CC4" w14:textId="54673913" w:rsidR="00DF1A51" w:rsidRPr="000B67C4" w:rsidRDefault="00DB34CF" w:rsidP="00256232">
      <w:pPr>
        <w:spacing w:after="0" w:line="240" w:lineRule="auto"/>
        <w:ind w:left="-284" w:right="0" w:firstLine="0"/>
        <w:jc w:val="left"/>
        <w:rPr>
          <w:rFonts w:asciiTheme="minorHAnsi" w:hAnsiTheme="minorHAnsi" w:cstheme="minorHAnsi"/>
          <w:sz w:val="22"/>
        </w:rPr>
      </w:pPr>
      <w:r w:rsidRPr="000B67C4">
        <w:rPr>
          <w:rFonts w:asciiTheme="minorHAnsi" w:eastAsia="Times New Roman" w:hAnsiTheme="minorHAnsi" w:cstheme="minorHAnsi"/>
          <w:b/>
          <w:sz w:val="22"/>
        </w:rPr>
        <w:t xml:space="preserve">ΝΟΜΟΣ </w:t>
      </w:r>
      <w:r w:rsidR="00335369" w:rsidRPr="000B67C4">
        <w:rPr>
          <w:rFonts w:asciiTheme="minorHAnsi" w:eastAsia="Times New Roman" w:hAnsiTheme="minorHAnsi" w:cstheme="minorHAnsi"/>
          <w:b/>
          <w:sz w:val="22"/>
        </w:rPr>
        <w:t>ΘΕΣΣΑΛΟΝΙΚΗΣ</w:t>
      </w:r>
      <w:r w:rsidRPr="000B67C4">
        <w:rPr>
          <w:rFonts w:asciiTheme="minorHAnsi" w:eastAsia="Times New Roman" w:hAnsiTheme="minorHAnsi" w:cstheme="minorHAnsi"/>
          <w:b/>
          <w:sz w:val="22"/>
        </w:rPr>
        <w:t xml:space="preserve"> </w:t>
      </w:r>
      <w:r w:rsidR="00AE3F7F" w:rsidRPr="000B67C4">
        <w:rPr>
          <w:rFonts w:asciiTheme="minorHAnsi" w:eastAsia="Times New Roman" w:hAnsiTheme="minorHAnsi" w:cstheme="minorHAnsi"/>
          <w:b/>
          <w:sz w:val="22"/>
        </w:rPr>
        <w:t xml:space="preserve">                                                                 </w:t>
      </w:r>
    </w:p>
    <w:p w14:paraId="170575C1" w14:textId="77777777" w:rsidR="00335369" w:rsidRPr="000B67C4" w:rsidRDefault="00AE3F7F" w:rsidP="00256232">
      <w:pPr>
        <w:tabs>
          <w:tab w:val="center" w:pos="4656"/>
        </w:tabs>
        <w:spacing w:after="0" w:line="240" w:lineRule="auto"/>
        <w:ind w:left="-284" w:right="0" w:firstLine="0"/>
        <w:jc w:val="left"/>
        <w:rPr>
          <w:rFonts w:asciiTheme="minorHAnsi" w:eastAsia="Times New Roman" w:hAnsiTheme="minorHAnsi" w:cstheme="minorHAnsi"/>
          <w:b/>
          <w:sz w:val="22"/>
        </w:rPr>
      </w:pPr>
      <w:r w:rsidRPr="000B67C4">
        <w:rPr>
          <w:rFonts w:asciiTheme="minorHAnsi" w:eastAsia="Times New Roman" w:hAnsiTheme="minorHAnsi" w:cstheme="minorHAnsi"/>
          <w:b/>
          <w:sz w:val="22"/>
        </w:rPr>
        <w:t xml:space="preserve">ΔΗΜΟΣ </w:t>
      </w:r>
      <w:r w:rsidR="00335369" w:rsidRPr="000B67C4">
        <w:rPr>
          <w:rFonts w:asciiTheme="minorHAnsi" w:eastAsia="Times New Roman" w:hAnsiTheme="minorHAnsi" w:cstheme="minorHAnsi"/>
          <w:b/>
          <w:sz w:val="22"/>
        </w:rPr>
        <w:t>ΔΕΛΤΑ</w:t>
      </w:r>
    </w:p>
    <w:p w14:paraId="0116BCE8" w14:textId="6B97D264" w:rsidR="00DF1A51" w:rsidRPr="000B67C4" w:rsidRDefault="00335369" w:rsidP="00256232">
      <w:pPr>
        <w:tabs>
          <w:tab w:val="center" w:pos="4656"/>
        </w:tabs>
        <w:spacing w:after="0" w:line="240" w:lineRule="auto"/>
        <w:ind w:left="-284" w:right="0" w:firstLine="0"/>
        <w:jc w:val="left"/>
        <w:rPr>
          <w:rFonts w:asciiTheme="minorHAnsi" w:hAnsiTheme="minorHAnsi" w:cstheme="minorHAnsi"/>
          <w:sz w:val="22"/>
        </w:rPr>
      </w:pPr>
      <w:r w:rsidRPr="000B67C4">
        <w:rPr>
          <w:rFonts w:asciiTheme="minorHAnsi" w:eastAsia="Times New Roman" w:hAnsiTheme="minorHAnsi" w:cstheme="minorHAnsi"/>
          <w:b/>
          <w:sz w:val="22"/>
        </w:rPr>
        <w:t>-----------</w:t>
      </w:r>
      <w:r w:rsidR="000B67C4">
        <w:rPr>
          <w:rFonts w:asciiTheme="minorHAnsi" w:eastAsia="Times New Roman" w:hAnsiTheme="minorHAnsi" w:cstheme="minorHAnsi"/>
          <w:b/>
          <w:sz w:val="22"/>
        </w:rPr>
        <w:t>---------------------------</w:t>
      </w:r>
      <w:r w:rsidR="00AE3F7F" w:rsidRPr="000B67C4">
        <w:rPr>
          <w:rFonts w:asciiTheme="minorHAnsi" w:eastAsia="Times New Roman" w:hAnsiTheme="minorHAnsi" w:cstheme="minorHAnsi"/>
          <w:b/>
          <w:sz w:val="22"/>
        </w:rPr>
        <w:tab/>
      </w:r>
      <w:r w:rsidR="00AE3F7F" w:rsidRPr="000B67C4">
        <w:rPr>
          <w:rFonts w:asciiTheme="minorHAnsi" w:eastAsia="Times New Roman" w:hAnsiTheme="minorHAnsi" w:cstheme="minorHAnsi"/>
          <w:b/>
          <w:sz w:val="22"/>
          <w:vertAlign w:val="superscript"/>
        </w:rPr>
        <w:t xml:space="preserve"> </w:t>
      </w:r>
    </w:p>
    <w:p w14:paraId="6059D3F1" w14:textId="66872E50" w:rsidR="00DF1A51" w:rsidRPr="000B67C4" w:rsidRDefault="00AE3F7F" w:rsidP="00256232">
      <w:pPr>
        <w:tabs>
          <w:tab w:val="center" w:pos="6180"/>
        </w:tabs>
        <w:spacing w:after="0" w:line="240" w:lineRule="auto"/>
        <w:ind w:left="-284" w:right="0" w:firstLine="0"/>
        <w:jc w:val="left"/>
        <w:rPr>
          <w:rFonts w:asciiTheme="minorHAnsi" w:hAnsiTheme="minorHAnsi" w:cstheme="minorHAnsi"/>
          <w:sz w:val="22"/>
        </w:rPr>
      </w:pPr>
      <w:r w:rsidRPr="00256232">
        <w:rPr>
          <w:rFonts w:asciiTheme="minorHAnsi" w:eastAsia="Times New Roman" w:hAnsiTheme="minorHAnsi" w:cstheme="minorHAnsi"/>
          <w:b/>
          <w:szCs w:val="20"/>
        </w:rPr>
        <w:t>Δ/</w:t>
      </w:r>
      <w:proofErr w:type="spellStart"/>
      <w:r w:rsidRPr="00256232">
        <w:rPr>
          <w:rFonts w:asciiTheme="minorHAnsi" w:eastAsia="Times New Roman" w:hAnsiTheme="minorHAnsi" w:cstheme="minorHAnsi"/>
          <w:b/>
          <w:szCs w:val="20"/>
        </w:rPr>
        <w:t>νση</w:t>
      </w:r>
      <w:proofErr w:type="spellEnd"/>
      <w:r w:rsidR="00DD643B">
        <w:rPr>
          <w:rFonts w:asciiTheme="minorHAnsi" w:eastAsia="Times New Roman" w:hAnsiTheme="minorHAnsi" w:cstheme="minorHAnsi"/>
          <w:b/>
          <w:szCs w:val="20"/>
        </w:rPr>
        <w:t xml:space="preserve">….  ή </w:t>
      </w:r>
      <w:proofErr w:type="spellStart"/>
      <w:r w:rsidR="00335369" w:rsidRPr="00256232">
        <w:rPr>
          <w:rFonts w:asciiTheme="minorHAnsi" w:eastAsia="Times New Roman" w:hAnsiTheme="minorHAnsi" w:cstheme="minorHAnsi"/>
          <w:b/>
          <w:szCs w:val="20"/>
        </w:rPr>
        <w:t>Αυτ</w:t>
      </w:r>
      <w:proofErr w:type="spellEnd"/>
      <w:r w:rsidR="00335369" w:rsidRPr="00256232">
        <w:rPr>
          <w:rFonts w:asciiTheme="minorHAnsi" w:eastAsia="Times New Roman" w:hAnsiTheme="minorHAnsi" w:cstheme="minorHAnsi"/>
          <w:b/>
          <w:szCs w:val="20"/>
        </w:rPr>
        <w:t>. Τμήμα</w:t>
      </w:r>
      <w:r w:rsidR="00DD643B">
        <w:rPr>
          <w:rFonts w:asciiTheme="minorHAnsi" w:eastAsia="Times New Roman" w:hAnsiTheme="minorHAnsi" w:cstheme="minorHAnsi"/>
          <w:b/>
          <w:szCs w:val="20"/>
        </w:rPr>
        <w:t>…..</w:t>
      </w:r>
      <w:r w:rsidRPr="000B67C4">
        <w:rPr>
          <w:rFonts w:asciiTheme="minorHAnsi" w:eastAsia="Times New Roman" w:hAnsiTheme="minorHAnsi" w:cstheme="minorHAnsi"/>
          <w:b/>
          <w:sz w:val="22"/>
        </w:rPr>
        <w:tab/>
      </w:r>
      <w:r w:rsidR="00DB34CF" w:rsidRPr="000B67C4">
        <w:rPr>
          <w:rFonts w:asciiTheme="minorHAnsi" w:eastAsia="Times New Roman" w:hAnsiTheme="minorHAnsi" w:cstheme="minorHAnsi"/>
          <w:b/>
          <w:sz w:val="22"/>
        </w:rPr>
        <w:t xml:space="preserve">                  </w:t>
      </w:r>
      <w:r w:rsidR="005A53BD">
        <w:rPr>
          <w:rFonts w:asciiTheme="minorHAnsi" w:eastAsia="Times New Roman" w:hAnsiTheme="minorHAnsi" w:cstheme="minorHAnsi"/>
          <w:b/>
          <w:sz w:val="22"/>
        </w:rPr>
        <w:t xml:space="preserve"> </w:t>
      </w:r>
    </w:p>
    <w:p w14:paraId="20ACD436" w14:textId="6505DE79" w:rsidR="00256232" w:rsidRPr="000B67C4" w:rsidRDefault="00DD643B" w:rsidP="00256232">
      <w:pPr>
        <w:spacing w:after="0" w:line="240" w:lineRule="auto"/>
        <w:ind w:left="-284" w:right="-21" w:firstLine="0"/>
        <w:jc w:val="left"/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eastAsia="Times New Roman" w:hAnsiTheme="minorHAnsi" w:cstheme="minorHAnsi"/>
          <w:b/>
          <w:szCs w:val="20"/>
        </w:rPr>
        <w:t>Πληρ</w:t>
      </w:r>
      <w:proofErr w:type="spellEnd"/>
      <w:r>
        <w:rPr>
          <w:rFonts w:asciiTheme="minorHAnsi" w:eastAsia="Times New Roman" w:hAnsiTheme="minorHAnsi" w:cstheme="minorHAnsi"/>
          <w:b/>
          <w:szCs w:val="20"/>
        </w:rPr>
        <w:t>.</w:t>
      </w:r>
      <w:r w:rsidR="00256232" w:rsidRPr="00256232">
        <w:rPr>
          <w:rFonts w:asciiTheme="minorHAnsi" w:eastAsia="Times New Roman" w:hAnsiTheme="minorHAnsi" w:cstheme="minorHAnsi"/>
          <w:b/>
          <w:szCs w:val="20"/>
        </w:rPr>
        <w:t xml:space="preserve">: </w:t>
      </w:r>
      <w:r w:rsidR="00256232" w:rsidRPr="00256232">
        <w:rPr>
          <w:rFonts w:asciiTheme="minorHAnsi" w:hAnsiTheme="minorHAnsi" w:cstheme="minorHAnsi"/>
          <w:szCs w:val="20"/>
        </w:rPr>
        <w:t xml:space="preserve">                                                                                            </w:t>
      </w:r>
      <w:r w:rsidR="00256232">
        <w:rPr>
          <w:rFonts w:asciiTheme="minorHAnsi" w:hAnsiTheme="minorHAnsi" w:cstheme="minorHAnsi"/>
          <w:szCs w:val="20"/>
        </w:rPr>
        <w:t xml:space="preserve">         </w:t>
      </w:r>
      <w:r>
        <w:rPr>
          <w:rFonts w:asciiTheme="minorHAnsi" w:hAnsiTheme="minorHAnsi" w:cstheme="minorHAnsi"/>
          <w:szCs w:val="20"/>
        </w:rPr>
        <w:t xml:space="preserve">              </w:t>
      </w:r>
      <w:r w:rsidR="00256232">
        <w:rPr>
          <w:rFonts w:asciiTheme="minorHAnsi" w:hAnsiTheme="minorHAnsi" w:cstheme="minorHAnsi"/>
          <w:szCs w:val="20"/>
        </w:rPr>
        <w:t xml:space="preserve">   </w:t>
      </w:r>
      <w:r w:rsidR="00256232" w:rsidRPr="00256232">
        <w:rPr>
          <w:rFonts w:asciiTheme="minorHAnsi" w:hAnsiTheme="minorHAnsi" w:cstheme="minorHAnsi"/>
          <w:szCs w:val="20"/>
        </w:rPr>
        <w:t xml:space="preserve"> </w:t>
      </w:r>
      <w:proofErr w:type="spellStart"/>
      <w:r w:rsidR="00256232" w:rsidRPr="000B67C4">
        <w:rPr>
          <w:rFonts w:asciiTheme="minorHAnsi" w:eastAsia="Times New Roman" w:hAnsiTheme="minorHAnsi" w:cstheme="minorHAnsi"/>
          <w:b/>
          <w:sz w:val="22"/>
        </w:rPr>
        <w:t>Αριθμ</w:t>
      </w:r>
      <w:proofErr w:type="spellEnd"/>
      <w:r w:rsidR="00256232" w:rsidRPr="000B67C4">
        <w:rPr>
          <w:rFonts w:asciiTheme="minorHAnsi" w:eastAsia="Times New Roman" w:hAnsiTheme="minorHAnsi" w:cstheme="minorHAnsi"/>
          <w:b/>
          <w:sz w:val="22"/>
        </w:rPr>
        <w:t xml:space="preserve">. </w:t>
      </w:r>
      <w:proofErr w:type="spellStart"/>
      <w:r w:rsidR="00256232" w:rsidRPr="000B67C4">
        <w:rPr>
          <w:rFonts w:asciiTheme="minorHAnsi" w:eastAsia="Times New Roman" w:hAnsiTheme="minorHAnsi" w:cstheme="minorHAnsi"/>
          <w:b/>
          <w:sz w:val="22"/>
        </w:rPr>
        <w:t>Πρωτ</w:t>
      </w:r>
      <w:proofErr w:type="spellEnd"/>
      <w:r w:rsidR="00256232" w:rsidRPr="000B67C4">
        <w:rPr>
          <w:rFonts w:asciiTheme="minorHAnsi" w:eastAsia="Times New Roman" w:hAnsiTheme="minorHAnsi" w:cstheme="minorHAnsi"/>
          <w:b/>
          <w:sz w:val="22"/>
        </w:rPr>
        <w:t xml:space="preserve">.:  </w:t>
      </w:r>
      <w:r w:rsidR="00256232" w:rsidRPr="000B67C4">
        <w:rPr>
          <w:rFonts w:asciiTheme="minorHAnsi" w:eastAsia="Times New Roman" w:hAnsiTheme="minorHAnsi" w:cstheme="minorHAnsi"/>
          <w:sz w:val="22"/>
        </w:rPr>
        <w:t xml:space="preserve"> </w:t>
      </w:r>
      <w:r w:rsidR="005A53BD">
        <w:rPr>
          <w:rFonts w:asciiTheme="minorHAnsi" w:eastAsia="Times New Roman" w:hAnsiTheme="minorHAnsi" w:cstheme="minorHAnsi"/>
          <w:sz w:val="22"/>
        </w:rPr>
        <w:t>……./ .</w:t>
      </w:r>
      <w:r w:rsidR="00B33223" w:rsidRPr="000A73B2">
        <w:rPr>
          <w:rFonts w:asciiTheme="minorHAnsi" w:eastAsia="Times New Roman" w:hAnsiTheme="minorHAnsi" w:cstheme="minorHAnsi"/>
          <w:sz w:val="22"/>
        </w:rPr>
        <w:t>.</w:t>
      </w:r>
      <w:r w:rsidR="005A53BD">
        <w:rPr>
          <w:rFonts w:asciiTheme="minorHAnsi" w:eastAsia="Times New Roman" w:hAnsiTheme="minorHAnsi" w:cstheme="minorHAnsi"/>
          <w:sz w:val="22"/>
        </w:rPr>
        <w:t>.-.</w:t>
      </w:r>
      <w:r w:rsidR="00B33223" w:rsidRPr="000A73B2">
        <w:rPr>
          <w:rFonts w:asciiTheme="minorHAnsi" w:eastAsia="Times New Roman" w:hAnsiTheme="minorHAnsi" w:cstheme="minorHAnsi"/>
          <w:sz w:val="22"/>
        </w:rPr>
        <w:t>.</w:t>
      </w:r>
      <w:r w:rsidR="005A53BD">
        <w:rPr>
          <w:rFonts w:asciiTheme="minorHAnsi" w:eastAsia="Times New Roman" w:hAnsiTheme="minorHAnsi" w:cstheme="minorHAnsi"/>
          <w:sz w:val="22"/>
        </w:rPr>
        <w:t>.- …</w:t>
      </w:r>
    </w:p>
    <w:p w14:paraId="3785DE34" w14:textId="29BB3B28" w:rsidR="00DF1A51" w:rsidRPr="00256232" w:rsidRDefault="00AE3F7F" w:rsidP="00256232">
      <w:pPr>
        <w:spacing w:after="0" w:line="240" w:lineRule="auto"/>
        <w:ind w:left="-284" w:right="4853" w:firstLine="0"/>
        <w:jc w:val="left"/>
        <w:rPr>
          <w:rFonts w:asciiTheme="minorHAnsi" w:hAnsiTheme="minorHAnsi" w:cstheme="minorHAnsi"/>
          <w:szCs w:val="20"/>
        </w:rPr>
      </w:pPr>
      <w:proofErr w:type="spellStart"/>
      <w:r w:rsidRPr="00256232">
        <w:rPr>
          <w:rFonts w:asciiTheme="minorHAnsi" w:eastAsia="Times New Roman" w:hAnsiTheme="minorHAnsi" w:cstheme="minorHAnsi"/>
          <w:b/>
          <w:szCs w:val="20"/>
        </w:rPr>
        <w:t>Ταχ.Δ</w:t>
      </w:r>
      <w:proofErr w:type="spellEnd"/>
      <w:r w:rsidRPr="00256232">
        <w:rPr>
          <w:rFonts w:asciiTheme="minorHAnsi" w:eastAsia="Times New Roman" w:hAnsiTheme="minorHAnsi" w:cstheme="minorHAnsi"/>
          <w:b/>
          <w:szCs w:val="20"/>
        </w:rPr>
        <w:t>/</w:t>
      </w:r>
      <w:proofErr w:type="spellStart"/>
      <w:r w:rsidRPr="00256232">
        <w:rPr>
          <w:rFonts w:asciiTheme="minorHAnsi" w:eastAsia="Times New Roman" w:hAnsiTheme="minorHAnsi" w:cstheme="minorHAnsi"/>
          <w:b/>
          <w:szCs w:val="20"/>
        </w:rPr>
        <w:t>νση</w:t>
      </w:r>
      <w:proofErr w:type="spellEnd"/>
      <w:r w:rsidRPr="00256232">
        <w:rPr>
          <w:rFonts w:asciiTheme="minorHAnsi" w:eastAsia="Times New Roman" w:hAnsiTheme="minorHAnsi" w:cstheme="minorHAnsi"/>
          <w:b/>
          <w:szCs w:val="20"/>
        </w:rPr>
        <w:t>:</w:t>
      </w:r>
      <w:r w:rsidRPr="00256232">
        <w:rPr>
          <w:rFonts w:asciiTheme="minorHAnsi" w:eastAsia="Times New Roman" w:hAnsiTheme="minorHAnsi" w:cstheme="minorHAnsi"/>
          <w:szCs w:val="20"/>
        </w:rPr>
        <w:t xml:space="preserve"> </w:t>
      </w:r>
      <w:r w:rsidR="00A23F1E" w:rsidRPr="00256232">
        <w:rPr>
          <w:rFonts w:asciiTheme="minorHAnsi" w:eastAsia="Times New Roman" w:hAnsiTheme="minorHAnsi" w:cstheme="minorHAnsi"/>
          <w:szCs w:val="20"/>
        </w:rPr>
        <w:t xml:space="preserve">                                                                               </w:t>
      </w:r>
    </w:p>
    <w:p w14:paraId="0F528D02" w14:textId="0575EA21" w:rsidR="00DB34CF" w:rsidRPr="00256232" w:rsidRDefault="00DB34CF" w:rsidP="00256232">
      <w:pPr>
        <w:spacing w:after="0" w:line="240" w:lineRule="auto"/>
        <w:ind w:left="-284" w:right="4853" w:firstLine="0"/>
        <w:jc w:val="left"/>
        <w:rPr>
          <w:rFonts w:asciiTheme="minorHAnsi" w:eastAsia="Times New Roman" w:hAnsiTheme="minorHAnsi" w:cstheme="minorHAnsi"/>
          <w:szCs w:val="20"/>
        </w:rPr>
      </w:pPr>
      <w:proofErr w:type="spellStart"/>
      <w:r w:rsidRPr="00256232">
        <w:rPr>
          <w:rFonts w:asciiTheme="minorHAnsi" w:eastAsia="Times New Roman" w:hAnsiTheme="minorHAnsi" w:cstheme="minorHAnsi"/>
          <w:b/>
          <w:szCs w:val="20"/>
        </w:rPr>
        <w:t>Τη</w:t>
      </w:r>
      <w:r w:rsidR="00416233" w:rsidRPr="00256232">
        <w:rPr>
          <w:rFonts w:asciiTheme="minorHAnsi" w:eastAsia="Times New Roman" w:hAnsiTheme="minorHAnsi" w:cstheme="minorHAnsi"/>
          <w:b/>
          <w:szCs w:val="20"/>
        </w:rPr>
        <w:t>λ</w:t>
      </w:r>
      <w:proofErr w:type="spellEnd"/>
      <w:r w:rsidR="00AE3F7F" w:rsidRPr="00256232">
        <w:rPr>
          <w:rFonts w:asciiTheme="minorHAnsi" w:eastAsia="Times New Roman" w:hAnsiTheme="minorHAnsi" w:cstheme="minorHAnsi"/>
          <w:b/>
          <w:szCs w:val="20"/>
        </w:rPr>
        <w:t>:</w:t>
      </w:r>
      <w:r w:rsidR="00AE3F7F" w:rsidRPr="00256232">
        <w:rPr>
          <w:rFonts w:asciiTheme="minorHAnsi" w:eastAsia="Times New Roman" w:hAnsiTheme="minorHAnsi" w:cstheme="minorHAnsi"/>
          <w:szCs w:val="20"/>
        </w:rPr>
        <w:t xml:space="preserve">    </w:t>
      </w:r>
    </w:p>
    <w:p w14:paraId="50DADA4C" w14:textId="77777777" w:rsidR="00DD643B" w:rsidRDefault="00DB34CF" w:rsidP="00256232">
      <w:pPr>
        <w:spacing w:after="0" w:line="240" w:lineRule="auto"/>
        <w:ind w:left="-284" w:right="4853" w:firstLine="0"/>
        <w:jc w:val="left"/>
        <w:rPr>
          <w:rFonts w:asciiTheme="minorHAnsi" w:eastAsia="Times New Roman" w:hAnsiTheme="minorHAnsi" w:cstheme="minorHAnsi"/>
          <w:sz w:val="22"/>
        </w:rPr>
      </w:pPr>
      <w:r w:rsidRPr="00256232">
        <w:rPr>
          <w:rFonts w:asciiTheme="minorHAnsi" w:eastAsia="Times New Roman" w:hAnsiTheme="minorHAnsi" w:cstheme="minorHAnsi"/>
          <w:b/>
          <w:szCs w:val="20"/>
          <w:lang w:val="en-US"/>
        </w:rPr>
        <w:t>Email</w:t>
      </w:r>
      <w:r w:rsidR="00AE3F7F" w:rsidRPr="000B67C4">
        <w:rPr>
          <w:rFonts w:asciiTheme="minorHAnsi" w:eastAsia="Times New Roman" w:hAnsiTheme="minorHAnsi" w:cstheme="minorHAnsi"/>
          <w:b/>
          <w:sz w:val="22"/>
        </w:rPr>
        <w:t>:</w:t>
      </w:r>
      <w:r w:rsidR="00AE3F7F" w:rsidRPr="000B67C4">
        <w:rPr>
          <w:rFonts w:asciiTheme="minorHAnsi" w:eastAsia="Times New Roman" w:hAnsiTheme="minorHAnsi" w:cstheme="minorHAnsi"/>
          <w:sz w:val="22"/>
        </w:rPr>
        <w:t xml:space="preserve">                        </w:t>
      </w:r>
    </w:p>
    <w:p w14:paraId="0A4CCAD7" w14:textId="76F56661" w:rsidR="00DF1A51" w:rsidRPr="000B67C4" w:rsidRDefault="00AE3F7F" w:rsidP="00256232">
      <w:pPr>
        <w:spacing w:after="0" w:line="240" w:lineRule="auto"/>
        <w:ind w:left="-284" w:right="4853" w:firstLine="0"/>
        <w:jc w:val="left"/>
        <w:rPr>
          <w:rFonts w:asciiTheme="minorHAnsi" w:hAnsiTheme="minorHAnsi" w:cstheme="minorHAnsi"/>
          <w:sz w:val="22"/>
        </w:rPr>
      </w:pPr>
      <w:r w:rsidRPr="000B67C4">
        <w:rPr>
          <w:rFonts w:asciiTheme="minorHAnsi" w:eastAsia="Times New Roman" w:hAnsiTheme="minorHAnsi" w:cstheme="minorHAnsi"/>
          <w:sz w:val="22"/>
        </w:rPr>
        <w:t xml:space="preserve">  </w:t>
      </w:r>
    </w:p>
    <w:p w14:paraId="7E383BFF" w14:textId="5123C57C" w:rsidR="00A23F1E" w:rsidRPr="000B67C4" w:rsidRDefault="00A23F1E" w:rsidP="000B67C4">
      <w:pPr>
        <w:spacing w:after="0" w:line="259" w:lineRule="auto"/>
        <w:ind w:left="-284" w:right="0" w:firstLine="0"/>
        <w:jc w:val="right"/>
        <w:rPr>
          <w:rFonts w:asciiTheme="minorHAnsi" w:hAnsiTheme="minorHAnsi" w:cstheme="minorHAnsi"/>
          <w:b/>
          <w:sz w:val="22"/>
        </w:rPr>
      </w:pPr>
      <w:r w:rsidRPr="000B67C4">
        <w:rPr>
          <w:rFonts w:asciiTheme="minorHAnsi" w:hAnsiTheme="minorHAnsi" w:cstheme="minorHAnsi"/>
          <w:b/>
          <w:sz w:val="22"/>
        </w:rPr>
        <w:t xml:space="preserve">                                                        Προς </w:t>
      </w:r>
    </w:p>
    <w:p w14:paraId="368CFCCA" w14:textId="05F07598" w:rsidR="00A23F1E" w:rsidRPr="000B67C4" w:rsidRDefault="00A23F1E" w:rsidP="000B67C4">
      <w:pPr>
        <w:spacing w:after="0" w:line="259" w:lineRule="auto"/>
        <w:ind w:left="-284" w:right="0" w:firstLine="0"/>
        <w:jc w:val="right"/>
        <w:rPr>
          <w:rFonts w:asciiTheme="minorHAnsi" w:hAnsiTheme="minorHAnsi" w:cstheme="minorHAnsi"/>
          <w:b/>
          <w:sz w:val="22"/>
        </w:rPr>
      </w:pPr>
      <w:r w:rsidRPr="000B67C4">
        <w:rPr>
          <w:rFonts w:asciiTheme="minorHAnsi" w:hAnsiTheme="minorHAnsi" w:cstheme="minorHAnsi"/>
          <w:b/>
          <w:sz w:val="22"/>
        </w:rPr>
        <w:t xml:space="preserve">                                           </w:t>
      </w:r>
      <w:r w:rsidR="003D56E5">
        <w:rPr>
          <w:rFonts w:asciiTheme="minorHAnsi" w:hAnsiTheme="minorHAnsi" w:cstheme="minorHAnsi"/>
          <w:b/>
          <w:sz w:val="22"/>
        </w:rPr>
        <w:t>σ</w:t>
      </w:r>
      <w:r w:rsidR="003D56E5" w:rsidRPr="000B67C4">
        <w:rPr>
          <w:rFonts w:asciiTheme="minorHAnsi" w:hAnsiTheme="minorHAnsi" w:cstheme="minorHAnsi"/>
          <w:b/>
          <w:sz w:val="22"/>
        </w:rPr>
        <w:t>υγκεκριμένο</w:t>
      </w:r>
      <w:r w:rsidR="003D56E5">
        <w:rPr>
          <w:rFonts w:asciiTheme="minorHAnsi" w:hAnsiTheme="minorHAnsi" w:cstheme="minorHAnsi"/>
          <w:b/>
          <w:sz w:val="22"/>
        </w:rPr>
        <w:t xml:space="preserve"> </w:t>
      </w:r>
      <w:r w:rsidRPr="000B67C4">
        <w:rPr>
          <w:rFonts w:asciiTheme="minorHAnsi" w:hAnsiTheme="minorHAnsi" w:cstheme="minorHAnsi"/>
          <w:b/>
          <w:sz w:val="22"/>
        </w:rPr>
        <w:t xml:space="preserve"> οικονομικό φορέα</w:t>
      </w:r>
      <w:r w:rsidR="00E5641E" w:rsidRPr="000B67C4">
        <w:rPr>
          <w:rStyle w:val="a4"/>
          <w:rFonts w:asciiTheme="minorHAnsi" w:hAnsiTheme="minorHAnsi" w:cstheme="minorHAnsi"/>
          <w:b/>
          <w:sz w:val="22"/>
        </w:rPr>
        <w:footnoteReference w:id="2"/>
      </w:r>
      <w:r w:rsidRPr="000B67C4">
        <w:rPr>
          <w:rFonts w:asciiTheme="minorHAnsi" w:hAnsiTheme="minorHAnsi" w:cstheme="minorHAnsi"/>
          <w:b/>
          <w:sz w:val="22"/>
        </w:rPr>
        <w:t xml:space="preserve"> </w:t>
      </w:r>
    </w:p>
    <w:p w14:paraId="4E8CA4A7" w14:textId="11272183" w:rsidR="00A23F1E" w:rsidRPr="000B67C4" w:rsidRDefault="00A23F1E" w:rsidP="000B67C4">
      <w:pPr>
        <w:spacing w:after="0" w:line="259" w:lineRule="auto"/>
        <w:ind w:left="-284" w:right="0" w:firstLine="0"/>
        <w:jc w:val="right"/>
        <w:rPr>
          <w:rFonts w:asciiTheme="minorHAnsi" w:hAnsiTheme="minorHAnsi" w:cstheme="minorHAnsi"/>
          <w:b/>
          <w:sz w:val="22"/>
        </w:rPr>
      </w:pPr>
      <w:r w:rsidRPr="000B67C4">
        <w:rPr>
          <w:rFonts w:asciiTheme="minorHAnsi" w:hAnsiTheme="minorHAnsi" w:cstheme="minorHAnsi"/>
          <w:b/>
          <w:sz w:val="22"/>
        </w:rPr>
        <w:t xml:space="preserve">                                                   </w:t>
      </w:r>
      <w:r w:rsidR="00AC6CE5" w:rsidRPr="000B67C4">
        <w:rPr>
          <w:rFonts w:asciiTheme="minorHAnsi" w:hAnsiTheme="minorHAnsi" w:cstheme="minorHAnsi"/>
          <w:b/>
          <w:sz w:val="22"/>
        </w:rPr>
        <w:t>ή</w:t>
      </w:r>
      <w:r w:rsidRPr="000B67C4">
        <w:rPr>
          <w:rFonts w:asciiTheme="minorHAnsi" w:hAnsiTheme="minorHAnsi" w:cstheme="minorHAnsi"/>
          <w:b/>
          <w:sz w:val="22"/>
        </w:rPr>
        <w:t xml:space="preserve"> σε περισσό</w:t>
      </w:r>
      <w:r w:rsidR="000F7D22" w:rsidRPr="000B67C4">
        <w:rPr>
          <w:rFonts w:asciiTheme="minorHAnsi" w:hAnsiTheme="minorHAnsi" w:cstheme="minorHAnsi"/>
          <w:b/>
          <w:sz w:val="22"/>
        </w:rPr>
        <w:t>τ</w:t>
      </w:r>
      <w:r w:rsidRPr="000B67C4">
        <w:rPr>
          <w:rFonts w:asciiTheme="minorHAnsi" w:hAnsiTheme="minorHAnsi" w:cstheme="minorHAnsi"/>
          <w:b/>
          <w:sz w:val="22"/>
        </w:rPr>
        <w:t>ερους</w:t>
      </w:r>
    </w:p>
    <w:p w14:paraId="77F3F047" w14:textId="0E65B838" w:rsidR="00A23F1E" w:rsidRPr="000B67C4" w:rsidRDefault="00A23F1E" w:rsidP="000B67C4">
      <w:pPr>
        <w:spacing w:after="0" w:line="259" w:lineRule="auto"/>
        <w:ind w:left="-284" w:right="0" w:firstLine="0"/>
        <w:jc w:val="right"/>
        <w:rPr>
          <w:rFonts w:asciiTheme="minorHAnsi" w:hAnsiTheme="minorHAnsi" w:cstheme="minorHAnsi"/>
          <w:b/>
          <w:sz w:val="22"/>
        </w:rPr>
      </w:pPr>
      <w:r w:rsidRPr="000B67C4">
        <w:rPr>
          <w:rFonts w:asciiTheme="minorHAnsi" w:hAnsiTheme="minorHAnsi" w:cstheme="minorHAnsi"/>
          <w:b/>
          <w:sz w:val="22"/>
        </w:rPr>
        <w:t xml:space="preserve">                                           </w:t>
      </w:r>
      <w:r w:rsidR="00AC6CE5" w:rsidRPr="000B67C4">
        <w:rPr>
          <w:rFonts w:asciiTheme="minorHAnsi" w:hAnsiTheme="minorHAnsi" w:cstheme="minorHAnsi"/>
          <w:b/>
          <w:sz w:val="22"/>
        </w:rPr>
        <w:t>ή</w:t>
      </w:r>
      <w:r w:rsidRPr="000B67C4">
        <w:rPr>
          <w:rFonts w:asciiTheme="minorHAnsi" w:hAnsiTheme="minorHAnsi" w:cstheme="minorHAnsi"/>
          <w:b/>
          <w:sz w:val="22"/>
        </w:rPr>
        <w:t xml:space="preserve"> </w:t>
      </w:r>
      <w:r w:rsidR="00BD1C34" w:rsidRPr="000B67C4">
        <w:rPr>
          <w:rFonts w:asciiTheme="minorHAnsi" w:hAnsiTheme="minorHAnsi" w:cstheme="minorHAnsi"/>
          <w:b/>
          <w:sz w:val="22"/>
        </w:rPr>
        <w:t>προς</w:t>
      </w:r>
      <w:r w:rsidRPr="000B67C4">
        <w:rPr>
          <w:rFonts w:asciiTheme="minorHAnsi" w:hAnsiTheme="minorHAnsi" w:cstheme="minorHAnsi"/>
          <w:b/>
          <w:sz w:val="22"/>
        </w:rPr>
        <w:t xml:space="preserve"> όλους τους ενδιαφερόμενους</w:t>
      </w:r>
    </w:p>
    <w:p w14:paraId="3F0E5D2B" w14:textId="265FE739" w:rsidR="00DF1A51" w:rsidRDefault="00A23F1E" w:rsidP="000B67C4">
      <w:pPr>
        <w:spacing w:after="0" w:line="259" w:lineRule="auto"/>
        <w:ind w:left="-284" w:right="0" w:firstLine="0"/>
        <w:jc w:val="left"/>
        <w:rPr>
          <w:rFonts w:asciiTheme="minorHAnsi" w:hAnsiTheme="minorHAnsi" w:cstheme="minorHAnsi"/>
          <w:b/>
          <w:sz w:val="22"/>
        </w:rPr>
      </w:pPr>
      <w:r w:rsidRPr="000B67C4">
        <w:rPr>
          <w:rFonts w:asciiTheme="minorHAnsi" w:hAnsiTheme="minorHAnsi" w:cstheme="minorHAnsi"/>
          <w:b/>
          <w:sz w:val="22"/>
        </w:rPr>
        <w:t xml:space="preserve">                                                                       </w:t>
      </w:r>
      <w:r w:rsidR="00AE3F7F" w:rsidRPr="000B67C4">
        <w:rPr>
          <w:rFonts w:asciiTheme="minorHAnsi" w:hAnsiTheme="minorHAnsi" w:cstheme="minorHAnsi"/>
          <w:b/>
          <w:sz w:val="22"/>
        </w:rPr>
        <w:t xml:space="preserve"> </w:t>
      </w:r>
    </w:p>
    <w:p w14:paraId="6B089FA2" w14:textId="77777777" w:rsidR="005A53BD" w:rsidRPr="000B67C4" w:rsidRDefault="005A53BD" w:rsidP="000B67C4">
      <w:pPr>
        <w:spacing w:after="0" w:line="259" w:lineRule="auto"/>
        <w:ind w:left="-284" w:right="0" w:firstLine="0"/>
        <w:jc w:val="left"/>
        <w:rPr>
          <w:rFonts w:asciiTheme="minorHAnsi" w:hAnsiTheme="minorHAnsi" w:cstheme="minorHAnsi"/>
          <w:sz w:val="22"/>
        </w:rPr>
      </w:pPr>
    </w:p>
    <w:p w14:paraId="5AA18EA0" w14:textId="577EFD58" w:rsidR="00A23F1E" w:rsidRPr="000B67C4" w:rsidRDefault="00AE3F7F" w:rsidP="000B67C4">
      <w:pPr>
        <w:spacing w:after="0" w:line="259" w:lineRule="auto"/>
        <w:ind w:left="-284" w:right="0" w:firstLine="0"/>
        <w:jc w:val="center"/>
        <w:rPr>
          <w:rFonts w:asciiTheme="minorHAnsi" w:hAnsiTheme="minorHAnsi" w:cstheme="minorHAnsi"/>
          <w:b/>
          <w:sz w:val="22"/>
        </w:rPr>
      </w:pPr>
      <w:r w:rsidRPr="000B67C4">
        <w:rPr>
          <w:rFonts w:asciiTheme="minorHAnsi" w:hAnsiTheme="minorHAnsi" w:cstheme="minorHAnsi"/>
          <w:b/>
          <w:sz w:val="22"/>
        </w:rPr>
        <w:t>ΠΡΟΣΚΛΗΣΗ ΕΚΔΗΛΩΣΗΣ ΕΝΔΙΑΦΕΡΟΝΤΟΣ</w:t>
      </w:r>
    </w:p>
    <w:p w14:paraId="59E151AF" w14:textId="0AD5F9F3" w:rsidR="00DF1A51" w:rsidRPr="000B67C4" w:rsidRDefault="00A23F1E" w:rsidP="000B67C4">
      <w:pPr>
        <w:spacing w:after="0" w:line="259" w:lineRule="auto"/>
        <w:ind w:left="-284" w:right="0" w:firstLine="0"/>
        <w:jc w:val="center"/>
        <w:rPr>
          <w:rFonts w:asciiTheme="minorHAnsi" w:hAnsiTheme="minorHAnsi" w:cstheme="minorHAnsi"/>
          <w:sz w:val="22"/>
        </w:rPr>
      </w:pPr>
      <w:r w:rsidRPr="000B67C4">
        <w:rPr>
          <w:rFonts w:asciiTheme="minorHAnsi" w:hAnsiTheme="minorHAnsi" w:cstheme="minorHAnsi"/>
          <w:b/>
          <w:sz w:val="22"/>
        </w:rPr>
        <w:t>ΓΙΑ ΥΠΟΒΟΛΗ ΠΡΟΣΦΟΡΑΣ</w:t>
      </w:r>
    </w:p>
    <w:p w14:paraId="34079518" w14:textId="77777777" w:rsidR="00DF1A51" w:rsidRPr="000B67C4" w:rsidRDefault="00AE3F7F" w:rsidP="000B67C4">
      <w:pPr>
        <w:spacing w:after="1" w:line="259" w:lineRule="auto"/>
        <w:ind w:left="-284" w:right="0" w:firstLine="0"/>
        <w:jc w:val="left"/>
        <w:rPr>
          <w:rFonts w:asciiTheme="minorHAnsi" w:hAnsiTheme="minorHAnsi" w:cstheme="minorHAnsi"/>
          <w:sz w:val="22"/>
        </w:rPr>
      </w:pPr>
      <w:r w:rsidRPr="000B67C4">
        <w:rPr>
          <w:rFonts w:asciiTheme="minorHAnsi" w:hAnsiTheme="minorHAnsi" w:cstheme="minorHAnsi"/>
          <w:b/>
          <w:sz w:val="22"/>
        </w:rPr>
        <w:t xml:space="preserve"> </w:t>
      </w:r>
    </w:p>
    <w:p w14:paraId="7E86CBEC" w14:textId="72D123A6" w:rsidR="00DF1A51" w:rsidRPr="000B67C4" w:rsidRDefault="00AE3F7F" w:rsidP="000B67C4">
      <w:pPr>
        <w:spacing w:line="360" w:lineRule="auto"/>
        <w:ind w:left="-284" w:right="0" w:firstLine="0"/>
        <w:rPr>
          <w:rFonts w:asciiTheme="minorHAnsi" w:hAnsiTheme="minorHAnsi" w:cstheme="minorHAnsi"/>
          <w:sz w:val="22"/>
        </w:rPr>
      </w:pPr>
      <w:r w:rsidRPr="000B67C4">
        <w:rPr>
          <w:rFonts w:asciiTheme="minorHAnsi" w:hAnsiTheme="minorHAnsi" w:cstheme="minorHAnsi"/>
          <w:sz w:val="22"/>
        </w:rPr>
        <w:t xml:space="preserve">Ο Δήμος </w:t>
      </w:r>
      <w:r w:rsidR="000B67C4" w:rsidRPr="000B67C4">
        <w:rPr>
          <w:rFonts w:asciiTheme="minorHAnsi" w:hAnsiTheme="minorHAnsi" w:cstheme="minorHAnsi"/>
          <w:sz w:val="22"/>
        </w:rPr>
        <w:t xml:space="preserve">Δέλτα </w:t>
      </w:r>
      <w:r w:rsidRPr="000B67C4">
        <w:rPr>
          <w:rFonts w:asciiTheme="minorHAnsi" w:hAnsiTheme="minorHAnsi" w:cstheme="minorHAnsi"/>
          <w:sz w:val="22"/>
        </w:rPr>
        <w:t xml:space="preserve">ενδιαφέρεται να αναθέσει την </w:t>
      </w:r>
      <w:r w:rsidR="00DB34CF" w:rsidRPr="000B67C4">
        <w:rPr>
          <w:rFonts w:asciiTheme="minorHAnsi" w:hAnsiTheme="minorHAnsi" w:cstheme="minorHAnsi"/>
          <w:sz w:val="22"/>
        </w:rPr>
        <w:t>προμήθεια</w:t>
      </w:r>
      <w:r w:rsidR="000B67C4" w:rsidRPr="000B67C4">
        <w:rPr>
          <w:rFonts w:asciiTheme="minorHAnsi" w:hAnsiTheme="minorHAnsi" w:cstheme="minorHAnsi"/>
          <w:sz w:val="22"/>
        </w:rPr>
        <w:t>/ υπηρεσία</w:t>
      </w:r>
      <w:r w:rsidR="005A53BD">
        <w:rPr>
          <w:rFonts w:asciiTheme="minorHAnsi" w:hAnsiTheme="minorHAnsi" w:cstheme="minorHAnsi"/>
          <w:sz w:val="22"/>
        </w:rPr>
        <w:t xml:space="preserve">/ </w:t>
      </w:r>
      <w:r w:rsidR="00C41FDD">
        <w:rPr>
          <w:rFonts w:asciiTheme="minorHAnsi" w:hAnsiTheme="minorHAnsi" w:cstheme="minorHAnsi"/>
          <w:sz w:val="22"/>
        </w:rPr>
        <w:t xml:space="preserve">έργο/ </w:t>
      </w:r>
      <w:r w:rsidR="005A53BD">
        <w:rPr>
          <w:rFonts w:asciiTheme="minorHAnsi" w:hAnsiTheme="minorHAnsi" w:cstheme="minorHAnsi"/>
          <w:sz w:val="22"/>
        </w:rPr>
        <w:t xml:space="preserve">μελέτη </w:t>
      </w:r>
      <w:r w:rsidR="000B67C4" w:rsidRPr="000B67C4">
        <w:rPr>
          <w:rFonts w:asciiTheme="minorHAnsi" w:hAnsiTheme="minorHAnsi" w:cstheme="minorHAnsi"/>
          <w:sz w:val="22"/>
        </w:rPr>
        <w:t xml:space="preserve"> </w:t>
      </w:r>
      <w:r w:rsidRPr="000B67C4">
        <w:rPr>
          <w:rFonts w:asciiTheme="minorHAnsi" w:hAnsiTheme="minorHAnsi" w:cstheme="minorHAnsi"/>
          <w:sz w:val="22"/>
        </w:rPr>
        <w:t>με τίτλο «</w:t>
      </w:r>
      <w:r w:rsidR="00DB34CF" w:rsidRPr="000B67C4">
        <w:rPr>
          <w:rFonts w:asciiTheme="minorHAnsi" w:hAnsiTheme="minorHAnsi" w:cstheme="minorHAnsi"/>
          <w:sz w:val="22"/>
        </w:rPr>
        <w:t>……………………………………</w:t>
      </w:r>
      <w:r w:rsidRPr="000B67C4">
        <w:rPr>
          <w:rFonts w:asciiTheme="minorHAnsi" w:hAnsiTheme="minorHAnsi" w:cstheme="minorHAnsi"/>
          <w:sz w:val="22"/>
        </w:rPr>
        <w:t xml:space="preserve">», προϋπολογισμού </w:t>
      </w:r>
      <w:r w:rsidR="00DB34CF" w:rsidRPr="000B67C4">
        <w:rPr>
          <w:rFonts w:asciiTheme="minorHAnsi" w:hAnsiTheme="minorHAnsi" w:cstheme="minorHAnsi"/>
          <w:sz w:val="22"/>
        </w:rPr>
        <w:t>………………</w:t>
      </w:r>
      <w:r w:rsidRPr="000B67C4">
        <w:rPr>
          <w:rFonts w:asciiTheme="minorHAnsi" w:hAnsiTheme="minorHAnsi" w:cstheme="minorHAnsi"/>
          <w:sz w:val="22"/>
        </w:rPr>
        <w:t>€ συμπεριλαμβανομένου Φ.Π.Α.</w:t>
      </w:r>
      <w:r w:rsidR="00FF2BED" w:rsidRPr="000B67C4">
        <w:rPr>
          <w:rFonts w:asciiTheme="minorHAnsi" w:hAnsiTheme="minorHAnsi" w:cstheme="minorHAnsi"/>
          <w:sz w:val="22"/>
        </w:rPr>
        <w:t xml:space="preserve"> </w:t>
      </w:r>
      <w:r w:rsidRPr="000B67C4">
        <w:rPr>
          <w:rFonts w:asciiTheme="minorHAnsi" w:hAnsiTheme="minorHAnsi" w:cstheme="minorHAnsi"/>
          <w:sz w:val="22"/>
        </w:rPr>
        <w:t>(</w:t>
      </w:r>
      <w:r w:rsidR="00DB34CF" w:rsidRPr="000B67C4">
        <w:rPr>
          <w:rFonts w:asciiTheme="minorHAnsi" w:hAnsiTheme="minorHAnsi" w:cstheme="minorHAnsi"/>
          <w:sz w:val="22"/>
        </w:rPr>
        <w:t>…….</w:t>
      </w:r>
      <w:r w:rsidRPr="000B67C4">
        <w:rPr>
          <w:rFonts w:asciiTheme="minorHAnsi" w:hAnsiTheme="minorHAnsi" w:cstheme="minorHAnsi"/>
          <w:sz w:val="22"/>
        </w:rPr>
        <w:t>%) με τη διαδικασία της απευθείας ανάθεσης.</w:t>
      </w:r>
    </w:p>
    <w:p w14:paraId="6028377E" w14:textId="2991355D" w:rsidR="00C540B6" w:rsidRPr="000B67C4" w:rsidRDefault="00AE3F7F" w:rsidP="00D469B9">
      <w:pPr>
        <w:pStyle w:val="a5"/>
        <w:spacing w:line="360" w:lineRule="auto"/>
        <w:ind w:left="-284" w:right="0" w:firstLine="0"/>
        <w:rPr>
          <w:rFonts w:asciiTheme="minorHAnsi" w:hAnsiTheme="minorHAnsi" w:cstheme="minorHAnsi"/>
          <w:sz w:val="22"/>
        </w:rPr>
      </w:pPr>
      <w:r w:rsidRPr="000B67C4">
        <w:rPr>
          <w:rFonts w:asciiTheme="minorHAnsi" w:hAnsiTheme="minorHAnsi" w:cstheme="minorHAnsi"/>
          <w:sz w:val="22"/>
        </w:rPr>
        <w:t xml:space="preserve">Παρακαλούμε, αφού λάβετε υπόψη </w:t>
      </w:r>
      <w:r w:rsidR="000B67C4" w:rsidRPr="000B67C4">
        <w:rPr>
          <w:rFonts w:asciiTheme="minorHAnsi" w:hAnsiTheme="minorHAnsi" w:cstheme="minorHAnsi"/>
          <w:sz w:val="22"/>
        </w:rPr>
        <w:t xml:space="preserve">τον φάκελο σύμβασης </w:t>
      </w:r>
      <w:r w:rsidRPr="000B67C4">
        <w:rPr>
          <w:rFonts w:asciiTheme="minorHAnsi" w:hAnsiTheme="minorHAnsi" w:cstheme="minorHAnsi"/>
          <w:sz w:val="22"/>
        </w:rPr>
        <w:t xml:space="preserve">, </w:t>
      </w:r>
      <w:r w:rsidR="000B67C4" w:rsidRPr="000B67C4">
        <w:rPr>
          <w:rFonts w:asciiTheme="minorHAnsi" w:hAnsiTheme="minorHAnsi" w:cstheme="minorHAnsi"/>
          <w:sz w:val="22"/>
        </w:rPr>
        <w:t xml:space="preserve"> </w:t>
      </w:r>
      <w:r w:rsidRPr="000B67C4">
        <w:rPr>
          <w:rFonts w:asciiTheme="minorHAnsi" w:hAnsiTheme="minorHAnsi" w:cstheme="minorHAnsi"/>
          <w:sz w:val="22"/>
        </w:rPr>
        <w:t xml:space="preserve"> να </w:t>
      </w:r>
      <w:r w:rsidR="00E5641E" w:rsidRPr="000B67C4">
        <w:rPr>
          <w:rFonts w:asciiTheme="minorHAnsi" w:hAnsiTheme="minorHAnsi" w:cstheme="minorHAnsi"/>
          <w:sz w:val="22"/>
        </w:rPr>
        <w:t>υποβάλετε</w:t>
      </w:r>
      <w:r w:rsidR="00D469B9">
        <w:rPr>
          <w:rFonts w:asciiTheme="minorHAnsi" w:hAnsiTheme="minorHAnsi" w:cstheme="minorHAnsi"/>
          <w:sz w:val="22"/>
        </w:rPr>
        <w:t>, φάκελο</w:t>
      </w:r>
      <w:r w:rsidR="005A53BD">
        <w:rPr>
          <w:rFonts w:asciiTheme="minorHAnsi" w:hAnsiTheme="minorHAnsi" w:cstheme="minorHAnsi"/>
          <w:sz w:val="22"/>
        </w:rPr>
        <w:t xml:space="preserve"> προσφοράς </w:t>
      </w:r>
      <w:r w:rsidR="00D469B9">
        <w:rPr>
          <w:rFonts w:asciiTheme="minorHAnsi" w:hAnsiTheme="minorHAnsi" w:cstheme="minorHAnsi"/>
          <w:sz w:val="22"/>
        </w:rPr>
        <w:t xml:space="preserve"> (*) ,</w:t>
      </w:r>
      <w:r w:rsidR="00D469B9" w:rsidRPr="00D469B9">
        <w:rPr>
          <w:rFonts w:asciiTheme="minorHAnsi" w:hAnsiTheme="minorHAnsi" w:cstheme="minorHAnsi"/>
          <w:sz w:val="22"/>
        </w:rPr>
        <w:t xml:space="preserve"> </w:t>
      </w:r>
      <w:r w:rsidR="00D469B9" w:rsidRPr="000B67C4">
        <w:rPr>
          <w:rFonts w:asciiTheme="minorHAnsi" w:hAnsiTheme="minorHAnsi" w:cstheme="minorHAnsi"/>
          <w:sz w:val="22"/>
        </w:rPr>
        <w:t>που θα κατατεθεί στο Πρωτόκολλο του Δήμου</w:t>
      </w:r>
      <w:r w:rsidR="00AB357A">
        <w:rPr>
          <w:rFonts w:asciiTheme="minorHAnsi" w:hAnsiTheme="minorHAnsi" w:cstheme="minorHAnsi"/>
          <w:sz w:val="22"/>
        </w:rPr>
        <w:t xml:space="preserve">  </w:t>
      </w:r>
      <w:r w:rsidR="00D469B9" w:rsidRPr="00D469B9">
        <w:rPr>
          <w:rFonts w:asciiTheme="minorHAnsi" w:hAnsiTheme="minorHAnsi" w:cstheme="minorHAnsi"/>
          <w:sz w:val="22"/>
        </w:rPr>
        <w:t>έως και την ……………….. (ημέρα, ημερομηνία, ώρα)</w:t>
      </w:r>
      <w:r w:rsidR="00D469B9">
        <w:rPr>
          <w:rFonts w:asciiTheme="minorHAnsi" w:hAnsiTheme="minorHAnsi" w:cstheme="minorHAnsi"/>
          <w:sz w:val="22"/>
        </w:rPr>
        <w:t xml:space="preserve"> και θα περιλαμβάνει:</w:t>
      </w:r>
    </w:p>
    <w:p w14:paraId="7AF25745" w14:textId="1DA03983" w:rsidR="00C540B6" w:rsidRPr="000B67C4" w:rsidRDefault="00D469B9" w:rsidP="000B67C4">
      <w:pPr>
        <w:pStyle w:val="a5"/>
        <w:numPr>
          <w:ilvl w:val="0"/>
          <w:numId w:val="4"/>
        </w:numPr>
        <w:spacing w:line="360" w:lineRule="auto"/>
        <w:ind w:left="-284" w:righ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Την οικονομική </w:t>
      </w:r>
      <w:r w:rsidR="00C540B6" w:rsidRPr="000B67C4">
        <w:rPr>
          <w:rFonts w:asciiTheme="minorHAnsi" w:hAnsiTheme="minorHAnsi" w:cstheme="minorHAnsi"/>
          <w:sz w:val="22"/>
        </w:rPr>
        <w:t xml:space="preserve"> προσφορά </w:t>
      </w:r>
      <w:r>
        <w:rPr>
          <w:rFonts w:asciiTheme="minorHAnsi" w:hAnsiTheme="minorHAnsi" w:cstheme="minorHAnsi"/>
          <w:sz w:val="22"/>
        </w:rPr>
        <w:t xml:space="preserve"> </w:t>
      </w:r>
    </w:p>
    <w:p w14:paraId="36B40D50" w14:textId="643B76B4" w:rsidR="00CF078F" w:rsidRPr="005A53BD" w:rsidRDefault="00CF078F" w:rsidP="000B67C4">
      <w:pPr>
        <w:pStyle w:val="a5"/>
        <w:numPr>
          <w:ilvl w:val="0"/>
          <w:numId w:val="4"/>
        </w:numPr>
        <w:spacing w:line="360" w:lineRule="auto"/>
        <w:ind w:left="-284" w:right="0" w:firstLine="0"/>
        <w:rPr>
          <w:rFonts w:asciiTheme="minorHAnsi" w:hAnsiTheme="minorHAnsi" w:cstheme="minorHAnsi"/>
          <w:szCs w:val="20"/>
        </w:rPr>
      </w:pPr>
      <w:r w:rsidRPr="005A53BD">
        <w:rPr>
          <w:rFonts w:asciiTheme="minorHAnsi" w:hAnsiTheme="minorHAnsi" w:cstheme="minorHAnsi"/>
          <w:sz w:val="22"/>
        </w:rPr>
        <w:t>Φορολογική και ασφαλιστική ενημερότητα</w:t>
      </w:r>
      <w:r w:rsidRPr="005A53BD">
        <w:rPr>
          <w:rStyle w:val="a4"/>
          <w:rFonts w:asciiTheme="minorHAnsi" w:hAnsiTheme="minorHAnsi" w:cstheme="minorHAnsi"/>
          <w:sz w:val="22"/>
        </w:rPr>
        <w:footnoteReference w:id="3"/>
      </w:r>
      <w:r w:rsidR="00E5641E" w:rsidRPr="005A53BD">
        <w:rPr>
          <w:rFonts w:asciiTheme="minorHAnsi" w:hAnsiTheme="minorHAnsi" w:cstheme="minorHAnsi"/>
          <w:sz w:val="22"/>
        </w:rPr>
        <w:t>,</w:t>
      </w:r>
      <w:r w:rsidR="00462BCC" w:rsidRPr="005A53BD">
        <w:rPr>
          <w:rFonts w:asciiTheme="minorHAnsi" w:hAnsiTheme="minorHAnsi" w:cstheme="minorHAnsi"/>
          <w:sz w:val="22"/>
        </w:rPr>
        <w:t xml:space="preserve"> </w:t>
      </w:r>
      <w:r w:rsidR="00462BCC" w:rsidRPr="005A53BD">
        <w:rPr>
          <w:rFonts w:asciiTheme="minorHAnsi" w:hAnsiTheme="minorHAnsi" w:cstheme="minorHAnsi"/>
          <w:szCs w:val="20"/>
        </w:rPr>
        <w:t xml:space="preserve">(σε </w:t>
      </w:r>
      <w:r w:rsidR="00462BCC" w:rsidRPr="005A53BD">
        <w:rPr>
          <w:rStyle w:val="a6"/>
          <w:rFonts w:asciiTheme="minorHAnsi" w:hAnsiTheme="minorHAnsi" w:cstheme="minorHAnsi"/>
          <w:b w:val="0"/>
          <w:szCs w:val="20"/>
          <w:shd w:val="clear" w:color="auto" w:fill="FFFFFF"/>
        </w:rPr>
        <w:t>ισχύ κατά το χρόνο υποβολής</w:t>
      </w:r>
      <w:r w:rsidR="00462BCC" w:rsidRPr="005A53BD">
        <w:rPr>
          <w:rStyle w:val="a6"/>
          <w:rFonts w:asciiTheme="minorHAnsi" w:hAnsiTheme="minorHAnsi" w:cstheme="minorHAnsi"/>
          <w:szCs w:val="20"/>
          <w:shd w:val="clear" w:color="auto" w:fill="FFFFFF"/>
        </w:rPr>
        <w:t xml:space="preserve"> </w:t>
      </w:r>
      <w:r w:rsidR="00462BCC" w:rsidRPr="005A53BD">
        <w:rPr>
          <w:rFonts w:asciiTheme="minorHAnsi" w:hAnsiTheme="minorHAnsi" w:cstheme="minorHAnsi"/>
          <w:szCs w:val="20"/>
          <w:shd w:val="clear" w:color="auto" w:fill="FFFFFF"/>
        </w:rPr>
        <w:t xml:space="preserve">τους, άλλως, στην περίπτωση που δεν αναφέρεται χρόνος ισχύος,  να  έχουν εκδοθεί </w:t>
      </w:r>
      <w:r w:rsidR="00462BCC" w:rsidRPr="005A53BD">
        <w:rPr>
          <w:rFonts w:asciiTheme="minorHAnsi" w:hAnsiTheme="minorHAnsi" w:cstheme="minorHAnsi"/>
          <w:b/>
          <w:szCs w:val="20"/>
          <w:shd w:val="clear" w:color="auto" w:fill="FFFFFF"/>
        </w:rPr>
        <w:t>έως </w:t>
      </w:r>
      <w:r w:rsidR="00462BCC" w:rsidRPr="005A53BD">
        <w:rPr>
          <w:rStyle w:val="a6"/>
          <w:rFonts w:asciiTheme="minorHAnsi" w:hAnsiTheme="minorHAnsi" w:cstheme="minorHAnsi"/>
          <w:b w:val="0"/>
          <w:szCs w:val="20"/>
          <w:shd w:val="clear" w:color="auto" w:fill="FFFFFF"/>
        </w:rPr>
        <w:t>τρεις (3) μήνες</w:t>
      </w:r>
      <w:r w:rsidR="00462BCC" w:rsidRPr="005A53BD">
        <w:rPr>
          <w:rFonts w:asciiTheme="minorHAnsi" w:hAnsiTheme="minorHAnsi" w:cstheme="minorHAnsi"/>
          <w:szCs w:val="20"/>
          <w:shd w:val="clear" w:color="auto" w:fill="FFFFFF"/>
        </w:rPr>
        <w:t> πριν από την υποβολή τους)</w:t>
      </w:r>
    </w:p>
    <w:p w14:paraId="1768B020" w14:textId="6C52ABA4" w:rsidR="00C540B6" w:rsidRPr="000B67C4" w:rsidRDefault="00E07E22" w:rsidP="000B67C4">
      <w:pPr>
        <w:pStyle w:val="a5"/>
        <w:numPr>
          <w:ilvl w:val="0"/>
          <w:numId w:val="4"/>
        </w:numPr>
        <w:spacing w:line="360" w:lineRule="auto"/>
        <w:ind w:left="-284" w:righ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Απόσπασμα π</w:t>
      </w:r>
      <w:r w:rsidR="00691B90" w:rsidRPr="000B67C4">
        <w:rPr>
          <w:rFonts w:asciiTheme="minorHAnsi" w:hAnsiTheme="minorHAnsi" w:cstheme="minorHAnsi"/>
          <w:sz w:val="22"/>
        </w:rPr>
        <w:t>οινικ</w:t>
      </w:r>
      <w:r>
        <w:rPr>
          <w:rFonts w:asciiTheme="minorHAnsi" w:hAnsiTheme="minorHAnsi" w:cstheme="minorHAnsi"/>
          <w:sz w:val="22"/>
        </w:rPr>
        <w:t xml:space="preserve">ού  </w:t>
      </w:r>
      <w:r w:rsidR="00691B90" w:rsidRPr="000B67C4">
        <w:rPr>
          <w:rFonts w:asciiTheme="minorHAnsi" w:hAnsiTheme="minorHAnsi" w:cstheme="minorHAnsi"/>
          <w:sz w:val="22"/>
        </w:rPr>
        <w:t>μητρώο</w:t>
      </w:r>
      <w:r>
        <w:rPr>
          <w:rFonts w:asciiTheme="minorHAnsi" w:hAnsiTheme="minorHAnsi" w:cstheme="minorHAnsi"/>
          <w:sz w:val="22"/>
        </w:rPr>
        <w:t xml:space="preserve">υ </w:t>
      </w:r>
      <w:r>
        <w:rPr>
          <w:rStyle w:val="a4"/>
          <w:rFonts w:asciiTheme="minorHAnsi" w:hAnsiTheme="minorHAnsi" w:cstheme="minorHAnsi"/>
          <w:sz w:val="22"/>
        </w:rPr>
        <w:t xml:space="preserve"> </w:t>
      </w:r>
    </w:p>
    <w:p w14:paraId="3EFD5C03" w14:textId="77777777" w:rsidR="00EE4A19" w:rsidRPr="00B618A2" w:rsidRDefault="000B67C4" w:rsidP="00EE4A19">
      <w:pPr>
        <w:pStyle w:val="a5"/>
        <w:numPr>
          <w:ilvl w:val="0"/>
          <w:numId w:val="4"/>
        </w:numPr>
        <w:spacing w:line="360" w:lineRule="auto"/>
        <w:ind w:left="-284" w:right="0" w:firstLine="0"/>
        <w:rPr>
          <w:rStyle w:val="-"/>
          <w:rFonts w:asciiTheme="minorHAnsi" w:hAnsiTheme="minorHAnsi" w:cstheme="minorHAnsi"/>
          <w:strike/>
          <w:color w:val="auto"/>
          <w:szCs w:val="20"/>
          <w:u w:val="none"/>
        </w:rPr>
      </w:pPr>
      <w:r w:rsidRPr="0080777B">
        <w:rPr>
          <w:rFonts w:asciiTheme="minorHAnsi" w:hAnsiTheme="minorHAnsi" w:cstheme="minorHAnsi"/>
          <w:sz w:val="22"/>
          <w:shd w:val="clear" w:color="auto" w:fill="FFFFFF"/>
        </w:rPr>
        <w:t xml:space="preserve">Υπεύθυνη δήλωση, σε περίπτωση φυσικού προσώπου,  </w:t>
      </w:r>
      <w:r w:rsidRPr="0080777B">
        <w:rPr>
          <w:rFonts w:asciiTheme="minorHAnsi" w:hAnsiTheme="minorHAnsi" w:cstheme="minorHAnsi"/>
          <w:sz w:val="22"/>
        </w:rPr>
        <w:t xml:space="preserve">ότι </w:t>
      </w:r>
      <w:r w:rsidRPr="0080777B">
        <w:rPr>
          <w:rFonts w:asciiTheme="minorHAnsi" w:hAnsiTheme="minorHAnsi" w:cstheme="minorHAnsi"/>
          <w:sz w:val="22"/>
          <w:shd w:val="clear" w:color="auto" w:fill="FFFFFF"/>
        </w:rPr>
        <w:t xml:space="preserve">δεν συντρέχουν οι λόγοι αποκλεισμού </w:t>
      </w:r>
      <w:r w:rsidRPr="00B618A2">
        <w:rPr>
          <w:rFonts w:asciiTheme="minorHAnsi" w:hAnsiTheme="minorHAnsi" w:cstheme="minorHAnsi"/>
          <w:color w:val="auto"/>
          <w:sz w:val="22"/>
          <w:shd w:val="clear" w:color="auto" w:fill="FFFFFF"/>
        </w:rPr>
        <w:t>της </w:t>
      </w:r>
      <w:hyperlink r:id="rId8" w:tgtFrame="_blank" w:history="1">
        <w:r w:rsidRPr="00B618A2">
          <w:rPr>
            <w:rStyle w:val="-"/>
            <w:rFonts w:asciiTheme="minorHAnsi" w:hAnsiTheme="minorHAnsi" w:cstheme="minorHAnsi"/>
            <w:color w:val="auto"/>
            <w:sz w:val="22"/>
            <w:shd w:val="clear" w:color="auto" w:fill="FFFFFF"/>
          </w:rPr>
          <w:t>παραγράφου 1 του άρθρου 73  του Ν.4412/2016</w:t>
        </w:r>
      </w:hyperlink>
      <w:r w:rsidRPr="00B618A2">
        <w:rPr>
          <w:rFonts w:asciiTheme="minorHAnsi" w:hAnsiTheme="minorHAnsi" w:cstheme="minorHAnsi"/>
          <w:color w:val="auto"/>
          <w:sz w:val="22"/>
        </w:rPr>
        <w:t xml:space="preserve">, όπως τροποποιήθηκε και ισχύει. </w:t>
      </w:r>
      <w:r w:rsidR="00EE4A19" w:rsidRPr="00B618A2">
        <w:rPr>
          <w:rFonts w:asciiTheme="minorHAnsi" w:hAnsiTheme="minorHAnsi" w:cstheme="minorHAnsi"/>
          <w:color w:val="auto"/>
          <w:sz w:val="22"/>
        </w:rPr>
        <w:t>Σ</w:t>
      </w:r>
      <w:r w:rsidR="00EE4A19" w:rsidRPr="00B618A2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ε περίπτωση νομικού </w:t>
      </w:r>
      <w:r w:rsidR="00EE4A19" w:rsidRPr="00EE4A19">
        <w:rPr>
          <w:rFonts w:asciiTheme="minorHAnsi" w:hAnsiTheme="minorHAnsi" w:cstheme="minorHAnsi"/>
          <w:sz w:val="22"/>
          <w:shd w:val="clear" w:color="auto" w:fill="FFFFFF"/>
        </w:rPr>
        <w:lastRenderedPageBreak/>
        <w:t xml:space="preserve">προσώπου η προαναφερόμενη υπεύθυνη δήλωση υποβάλλεται εκ μέρους του νομίμου εκπροσώπου, όπως </w:t>
      </w:r>
      <w:r w:rsidR="00EE4A19" w:rsidRPr="00B618A2">
        <w:rPr>
          <w:rFonts w:asciiTheme="minorHAnsi" w:hAnsiTheme="minorHAnsi" w:cstheme="minorHAnsi"/>
          <w:color w:val="auto"/>
          <w:sz w:val="22"/>
          <w:shd w:val="clear" w:color="auto" w:fill="FFFFFF"/>
        </w:rPr>
        <w:t>αυτός ορίζεται στο άρθρο </w:t>
      </w:r>
      <w:hyperlink r:id="rId9" w:tgtFrame="_blank" w:history="1">
        <w:r w:rsidR="00EE4A19" w:rsidRPr="00B618A2">
          <w:rPr>
            <w:rStyle w:val="-"/>
            <w:rFonts w:asciiTheme="minorHAnsi" w:hAnsiTheme="minorHAnsi" w:cstheme="minorHAnsi"/>
            <w:color w:val="auto"/>
            <w:sz w:val="22"/>
            <w:shd w:val="clear" w:color="auto" w:fill="FFFFFF"/>
          </w:rPr>
          <w:t>79Α του Ν.4412/2016</w:t>
        </w:r>
      </w:hyperlink>
      <w:r w:rsidR="00EE4A19" w:rsidRPr="00B618A2">
        <w:rPr>
          <w:rStyle w:val="-"/>
          <w:rFonts w:asciiTheme="minorHAnsi" w:hAnsiTheme="minorHAnsi" w:cstheme="minorHAnsi"/>
          <w:color w:val="auto"/>
          <w:sz w:val="22"/>
          <w:shd w:val="clear" w:color="auto" w:fill="FFFFFF"/>
        </w:rPr>
        <w:t xml:space="preserve">. </w:t>
      </w:r>
    </w:p>
    <w:p w14:paraId="5E2897F7" w14:textId="00E072CE" w:rsidR="008D7714" w:rsidRPr="00EE4A19" w:rsidRDefault="008D7714" w:rsidP="0080777B">
      <w:pPr>
        <w:pStyle w:val="a5"/>
        <w:numPr>
          <w:ilvl w:val="0"/>
          <w:numId w:val="4"/>
        </w:numPr>
        <w:spacing w:line="360" w:lineRule="auto"/>
        <w:ind w:left="-284" w:right="0" w:firstLine="0"/>
        <w:rPr>
          <w:rFonts w:asciiTheme="minorHAnsi" w:hAnsiTheme="minorHAnsi" w:cstheme="minorHAnsi"/>
          <w:color w:val="auto"/>
          <w:szCs w:val="20"/>
        </w:rPr>
      </w:pPr>
      <w:r w:rsidRPr="005A53BD">
        <w:rPr>
          <w:rStyle w:val="a6"/>
          <w:rFonts w:asciiTheme="minorHAnsi" w:hAnsiTheme="minorHAnsi" w:cstheme="minorHAnsi"/>
          <w:b w:val="0"/>
          <w:color w:val="auto"/>
          <w:sz w:val="22"/>
          <w:shd w:val="clear" w:color="auto" w:fill="FFFFFF"/>
        </w:rPr>
        <w:t>Υπεύθυνη δήλωση</w:t>
      </w:r>
      <w:r w:rsidRPr="00EE4A19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 περί μη </w:t>
      </w:r>
      <w:r w:rsidR="00991B5F">
        <w:rPr>
          <w:rFonts w:asciiTheme="minorHAnsi" w:hAnsiTheme="minorHAnsi" w:cstheme="minorHAnsi"/>
          <w:bCs/>
          <w:color w:val="auto"/>
          <w:sz w:val="22"/>
        </w:rPr>
        <w:t xml:space="preserve"> </w:t>
      </w:r>
      <w:r w:rsidR="00EE4A19" w:rsidRPr="00EE4A19">
        <w:rPr>
          <w:rFonts w:asciiTheme="minorHAnsi" w:hAnsiTheme="minorHAnsi" w:cstheme="minorHAnsi"/>
          <w:bCs/>
          <w:color w:val="auto"/>
          <w:sz w:val="22"/>
        </w:rPr>
        <w:t xml:space="preserve"> αποκλεισμού του οικονομικού φορέα από δημόσιες συμβάσεις</w:t>
      </w:r>
      <w:r w:rsidRPr="00EE4A19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 </w:t>
      </w:r>
      <w:r w:rsidR="00EE4A19" w:rsidRPr="00EE4A19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, </w:t>
      </w:r>
      <w:r w:rsidRPr="00EE4A19">
        <w:rPr>
          <w:rFonts w:asciiTheme="minorHAnsi" w:hAnsiTheme="minorHAnsi" w:cstheme="minorHAnsi"/>
          <w:color w:val="auto"/>
          <w:sz w:val="22"/>
          <w:shd w:val="clear" w:color="auto" w:fill="FFFFFF"/>
        </w:rPr>
        <w:t>σύμφωνα τις διατάξεις της κείμενης νομοθεσίας.  (</w:t>
      </w:r>
      <w:hyperlink r:id="rId10" w:tgtFrame="_blank" w:history="1">
        <w:r w:rsidRPr="00EE4A19">
          <w:rPr>
            <w:rStyle w:val="-"/>
            <w:rFonts w:asciiTheme="minorHAnsi" w:hAnsiTheme="minorHAnsi" w:cstheme="minorHAnsi"/>
            <w:color w:val="auto"/>
            <w:sz w:val="22"/>
          </w:rPr>
          <w:t>άρθρο 74 παρ.4 Ν.4412/2016</w:t>
        </w:r>
      </w:hyperlink>
      <w:r w:rsidRPr="00EE4A19">
        <w:rPr>
          <w:color w:val="auto"/>
          <w:shd w:val="clear" w:color="auto" w:fill="FFFFFF"/>
        </w:rPr>
        <w:t>, όπως τροποποιήθηκε από το </w:t>
      </w:r>
      <w:hyperlink r:id="rId11" w:tgtFrame="_blank" w:history="1">
        <w:r w:rsidRPr="00EE4A19">
          <w:rPr>
            <w:rStyle w:val="-"/>
            <w:rFonts w:cs="Tahoma"/>
            <w:color w:val="auto"/>
          </w:rPr>
          <w:t>άρθρο 23 του Ν.4782/2021</w:t>
        </w:r>
      </w:hyperlink>
      <w:r w:rsidRPr="00EE4A19">
        <w:rPr>
          <w:color w:val="auto"/>
          <w:shd w:val="clear" w:color="auto" w:fill="FFFFFF"/>
        </w:rPr>
        <w:t>)</w:t>
      </w:r>
    </w:p>
    <w:p w14:paraId="63581DB9" w14:textId="289D15F5" w:rsidR="008D7714" w:rsidRPr="00D10547" w:rsidRDefault="008D7714" w:rsidP="0080777B">
      <w:pPr>
        <w:pStyle w:val="a5"/>
        <w:spacing w:line="360" w:lineRule="auto"/>
        <w:ind w:left="-284" w:right="0" w:firstLine="0"/>
        <w:rPr>
          <w:rFonts w:asciiTheme="minorHAnsi" w:hAnsiTheme="minorHAnsi" w:cstheme="minorHAnsi"/>
          <w:sz w:val="22"/>
        </w:rPr>
      </w:pPr>
      <w:r w:rsidRPr="00D10547">
        <w:rPr>
          <w:rFonts w:asciiTheme="minorHAnsi" w:hAnsiTheme="minorHAnsi" w:cstheme="minorHAnsi"/>
          <w:sz w:val="22"/>
          <w:shd w:val="clear" w:color="auto" w:fill="FFFFFF"/>
        </w:rPr>
        <w:t xml:space="preserve">Οι υπεύθυνες δηλώσεις γίνονται αποδεκτές εφόσον έχουν συνταχθεί </w:t>
      </w:r>
      <w:r w:rsidRPr="005A53BD">
        <w:rPr>
          <w:rStyle w:val="a6"/>
          <w:rFonts w:asciiTheme="minorHAnsi" w:hAnsiTheme="minorHAnsi" w:cstheme="minorHAnsi"/>
          <w:b w:val="0"/>
          <w:sz w:val="22"/>
          <w:shd w:val="clear" w:color="auto" w:fill="FFFFFF"/>
        </w:rPr>
        <w:t>μετά την κοινοποίηση</w:t>
      </w:r>
      <w:r w:rsidRPr="00D10547">
        <w:rPr>
          <w:rStyle w:val="a6"/>
          <w:rFonts w:asciiTheme="minorHAnsi" w:hAnsiTheme="minorHAnsi" w:cstheme="minorHAnsi"/>
          <w:sz w:val="22"/>
          <w:shd w:val="clear" w:color="auto" w:fill="FFFFFF"/>
        </w:rPr>
        <w:t xml:space="preserve"> </w:t>
      </w:r>
      <w:r w:rsidRPr="00D10547">
        <w:rPr>
          <w:rStyle w:val="a6"/>
          <w:rFonts w:asciiTheme="minorHAnsi" w:hAnsiTheme="minorHAnsi" w:cstheme="minorHAnsi"/>
          <w:b w:val="0"/>
          <w:sz w:val="22"/>
          <w:shd w:val="clear" w:color="auto" w:fill="FFFFFF"/>
        </w:rPr>
        <w:t>της παρούσας πρόσκλησης</w:t>
      </w:r>
      <w:r w:rsidR="00462BCC" w:rsidRPr="00D10547">
        <w:rPr>
          <w:rFonts w:asciiTheme="minorHAnsi" w:hAnsiTheme="minorHAnsi" w:cstheme="minorHAnsi"/>
          <w:sz w:val="22"/>
          <w:shd w:val="clear" w:color="auto" w:fill="FFFFFF"/>
        </w:rPr>
        <w:t>.</w:t>
      </w:r>
    </w:p>
    <w:p w14:paraId="43C93044" w14:textId="4A396C03" w:rsidR="00D469B9" w:rsidRPr="0080777B" w:rsidRDefault="00D469B9" w:rsidP="00D469B9">
      <w:pPr>
        <w:spacing w:line="360" w:lineRule="auto"/>
        <w:ind w:left="-284" w:right="0" w:firstLine="0"/>
        <w:rPr>
          <w:rFonts w:asciiTheme="minorHAnsi" w:hAnsiTheme="minorHAnsi" w:cstheme="minorHAnsi"/>
          <w:sz w:val="22"/>
        </w:rPr>
      </w:pPr>
      <w:r w:rsidRPr="0080777B">
        <w:rPr>
          <w:rFonts w:asciiTheme="minorHAnsi" w:hAnsiTheme="minorHAnsi" w:cstheme="minorHAnsi"/>
          <w:sz w:val="22"/>
        </w:rPr>
        <w:t>Κριτήριο κατακύρωσης της σύμβασης είναι</w:t>
      </w:r>
      <w:r w:rsidRPr="0080777B">
        <w:rPr>
          <w:rStyle w:val="a4"/>
          <w:rFonts w:asciiTheme="minorHAnsi" w:hAnsiTheme="minorHAnsi" w:cstheme="minorHAnsi"/>
          <w:sz w:val="22"/>
        </w:rPr>
        <w:footnoteReference w:id="4"/>
      </w:r>
      <w:r w:rsidRPr="0080777B">
        <w:rPr>
          <w:rFonts w:asciiTheme="minorHAnsi" w:hAnsiTheme="minorHAnsi" w:cstheme="minorHAnsi"/>
          <w:sz w:val="22"/>
        </w:rPr>
        <w:t>:</w:t>
      </w:r>
      <w:r w:rsidR="005A53BD">
        <w:rPr>
          <w:rFonts w:asciiTheme="minorHAnsi" w:hAnsiTheme="minorHAnsi" w:cstheme="minorHAnsi"/>
          <w:sz w:val="22"/>
        </w:rPr>
        <w:t>……………</w:t>
      </w:r>
    </w:p>
    <w:p w14:paraId="50448903" w14:textId="77777777" w:rsidR="00C1147D" w:rsidRPr="00627090" w:rsidRDefault="00C1147D" w:rsidP="00D469B9">
      <w:pPr>
        <w:shd w:val="clear" w:color="auto" w:fill="FFFFFF"/>
        <w:spacing w:after="0" w:line="240" w:lineRule="auto"/>
        <w:rPr>
          <w:shd w:val="clear" w:color="auto" w:fill="FFFFFF"/>
        </w:rPr>
      </w:pPr>
    </w:p>
    <w:p w14:paraId="76C6FD14" w14:textId="4107B275" w:rsidR="00DB34CF" w:rsidRPr="000B67C4" w:rsidRDefault="00D469B9" w:rsidP="00256232">
      <w:pPr>
        <w:spacing w:after="0" w:line="240" w:lineRule="auto"/>
        <w:ind w:left="-284" w:right="0" w:firstLine="0"/>
        <w:jc w:val="lef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(*) </w:t>
      </w:r>
      <w:r w:rsidR="00DB34CF" w:rsidRPr="000B67C4">
        <w:rPr>
          <w:rFonts w:asciiTheme="minorHAnsi" w:hAnsiTheme="minorHAnsi" w:cstheme="minorHAnsi"/>
          <w:szCs w:val="20"/>
        </w:rPr>
        <w:t xml:space="preserve">Ο </w:t>
      </w:r>
      <w:r w:rsidR="00462BCC">
        <w:rPr>
          <w:rFonts w:asciiTheme="minorHAnsi" w:hAnsiTheme="minorHAnsi" w:cstheme="minorHAnsi"/>
          <w:szCs w:val="20"/>
        </w:rPr>
        <w:t xml:space="preserve">προς υποβολή </w:t>
      </w:r>
      <w:r w:rsidR="00DB34CF" w:rsidRPr="000B67C4">
        <w:rPr>
          <w:rFonts w:asciiTheme="minorHAnsi" w:hAnsiTheme="minorHAnsi" w:cstheme="minorHAnsi"/>
          <w:szCs w:val="20"/>
        </w:rPr>
        <w:t>φάκελος θα αναγράφει με κεφαλαία γράμματα τα εξής:</w:t>
      </w:r>
    </w:p>
    <w:p w14:paraId="5C29363D" w14:textId="69A6471E" w:rsidR="00D469B9" w:rsidRDefault="00DB34CF" w:rsidP="00256232">
      <w:pPr>
        <w:spacing w:after="0" w:line="240" w:lineRule="auto"/>
        <w:ind w:left="-284" w:right="0" w:firstLine="0"/>
        <w:jc w:val="left"/>
        <w:rPr>
          <w:rFonts w:asciiTheme="minorHAnsi" w:hAnsiTheme="minorHAnsi" w:cstheme="minorHAnsi"/>
          <w:szCs w:val="20"/>
        </w:rPr>
      </w:pPr>
      <w:r w:rsidRPr="000B67C4">
        <w:rPr>
          <w:rFonts w:asciiTheme="minorHAnsi" w:hAnsiTheme="minorHAnsi" w:cstheme="minorHAnsi"/>
          <w:szCs w:val="20"/>
        </w:rPr>
        <w:t xml:space="preserve">ΠΡΟΣ: </w:t>
      </w:r>
      <w:r w:rsidR="00D469B9">
        <w:rPr>
          <w:rFonts w:asciiTheme="minorHAnsi" w:hAnsiTheme="minorHAnsi" w:cstheme="minorHAnsi"/>
          <w:szCs w:val="20"/>
        </w:rPr>
        <w:t>ΔΗΜΟ ΔΕΛΤΑ</w:t>
      </w:r>
      <w:r w:rsidR="00AB357A">
        <w:rPr>
          <w:rFonts w:asciiTheme="minorHAnsi" w:hAnsiTheme="minorHAnsi" w:cstheme="minorHAnsi"/>
          <w:szCs w:val="20"/>
        </w:rPr>
        <w:t>-</w:t>
      </w:r>
    </w:p>
    <w:p w14:paraId="246FA045" w14:textId="12DB07DD" w:rsidR="00D469B9" w:rsidRDefault="00D469B9" w:rsidP="00256232">
      <w:pPr>
        <w:spacing w:after="0" w:line="240" w:lineRule="auto"/>
        <w:ind w:left="-284" w:right="0" w:firstLine="0"/>
        <w:jc w:val="lef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Δ/ΝΣΗ  </w:t>
      </w:r>
      <w:r w:rsidR="00AB357A">
        <w:rPr>
          <w:rFonts w:asciiTheme="minorHAnsi" w:hAnsiTheme="minorHAnsi" w:cstheme="minorHAnsi"/>
          <w:szCs w:val="20"/>
        </w:rPr>
        <w:t>….</w:t>
      </w:r>
      <w:r>
        <w:rPr>
          <w:rFonts w:asciiTheme="minorHAnsi" w:hAnsiTheme="minorHAnsi" w:cstheme="minorHAnsi"/>
          <w:szCs w:val="20"/>
        </w:rPr>
        <w:t xml:space="preserve">  / ΑΥΤ.ΤΜΗΜΑ…</w:t>
      </w:r>
    </w:p>
    <w:p w14:paraId="3A55DD61" w14:textId="340C9FDC" w:rsidR="00DB34CF" w:rsidRPr="000B67C4" w:rsidRDefault="00DB34CF" w:rsidP="00256232">
      <w:pPr>
        <w:spacing w:after="0" w:line="240" w:lineRule="auto"/>
        <w:ind w:left="-284" w:right="0" w:firstLine="0"/>
        <w:jc w:val="left"/>
        <w:rPr>
          <w:rFonts w:asciiTheme="minorHAnsi" w:hAnsiTheme="minorHAnsi" w:cstheme="minorHAnsi"/>
          <w:szCs w:val="20"/>
        </w:rPr>
      </w:pPr>
      <w:r w:rsidRPr="000B67C4">
        <w:rPr>
          <w:rFonts w:asciiTheme="minorHAnsi" w:hAnsiTheme="minorHAnsi" w:cstheme="minorHAnsi"/>
          <w:szCs w:val="20"/>
        </w:rPr>
        <w:t>ΦΑΚΕΛΟΣ ΠΡΟΣΦΟΡΑΣ</w:t>
      </w:r>
      <w:r w:rsidR="00D469B9">
        <w:rPr>
          <w:rFonts w:asciiTheme="minorHAnsi" w:hAnsiTheme="minorHAnsi" w:cstheme="minorHAnsi"/>
          <w:szCs w:val="20"/>
        </w:rPr>
        <w:t xml:space="preserve"> ΓΙΑ ΤΗΝ ΠΡΟΜΗΘΕΙΑ/ΥΠΗΡΕΣΙΑ</w:t>
      </w:r>
      <w:r w:rsidR="005A53BD">
        <w:rPr>
          <w:rFonts w:asciiTheme="minorHAnsi" w:hAnsiTheme="minorHAnsi" w:cstheme="minorHAnsi"/>
          <w:szCs w:val="20"/>
        </w:rPr>
        <w:t>/</w:t>
      </w:r>
      <w:r w:rsidR="00C41FDD">
        <w:rPr>
          <w:rFonts w:asciiTheme="minorHAnsi" w:hAnsiTheme="minorHAnsi" w:cstheme="minorHAnsi"/>
          <w:szCs w:val="20"/>
        </w:rPr>
        <w:t>ΕΡΓΟ/</w:t>
      </w:r>
      <w:r w:rsidR="005A53BD">
        <w:rPr>
          <w:rFonts w:asciiTheme="minorHAnsi" w:hAnsiTheme="minorHAnsi" w:cstheme="minorHAnsi"/>
          <w:szCs w:val="20"/>
        </w:rPr>
        <w:t xml:space="preserve"> ΜΕΛΕΤΗ </w:t>
      </w:r>
      <w:r w:rsidR="00D469B9">
        <w:rPr>
          <w:rFonts w:asciiTheme="minorHAnsi" w:hAnsiTheme="minorHAnsi" w:cstheme="minorHAnsi"/>
          <w:szCs w:val="20"/>
        </w:rPr>
        <w:t xml:space="preserve"> «…</w:t>
      </w:r>
      <w:r w:rsidR="00742422">
        <w:rPr>
          <w:rFonts w:asciiTheme="minorHAnsi" w:hAnsiTheme="minorHAnsi" w:cstheme="minorHAnsi"/>
          <w:szCs w:val="20"/>
        </w:rPr>
        <w:t>….</w:t>
      </w:r>
      <w:r w:rsidR="00D469B9">
        <w:rPr>
          <w:rFonts w:asciiTheme="minorHAnsi" w:hAnsiTheme="minorHAnsi" w:cstheme="minorHAnsi"/>
          <w:szCs w:val="20"/>
        </w:rPr>
        <w:t xml:space="preserve">…» </w:t>
      </w:r>
    </w:p>
    <w:p w14:paraId="6725A27C" w14:textId="29D75181" w:rsidR="00E5641E" w:rsidRDefault="00E5641E" w:rsidP="00256232">
      <w:pPr>
        <w:pStyle w:val="a3"/>
        <w:ind w:left="-284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18BFC166" w14:textId="77777777" w:rsidR="00EE4A19" w:rsidRPr="00D10547" w:rsidRDefault="00EE4A19" w:rsidP="00256232">
      <w:pPr>
        <w:pStyle w:val="a3"/>
        <w:ind w:left="-284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7D68B61B" w14:textId="548D70A4" w:rsidR="00DF1A51" w:rsidRPr="00991B5F" w:rsidRDefault="00FF2BED" w:rsidP="00256232">
      <w:pPr>
        <w:spacing w:after="0" w:line="259" w:lineRule="auto"/>
        <w:ind w:left="0" w:right="644" w:firstLine="0"/>
        <w:jc w:val="center"/>
        <w:rPr>
          <w:rFonts w:asciiTheme="minorHAnsi" w:hAnsiTheme="minorHAnsi" w:cstheme="minorHAnsi"/>
          <w:b/>
          <w:sz w:val="22"/>
        </w:rPr>
      </w:pPr>
      <w:r w:rsidRPr="00991B5F">
        <w:rPr>
          <w:rFonts w:asciiTheme="minorHAnsi" w:hAnsiTheme="minorHAnsi" w:cstheme="minorHAnsi"/>
          <w:b/>
          <w:sz w:val="22"/>
        </w:rPr>
        <w:t>Ο ΔΗΜΑΡΧΟΣ</w:t>
      </w:r>
    </w:p>
    <w:sectPr w:rsidR="00DF1A51" w:rsidRPr="00991B5F">
      <w:footnotePr>
        <w:numRestart w:val="eachPage"/>
      </w:footnotePr>
      <w:pgSz w:w="11904" w:h="16840"/>
      <w:pgMar w:top="1134" w:right="742" w:bottom="1082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5657F" w14:textId="77777777" w:rsidR="000C6547" w:rsidRDefault="000C6547">
      <w:pPr>
        <w:spacing w:after="0" w:line="240" w:lineRule="auto"/>
      </w:pPr>
      <w:r>
        <w:separator/>
      </w:r>
    </w:p>
  </w:endnote>
  <w:endnote w:type="continuationSeparator" w:id="0">
    <w:p w14:paraId="18AFC15E" w14:textId="77777777" w:rsidR="000C6547" w:rsidRDefault="000C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A6491" w14:textId="77777777" w:rsidR="000C6547" w:rsidRDefault="000C6547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2DA5539A" w14:textId="77777777" w:rsidR="000C6547" w:rsidRDefault="000C6547">
      <w:pPr>
        <w:spacing w:after="0" w:line="259" w:lineRule="auto"/>
        <w:ind w:left="0" w:right="0" w:firstLine="0"/>
        <w:jc w:val="left"/>
      </w:pPr>
      <w:r>
        <w:continuationSeparator/>
      </w:r>
    </w:p>
  </w:footnote>
  <w:footnote w:id="1">
    <w:p w14:paraId="7EFB3E03" w14:textId="2BB525CD" w:rsidR="00691B90" w:rsidRPr="00691B90" w:rsidRDefault="00691B90">
      <w:pPr>
        <w:pStyle w:val="a3"/>
        <w:rPr>
          <w:rFonts w:asciiTheme="minorHAnsi" w:hAnsiTheme="minorHAnsi" w:cstheme="minorHAnsi"/>
          <w:szCs w:val="22"/>
        </w:rPr>
      </w:pPr>
      <w:r w:rsidRPr="00691B90">
        <w:rPr>
          <w:rFonts w:asciiTheme="minorHAnsi" w:hAnsiTheme="minorHAnsi" w:cstheme="minorHAnsi"/>
          <w:szCs w:val="22"/>
          <w:vertAlign w:val="superscript"/>
        </w:rPr>
        <w:footnoteRef/>
      </w:r>
      <w:r w:rsidRPr="00691B90">
        <w:rPr>
          <w:rFonts w:asciiTheme="minorHAnsi" w:hAnsiTheme="minorHAnsi" w:cstheme="minorHAnsi"/>
          <w:szCs w:val="22"/>
          <w:vertAlign w:val="superscript"/>
        </w:rPr>
        <w:t xml:space="preserve"> </w:t>
      </w:r>
      <w:r w:rsidRPr="00691B90">
        <w:rPr>
          <w:rFonts w:asciiTheme="minorHAnsi" w:hAnsiTheme="minorHAnsi" w:cstheme="minorHAnsi"/>
          <w:szCs w:val="22"/>
        </w:rPr>
        <w:t>Αναρτάται στο ΚΗΜΔΗΣ τουλάχιστον πέντε (5) ημέρες πριν την κοινοποίηση της απόφασης ανάθεσης</w:t>
      </w:r>
      <w:r w:rsidR="00416233">
        <w:rPr>
          <w:rFonts w:asciiTheme="minorHAnsi" w:hAnsiTheme="minorHAnsi" w:cstheme="minorHAnsi"/>
          <w:szCs w:val="22"/>
        </w:rPr>
        <w:t xml:space="preserve"> (</w:t>
      </w:r>
      <w:proofErr w:type="spellStart"/>
      <w:r w:rsidR="00416233">
        <w:rPr>
          <w:rFonts w:asciiTheme="minorHAnsi" w:hAnsiTheme="minorHAnsi" w:cstheme="minorHAnsi"/>
          <w:szCs w:val="22"/>
        </w:rPr>
        <w:t>αρθ</w:t>
      </w:r>
      <w:proofErr w:type="spellEnd"/>
      <w:r w:rsidR="00416233">
        <w:rPr>
          <w:rFonts w:asciiTheme="minorHAnsi" w:hAnsiTheme="minorHAnsi" w:cstheme="minorHAnsi"/>
          <w:szCs w:val="22"/>
        </w:rPr>
        <w:t>. 120 παρ. 3</w:t>
      </w:r>
      <w:r w:rsidR="00416233" w:rsidRPr="00416233">
        <w:rPr>
          <w:rFonts w:asciiTheme="minorHAnsi" w:hAnsiTheme="minorHAnsi" w:cstheme="minorHAnsi"/>
          <w:szCs w:val="22"/>
          <w:vertAlign w:val="superscript"/>
        </w:rPr>
        <w:t>α</w:t>
      </w:r>
      <w:r w:rsidR="00416233">
        <w:rPr>
          <w:rFonts w:asciiTheme="minorHAnsi" w:hAnsiTheme="minorHAnsi" w:cstheme="minorHAnsi"/>
          <w:szCs w:val="22"/>
        </w:rPr>
        <w:t xml:space="preserve"> Ν. 4412/16, όπως </w:t>
      </w:r>
      <w:proofErr w:type="spellStart"/>
      <w:r w:rsidR="00416233">
        <w:rPr>
          <w:rFonts w:asciiTheme="minorHAnsi" w:hAnsiTheme="minorHAnsi" w:cstheme="minorHAnsi"/>
          <w:szCs w:val="22"/>
        </w:rPr>
        <w:t>τροποπ</w:t>
      </w:r>
      <w:proofErr w:type="spellEnd"/>
      <w:r w:rsidR="00416233">
        <w:rPr>
          <w:rFonts w:asciiTheme="minorHAnsi" w:hAnsiTheme="minorHAnsi" w:cstheme="minorHAnsi"/>
          <w:szCs w:val="22"/>
        </w:rPr>
        <w:t xml:space="preserve">. με το </w:t>
      </w:r>
      <w:proofErr w:type="spellStart"/>
      <w:r w:rsidR="00416233">
        <w:rPr>
          <w:rFonts w:asciiTheme="minorHAnsi" w:hAnsiTheme="minorHAnsi" w:cstheme="minorHAnsi"/>
          <w:szCs w:val="22"/>
        </w:rPr>
        <w:t>αρθ</w:t>
      </w:r>
      <w:proofErr w:type="spellEnd"/>
      <w:r w:rsidR="00416233">
        <w:rPr>
          <w:rFonts w:asciiTheme="minorHAnsi" w:hAnsiTheme="minorHAnsi" w:cstheme="minorHAnsi"/>
          <w:szCs w:val="22"/>
        </w:rPr>
        <w:t>. 53 Ν. 4782/21)</w:t>
      </w:r>
      <w:r w:rsidRPr="00691B90">
        <w:rPr>
          <w:rFonts w:asciiTheme="minorHAnsi" w:hAnsiTheme="minorHAnsi" w:cstheme="minorHAnsi"/>
          <w:szCs w:val="22"/>
        </w:rPr>
        <w:t xml:space="preserve">. </w:t>
      </w:r>
    </w:p>
  </w:footnote>
  <w:footnote w:id="2">
    <w:p w14:paraId="43916D0E" w14:textId="1A50A844" w:rsidR="00E5641E" w:rsidRPr="00E5641E" w:rsidRDefault="00E5641E" w:rsidP="00E5641E">
      <w:pPr>
        <w:pStyle w:val="a3"/>
        <w:rPr>
          <w:rFonts w:asciiTheme="minorHAnsi" w:hAnsiTheme="minorHAnsi" w:cstheme="minorHAnsi"/>
          <w:szCs w:val="22"/>
        </w:rPr>
      </w:pPr>
      <w:r>
        <w:rPr>
          <w:rStyle w:val="a4"/>
        </w:rPr>
        <w:footnoteRef/>
      </w:r>
      <w:r>
        <w:t xml:space="preserve"> </w:t>
      </w:r>
      <w:r w:rsidRPr="00E5641E">
        <w:rPr>
          <w:b/>
          <w:bCs/>
          <w:vertAlign w:val="superscript"/>
        </w:rPr>
        <w:t xml:space="preserve"> </w:t>
      </w:r>
      <w:r w:rsidRPr="00E5641E">
        <w:rPr>
          <w:rFonts w:asciiTheme="minorHAnsi" w:hAnsiTheme="minorHAnsi" w:cstheme="minorHAnsi"/>
          <w:szCs w:val="22"/>
        </w:rPr>
        <w:t>Είναι στην ευχέρεια του Δημάρχου να απευθύνει την πρόσκληση σε έναν ή περισσότερους οικονομικούς φορείς.</w:t>
      </w:r>
    </w:p>
  </w:footnote>
  <w:footnote w:id="3">
    <w:p w14:paraId="569F9D9E" w14:textId="2CA8B52C" w:rsidR="00CF078F" w:rsidRDefault="00CF078F">
      <w:pPr>
        <w:pStyle w:val="a3"/>
      </w:pPr>
      <w:r>
        <w:rPr>
          <w:rStyle w:val="a4"/>
        </w:rPr>
        <w:footnoteRef/>
      </w:r>
      <w:r>
        <w:t xml:space="preserve"> </w:t>
      </w:r>
      <w:r w:rsidRPr="00CF078F">
        <w:rPr>
          <w:rFonts w:asciiTheme="minorHAnsi" w:hAnsiTheme="minorHAnsi" w:cstheme="minorHAnsi"/>
          <w:szCs w:val="22"/>
        </w:rPr>
        <w:t xml:space="preserve">Από 2.500€ και έως τα όρια του </w:t>
      </w:r>
      <w:proofErr w:type="spellStart"/>
      <w:r w:rsidRPr="00CF078F">
        <w:rPr>
          <w:rFonts w:asciiTheme="minorHAnsi" w:hAnsiTheme="minorHAnsi" w:cstheme="minorHAnsi"/>
          <w:szCs w:val="22"/>
        </w:rPr>
        <w:t>αρθ</w:t>
      </w:r>
      <w:proofErr w:type="spellEnd"/>
      <w:r w:rsidRPr="00CF078F">
        <w:rPr>
          <w:rFonts w:asciiTheme="minorHAnsi" w:hAnsiTheme="minorHAnsi" w:cstheme="minorHAnsi"/>
          <w:szCs w:val="22"/>
        </w:rPr>
        <w:t>. 118</w:t>
      </w:r>
      <w:r w:rsidR="00E5641E">
        <w:rPr>
          <w:rFonts w:asciiTheme="minorHAnsi" w:hAnsiTheme="minorHAnsi" w:cstheme="minorHAnsi"/>
          <w:szCs w:val="22"/>
        </w:rPr>
        <w:t xml:space="preserve"> και 328</w:t>
      </w:r>
      <w:r w:rsidRPr="00CF078F">
        <w:rPr>
          <w:rFonts w:asciiTheme="minorHAnsi" w:hAnsiTheme="minorHAnsi" w:cstheme="minorHAnsi"/>
          <w:szCs w:val="22"/>
        </w:rPr>
        <w:t xml:space="preserve"> Ν. 4412/16, εν προκειμένω μέχρι του ποσού των 30.000€ </w:t>
      </w:r>
      <w:r>
        <w:rPr>
          <w:rFonts w:asciiTheme="minorHAnsi" w:hAnsiTheme="minorHAnsi" w:cstheme="minorHAnsi"/>
          <w:szCs w:val="22"/>
        </w:rPr>
        <w:t>(</w:t>
      </w:r>
      <w:proofErr w:type="spellStart"/>
      <w:r w:rsidRPr="00CF078F">
        <w:rPr>
          <w:rFonts w:asciiTheme="minorHAnsi" w:hAnsiTheme="minorHAnsi" w:cstheme="minorHAnsi"/>
          <w:szCs w:val="22"/>
        </w:rPr>
        <w:t>Αρθ</w:t>
      </w:r>
      <w:proofErr w:type="spellEnd"/>
      <w:r w:rsidRPr="00CF078F">
        <w:rPr>
          <w:rFonts w:asciiTheme="minorHAnsi" w:hAnsiTheme="minorHAnsi" w:cstheme="minorHAnsi"/>
          <w:szCs w:val="22"/>
        </w:rPr>
        <w:t xml:space="preserve">. 73 παρ. 11 Ν. 4412/16, όπως </w:t>
      </w:r>
      <w:proofErr w:type="spellStart"/>
      <w:r w:rsidRPr="00CF078F">
        <w:rPr>
          <w:rFonts w:asciiTheme="minorHAnsi" w:hAnsiTheme="minorHAnsi" w:cstheme="minorHAnsi"/>
          <w:szCs w:val="22"/>
        </w:rPr>
        <w:t>τροποπ</w:t>
      </w:r>
      <w:proofErr w:type="spellEnd"/>
      <w:r w:rsidRPr="00CF078F">
        <w:rPr>
          <w:rFonts w:asciiTheme="minorHAnsi" w:hAnsiTheme="minorHAnsi" w:cstheme="minorHAnsi"/>
          <w:szCs w:val="22"/>
        </w:rPr>
        <w:t xml:space="preserve">. με το </w:t>
      </w:r>
      <w:proofErr w:type="spellStart"/>
      <w:r w:rsidRPr="00CF078F">
        <w:rPr>
          <w:rFonts w:asciiTheme="minorHAnsi" w:hAnsiTheme="minorHAnsi" w:cstheme="minorHAnsi"/>
          <w:szCs w:val="22"/>
        </w:rPr>
        <w:t>αρθ</w:t>
      </w:r>
      <w:proofErr w:type="spellEnd"/>
      <w:r w:rsidRPr="00CF078F">
        <w:rPr>
          <w:rFonts w:asciiTheme="minorHAnsi" w:hAnsiTheme="minorHAnsi" w:cstheme="minorHAnsi"/>
          <w:szCs w:val="22"/>
        </w:rPr>
        <w:t>. 22 Ν. 4782/21</w:t>
      </w:r>
      <w:r>
        <w:rPr>
          <w:rFonts w:asciiTheme="minorHAnsi" w:hAnsiTheme="minorHAnsi" w:cstheme="minorHAnsi"/>
          <w:szCs w:val="22"/>
        </w:rPr>
        <w:t>). Στα παραπάνω ποσά δεν περιλαμβάνεται ο ΦΠΑ (</w:t>
      </w:r>
      <w:proofErr w:type="spellStart"/>
      <w:r>
        <w:rPr>
          <w:rFonts w:asciiTheme="minorHAnsi" w:hAnsiTheme="minorHAnsi" w:cstheme="minorHAnsi"/>
          <w:szCs w:val="22"/>
        </w:rPr>
        <w:t>αρθ</w:t>
      </w:r>
      <w:proofErr w:type="spellEnd"/>
      <w:r>
        <w:rPr>
          <w:rFonts w:asciiTheme="minorHAnsi" w:hAnsiTheme="minorHAnsi" w:cstheme="minorHAnsi"/>
          <w:szCs w:val="22"/>
        </w:rPr>
        <w:t xml:space="preserve">. 2 παρ. 1 </w:t>
      </w:r>
      <w:proofErr w:type="spellStart"/>
      <w:r>
        <w:rPr>
          <w:rFonts w:asciiTheme="minorHAnsi" w:hAnsiTheme="minorHAnsi" w:cstheme="minorHAnsi"/>
          <w:szCs w:val="22"/>
        </w:rPr>
        <w:t>περιπτ</w:t>
      </w:r>
      <w:proofErr w:type="spellEnd"/>
      <w:r>
        <w:rPr>
          <w:rFonts w:asciiTheme="minorHAnsi" w:hAnsiTheme="minorHAnsi" w:cstheme="minorHAnsi"/>
          <w:szCs w:val="22"/>
        </w:rPr>
        <w:t xml:space="preserve">. 48 Ν. 4412/16, </w:t>
      </w:r>
      <w:proofErr w:type="spellStart"/>
      <w:r>
        <w:rPr>
          <w:rFonts w:asciiTheme="minorHAnsi" w:hAnsiTheme="minorHAnsi" w:cstheme="minorHAnsi"/>
          <w:szCs w:val="22"/>
        </w:rPr>
        <w:t>όωπς</w:t>
      </w:r>
      <w:proofErr w:type="spellEnd"/>
      <w:r>
        <w:rPr>
          <w:rFonts w:asciiTheme="minorHAnsi" w:hAnsiTheme="minorHAnsi" w:cstheme="minorHAnsi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Cs w:val="22"/>
        </w:rPr>
        <w:t>τροποπ</w:t>
      </w:r>
      <w:proofErr w:type="spellEnd"/>
      <w:r>
        <w:rPr>
          <w:rFonts w:asciiTheme="minorHAnsi" w:hAnsiTheme="minorHAnsi" w:cstheme="minorHAnsi"/>
          <w:szCs w:val="22"/>
        </w:rPr>
        <w:t xml:space="preserve">. με το </w:t>
      </w:r>
      <w:proofErr w:type="spellStart"/>
      <w:r>
        <w:rPr>
          <w:rFonts w:asciiTheme="minorHAnsi" w:hAnsiTheme="minorHAnsi" w:cstheme="minorHAnsi"/>
          <w:szCs w:val="22"/>
        </w:rPr>
        <w:t>αρθ</w:t>
      </w:r>
      <w:proofErr w:type="spellEnd"/>
      <w:r>
        <w:rPr>
          <w:rFonts w:asciiTheme="minorHAnsi" w:hAnsiTheme="minorHAnsi" w:cstheme="minorHAnsi"/>
          <w:szCs w:val="22"/>
        </w:rPr>
        <w:t>. 1 Ν. 4782/21).</w:t>
      </w:r>
    </w:p>
  </w:footnote>
  <w:footnote w:id="4">
    <w:p w14:paraId="184D8689" w14:textId="77777777" w:rsidR="00D469B9" w:rsidRPr="00E5641E" w:rsidRDefault="00D469B9" w:rsidP="00D469B9">
      <w:pPr>
        <w:pStyle w:val="a3"/>
        <w:rPr>
          <w:rFonts w:asciiTheme="minorHAnsi" w:eastAsia="Calibri" w:hAnsiTheme="minorHAnsi" w:cstheme="minorHAnsi"/>
          <w:szCs w:val="22"/>
        </w:rPr>
      </w:pPr>
      <w:r>
        <w:rPr>
          <w:rStyle w:val="a4"/>
        </w:rPr>
        <w:footnoteRef/>
      </w:r>
      <w:r>
        <w:t xml:space="preserve"> </w:t>
      </w:r>
      <w:r w:rsidRPr="00E5641E">
        <w:rPr>
          <w:rFonts w:asciiTheme="minorHAnsi" w:eastAsia="Calibri" w:hAnsiTheme="minorHAnsi" w:cstheme="minorHAnsi"/>
          <w:szCs w:val="22"/>
        </w:rPr>
        <w:t xml:space="preserve">(ΒΙΒΛΙΟ Ι) Σε περίπτωση που έχει προσκληθεί να υποβάλλει προσφορά μόνο ένας οικονομικός φορέας το κριτήριο είναι η υποβαλλόμενη προσφορά να πληροί τις απαιτήσεις των τεχνικών προδιαγραφών που έχει ορίσει η υπηρεσία και η προσφερόμενη τιμή να μην υπερβαίνει την τιμή που έχει ορισθεί στον προϋπολογισμό της μελέτης δεδομένου ότι αυτή έχει προκύψει κατόπιν έρευνας αγοράς.  </w:t>
      </w:r>
    </w:p>
    <w:p w14:paraId="712EE379" w14:textId="77777777" w:rsidR="00D469B9" w:rsidRPr="00E5641E" w:rsidRDefault="00D469B9" w:rsidP="00D469B9">
      <w:pPr>
        <w:pStyle w:val="a3"/>
        <w:rPr>
          <w:rFonts w:asciiTheme="minorHAnsi" w:eastAsia="Calibri" w:hAnsiTheme="minorHAnsi" w:cstheme="minorHAnsi"/>
          <w:szCs w:val="22"/>
        </w:rPr>
      </w:pPr>
      <w:r w:rsidRPr="00E5641E">
        <w:rPr>
          <w:rFonts w:asciiTheme="minorHAnsi" w:eastAsia="Calibri" w:hAnsiTheme="minorHAnsi" w:cstheme="minorHAnsi"/>
          <w:szCs w:val="22"/>
        </w:rPr>
        <w:t xml:space="preserve">Σε περίπτωση που έχουν υποβληθεί περισσότερες της μίας προσφορές κριτήριο ανάθεσης είναι η χαμηλότερη τιμή ή η </w:t>
      </w:r>
      <w:proofErr w:type="spellStart"/>
      <w:r w:rsidRPr="00E5641E">
        <w:rPr>
          <w:rFonts w:asciiTheme="minorHAnsi" w:eastAsia="Calibri" w:hAnsiTheme="minorHAnsi" w:cstheme="minorHAnsi"/>
          <w:szCs w:val="22"/>
        </w:rPr>
        <w:t>συμφερότερη</w:t>
      </w:r>
      <w:proofErr w:type="spellEnd"/>
      <w:r w:rsidRPr="00E5641E">
        <w:rPr>
          <w:rFonts w:asciiTheme="minorHAnsi" w:eastAsia="Calibri" w:hAnsiTheme="minorHAnsi" w:cstheme="minorHAnsi"/>
          <w:szCs w:val="22"/>
        </w:rPr>
        <w:t xml:space="preserve"> προσφορά μεταξύ των προσφορών που πληρούν τις απαιτήσεις των τεχνικών προδιαγραφών που έχουν ορισθεί.</w:t>
      </w:r>
    </w:p>
    <w:p w14:paraId="2ED99185" w14:textId="77777777" w:rsidR="00D469B9" w:rsidRPr="00E5641E" w:rsidRDefault="00D469B9" w:rsidP="00D469B9">
      <w:pPr>
        <w:pStyle w:val="a3"/>
        <w:rPr>
          <w:rFonts w:asciiTheme="minorHAnsi" w:eastAsia="Calibri" w:hAnsiTheme="minorHAnsi" w:cstheme="minorHAnsi"/>
          <w:szCs w:val="22"/>
        </w:rPr>
      </w:pPr>
      <w:r w:rsidRPr="00E5641E">
        <w:rPr>
          <w:rFonts w:asciiTheme="minorHAnsi" w:eastAsia="Calibri" w:hAnsiTheme="minorHAnsi" w:cstheme="minorHAnsi"/>
          <w:szCs w:val="22"/>
        </w:rPr>
        <w:t>(ΒΙΒΛΙΟ ΙΙ) Η ανάθεση γίνεται με κριτήριο την δυνατότητα της καλής και έγκαιρης εκτέλεσης της σύμβασης και της οικονομικής προσφοράς.</w:t>
      </w:r>
    </w:p>
    <w:p w14:paraId="6BB058D5" w14:textId="77777777" w:rsidR="00D469B9" w:rsidRDefault="00D469B9" w:rsidP="00D469B9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85676"/>
    <w:multiLevelType w:val="hybridMultilevel"/>
    <w:tmpl w:val="665C6644"/>
    <w:lvl w:ilvl="0" w:tplc="98BCEEAE">
      <w:start w:val="1"/>
      <w:numFmt w:val="decimal"/>
      <w:lvlText w:val="%1.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56BAC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A25D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90D8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607BE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9629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168F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76FC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3A26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151F61"/>
    <w:multiLevelType w:val="hybridMultilevel"/>
    <w:tmpl w:val="40F8E636"/>
    <w:lvl w:ilvl="0" w:tplc="615C91CA">
      <w:start w:val="1"/>
      <w:numFmt w:val="decimal"/>
      <w:lvlText w:val="%1)"/>
      <w:lvlJc w:val="left"/>
      <w:pPr>
        <w:ind w:left="344" w:hanging="360"/>
      </w:pPr>
      <w:rPr>
        <w:rFonts w:hint="default"/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064" w:hanging="360"/>
      </w:pPr>
    </w:lvl>
    <w:lvl w:ilvl="2" w:tplc="0408001B" w:tentative="1">
      <w:start w:val="1"/>
      <w:numFmt w:val="lowerRoman"/>
      <w:lvlText w:val="%3."/>
      <w:lvlJc w:val="right"/>
      <w:pPr>
        <w:ind w:left="1784" w:hanging="180"/>
      </w:pPr>
    </w:lvl>
    <w:lvl w:ilvl="3" w:tplc="0408000F" w:tentative="1">
      <w:start w:val="1"/>
      <w:numFmt w:val="decimal"/>
      <w:lvlText w:val="%4."/>
      <w:lvlJc w:val="left"/>
      <w:pPr>
        <w:ind w:left="2504" w:hanging="360"/>
      </w:pPr>
    </w:lvl>
    <w:lvl w:ilvl="4" w:tplc="04080019" w:tentative="1">
      <w:start w:val="1"/>
      <w:numFmt w:val="lowerLetter"/>
      <w:lvlText w:val="%5."/>
      <w:lvlJc w:val="left"/>
      <w:pPr>
        <w:ind w:left="3224" w:hanging="360"/>
      </w:pPr>
    </w:lvl>
    <w:lvl w:ilvl="5" w:tplc="0408001B" w:tentative="1">
      <w:start w:val="1"/>
      <w:numFmt w:val="lowerRoman"/>
      <w:lvlText w:val="%6."/>
      <w:lvlJc w:val="right"/>
      <w:pPr>
        <w:ind w:left="3944" w:hanging="180"/>
      </w:pPr>
    </w:lvl>
    <w:lvl w:ilvl="6" w:tplc="0408000F" w:tentative="1">
      <w:start w:val="1"/>
      <w:numFmt w:val="decimal"/>
      <w:lvlText w:val="%7."/>
      <w:lvlJc w:val="left"/>
      <w:pPr>
        <w:ind w:left="4664" w:hanging="360"/>
      </w:pPr>
    </w:lvl>
    <w:lvl w:ilvl="7" w:tplc="04080019" w:tentative="1">
      <w:start w:val="1"/>
      <w:numFmt w:val="lowerLetter"/>
      <w:lvlText w:val="%8."/>
      <w:lvlJc w:val="left"/>
      <w:pPr>
        <w:ind w:left="5384" w:hanging="360"/>
      </w:pPr>
    </w:lvl>
    <w:lvl w:ilvl="8" w:tplc="0408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2" w15:restartNumberingAfterBreak="0">
    <w:nsid w:val="316244CD"/>
    <w:multiLevelType w:val="hybridMultilevel"/>
    <w:tmpl w:val="D22EE40E"/>
    <w:lvl w:ilvl="0" w:tplc="F01C1174">
      <w:start w:val="1"/>
      <w:numFmt w:val="decimal"/>
      <w:lvlText w:val="%1)"/>
      <w:lvlJc w:val="left"/>
      <w:pPr>
        <w:ind w:left="3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64" w:hanging="360"/>
      </w:pPr>
    </w:lvl>
    <w:lvl w:ilvl="2" w:tplc="0408001B" w:tentative="1">
      <w:start w:val="1"/>
      <w:numFmt w:val="lowerRoman"/>
      <w:lvlText w:val="%3."/>
      <w:lvlJc w:val="right"/>
      <w:pPr>
        <w:ind w:left="1784" w:hanging="180"/>
      </w:pPr>
    </w:lvl>
    <w:lvl w:ilvl="3" w:tplc="0408000F" w:tentative="1">
      <w:start w:val="1"/>
      <w:numFmt w:val="decimal"/>
      <w:lvlText w:val="%4."/>
      <w:lvlJc w:val="left"/>
      <w:pPr>
        <w:ind w:left="2504" w:hanging="360"/>
      </w:pPr>
    </w:lvl>
    <w:lvl w:ilvl="4" w:tplc="04080019" w:tentative="1">
      <w:start w:val="1"/>
      <w:numFmt w:val="lowerLetter"/>
      <w:lvlText w:val="%5."/>
      <w:lvlJc w:val="left"/>
      <w:pPr>
        <w:ind w:left="3224" w:hanging="360"/>
      </w:pPr>
    </w:lvl>
    <w:lvl w:ilvl="5" w:tplc="0408001B" w:tentative="1">
      <w:start w:val="1"/>
      <w:numFmt w:val="lowerRoman"/>
      <w:lvlText w:val="%6."/>
      <w:lvlJc w:val="right"/>
      <w:pPr>
        <w:ind w:left="3944" w:hanging="180"/>
      </w:pPr>
    </w:lvl>
    <w:lvl w:ilvl="6" w:tplc="0408000F" w:tentative="1">
      <w:start w:val="1"/>
      <w:numFmt w:val="decimal"/>
      <w:lvlText w:val="%7."/>
      <w:lvlJc w:val="left"/>
      <w:pPr>
        <w:ind w:left="4664" w:hanging="360"/>
      </w:pPr>
    </w:lvl>
    <w:lvl w:ilvl="7" w:tplc="04080019" w:tentative="1">
      <w:start w:val="1"/>
      <w:numFmt w:val="lowerLetter"/>
      <w:lvlText w:val="%8."/>
      <w:lvlJc w:val="left"/>
      <w:pPr>
        <w:ind w:left="5384" w:hanging="360"/>
      </w:pPr>
    </w:lvl>
    <w:lvl w:ilvl="8" w:tplc="0408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3" w15:restartNumberingAfterBreak="0">
    <w:nsid w:val="610B254A"/>
    <w:multiLevelType w:val="hybridMultilevel"/>
    <w:tmpl w:val="970E72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51"/>
    <w:rsid w:val="00043A1A"/>
    <w:rsid w:val="000A73B2"/>
    <w:rsid w:val="000B67C4"/>
    <w:rsid w:val="000C6547"/>
    <w:rsid w:val="000F7D22"/>
    <w:rsid w:val="00165258"/>
    <w:rsid w:val="001F2FEB"/>
    <w:rsid w:val="00207612"/>
    <w:rsid w:val="00255575"/>
    <w:rsid w:val="00256232"/>
    <w:rsid w:val="00261E37"/>
    <w:rsid w:val="002B21BE"/>
    <w:rsid w:val="002C0BCE"/>
    <w:rsid w:val="00303319"/>
    <w:rsid w:val="003044E0"/>
    <w:rsid w:val="00314A4B"/>
    <w:rsid w:val="0033332F"/>
    <w:rsid w:val="00335369"/>
    <w:rsid w:val="0034592B"/>
    <w:rsid w:val="00350198"/>
    <w:rsid w:val="003D56E5"/>
    <w:rsid w:val="004145FB"/>
    <w:rsid w:val="00416233"/>
    <w:rsid w:val="004468FB"/>
    <w:rsid w:val="00462BCC"/>
    <w:rsid w:val="004B7D70"/>
    <w:rsid w:val="005532DE"/>
    <w:rsid w:val="005A4E9B"/>
    <w:rsid w:val="005A53BD"/>
    <w:rsid w:val="005C7380"/>
    <w:rsid w:val="005D659E"/>
    <w:rsid w:val="00647A6E"/>
    <w:rsid w:val="00691B90"/>
    <w:rsid w:val="006E180A"/>
    <w:rsid w:val="00742422"/>
    <w:rsid w:val="0080777B"/>
    <w:rsid w:val="00875206"/>
    <w:rsid w:val="008B03F4"/>
    <w:rsid w:val="008C18E9"/>
    <w:rsid w:val="008C5E1D"/>
    <w:rsid w:val="008D7714"/>
    <w:rsid w:val="008F408F"/>
    <w:rsid w:val="009301F9"/>
    <w:rsid w:val="00985BC2"/>
    <w:rsid w:val="00991B5F"/>
    <w:rsid w:val="009D608E"/>
    <w:rsid w:val="009F18D6"/>
    <w:rsid w:val="00A23F1E"/>
    <w:rsid w:val="00AB357A"/>
    <w:rsid w:val="00AC6CE5"/>
    <w:rsid w:val="00AE3F7F"/>
    <w:rsid w:val="00B32221"/>
    <w:rsid w:val="00B33223"/>
    <w:rsid w:val="00B52AAB"/>
    <w:rsid w:val="00B618A2"/>
    <w:rsid w:val="00B70541"/>
    <w:rsid w:val="00BB1369"/>
    <w:rsid w:val="00BC06BD"/>
    <w:rsid w:val="00BD1C34"/>
    <w:rsid w:val="00BD5A85"/>
    <w:rsid w:val="00C1147D"/>
    <w:rsid w:val="00C41FDD"/>
    <w:rsid w:val="00C540B6"/>
    <w:rsid w:val="00CF078F"/>
    <w:rsid w:val="00D10547"/>
    <w:rsid w:val="00D469B9"/>
    <w:rsid w:val="00D62B65"/>
    <w:rsid w:val="00DB34CF"/>
    <w:rsid w:val="00DC50F9"/>
    <w:rsid w:val="00DD643B"/>
    <w:rsid w:val="00DF1A51"/>
    <w:rsid w:val="00DF30FE"/>
    <w:rsid w:val="00E07E22"/>
    <w:rsid w:val="00E1182A"/>
    <w:rsid w:val="00E5641E"/>
    <w:rsid w:val="00EA576A"/>
    <w:rsid w:val="00EE4A19"/>
    <w:rsid w:val="00F034DE"/>
    <w:rsid w:val="00F17987"/>
    <w:rsid w:val="00FF0817"/>
    <w:rsid w:val="00FF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7FDC"/>
  <w15:docId w15:val="{DE61B97E-0E53-4F9D-AD88-BBF7FCEE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362" w:lineRule="auto"/>
      <w:ind w:left="10" w:right="1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4" w:line="249" w:lineRule="auto"/>
      <w:ind w:left="10" w:right="1" w:hanging="10"/>
      <w:jc w:val="center"/>
      <w:outlineLvl w:val="0"/>
    </w:pPr>
    <w:rPr>
      <w:rFonts w:ascii="Verdana" w:eastAsia="Verdana" w:hAnsi="Verdana" w:cs="Verdana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Verdana" w:eastAsia="Verdana" w:hAnsi="Verdana" w:cs="Verdana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a3">
    <w:name w:val="footnote text"/>
    <w:basedOn w:val="a"/>
    <w:link w:val="Char"/>
    <w:unhideWhenUsed/>
    <w:rsid w:val="00DB34CF"/>
    <w:pPr>
      <w:spacing w:after="0" w:line="240" w:lineRule="auto"/>
    </w:pPr>
    <w:rPr>
      <w:szCs w:val="20"/>
    </w:rPr>
  </w:style>
  <w:style w:type="character" w:customStyle="1" w:styleId="Char">
    <w:name w:val="Κείμενο υποσημείωσης Char"/>
    <w:basedOn w:val="a0"/>
    <w:link w:val="a3"/>
    <w:rsid w:val="00DB34CF"/>
    <w:rPr>
      <w:rFonts w:ascii="Verdana" w:eastAsia="Verdana" w:hAnsi="Verdana" w:cs="Verdana"/>
      <w:color w:val="000000"/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DB34CF"/>
    <w:rPr>
      <w:vertAlign w:val="superscript"/>
    </w:rPr>
  </w:style>
  <w:style w:type="paragraph" w:styleId="a5">
    <w:name w:val="List Paragraph"/>
    <w:basedOn w:val="a"/>
    <w:uiPriority w:val="34"/>
    <w:qFormat/>
    <w:rsid w:val="00DB34CF"/>
    <w:pPr>
      <w:ind w:left="720"/>
      <w:contextualSpacing/>
    </w:pPr>
  </w:style>
  <w:style w:type="character" w:styleId="a6">
    <w:name w:val="Strong"/>
    <w:basedOn w:val="a0"/>
    <w:uiPriority w:val="22"/>
    <w:qFormat/>
    <w:rsid w:val="00B70541"/>
    <w:rPr>
      <w:b/>
      <w:bCs/>
    </w:rPr>
  </w:style>
  <w:style w:type="character" w:customStyle="1" w:styleId="apple-converted-space">
    <w:name w:val="apple-converted-space"/>
    <w:basedOn w:val="a0"/>
    <w:rsid w:val="00B70541"/>
  </w:style>
  <w:style w:type="character" w:styleId="-">
    <w:name w:val="Hyperlink"/>
    <w:basedOn w:val="a0"/>
    <w:uiPriority w:val="99"/>
    <w:unhideWhenUsed/>
    <w:rsid w:val="00B70541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B70541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468FB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468FB"/>
    <w:pPr>
      <w:spacing w:line="240" w:lineRule="auto"/>
    </w:pPr>
    <w:rPr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468FB"/>
    <w:rPr>
      <w:rFonts w:ascii="Verdana" w:eastAsia="Verdana" w:hAnsi="Verdana" w:cs="Verdana"/>
      <w:color w:val="000000"/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468FB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468FB"/>
    <w:rPr>
      <w:rFonts w:ascii="Verdana" w:eastAsia="Verdana" w:hAnsi="Verdana" w:cs="Verdana"/>
      <w:b/>
      <w:bCs/>
      <w:color w:val="000000"/>
      <w:sz w:val="20"/>
      <w:szCs w:val="20"/>
    </w:rPr>
  </w:style>
  <w:style w:type="paragraph" w:styleId="aa">
    <w:name w:val="Balloon Text"/>
    <w:basedOn w:val="a"/>
    <w:link w:val="Char2"/>
    <w:uiPriority w:val="99"/>
    <w:semiHidden/>
    <w:unhideWhenUsed/>
    <w:rsid w:val="00446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4468FB"/>
    <w:rPr>
      <w:rFonts w:ascii="Segoe UI" w:eastAsia="Verdan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mosnet.gr/blog/laws/%CE%AC%CF%81%CE%B8%CF%81%CE%BF-73-%CE%BB%CF%8C%CE%B3%CE%BF%CE%B9-%CE%B1%CF%80%CE%BF%CE%BA%CE%BB%CE%B5%CE%B9%CF%83%CE%BC%CE%BF%CF%8D-%CE%AC%CF%81%CE%B8%CF%81%CE%BF-57-%CF%80%CE%B1%CF%81%CE%AC%CE%B3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mosnet.gr/blog/laws/%ce%ac%cf%81%ce%b8%cf%81%ce%bf-23-%ce%b1%cf%80%ce%bf%ce%ba%ce%bb%ce%b5%ce%b9%cf%83%ce%bc%cf%8c%cf%82-%ce%bf%ce%b9%ce%ba%ce%bf%ce%bd%ce%bf%ce%bc%ce%b9%ce%ba%ce%bf%cf%8d-%cf%86%ce%bf%cf%81%ce%ad%ce%b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mosnet.gr/blog/laws/%CE%AC%CF%81%CE%B8%CF%81%CE%BF-74-%CE%B1%CF%80%CE%BF%CE%BA%CE%BB%CE%B5%CE%B9%CF%83%CE%BC%CF%8C%CF%82-%CE%BF%CE%B9%CE%BA%CE%BF%CE%BD%CE%BF%CE%BC%CE%B9%CE%BA%CE%BF%CF%8D-%CF%86%CE%BF%CF%81%CE%AD%CE%B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mosnet.gr/blog/laws/%ce%ac%cf%81%ce%b8%cf%81%ce%bf-79%ce%b1-%cf%85%cf%80%ce%bf%ce%b3%cf%81%ce%b1%cf%86%ce%ae-%ce%b5%cf%85%cf%81%cf%89%cf%80%ce%b1%cf%8a%ce%ba%ce%bf%cf%8d-%ce%b5%ce%bd%ce%b9%ce%b1%ce%af%ce%bf%cf%85-%ce%b5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26E49-00AE-4252-8F13-AFF510573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579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&lt;4D6963726F736F667420576F7264202D20D0D1CFD3CACBC7D3C720C5CDC4C9C1D6C5D1CFCDD4CFD320C3C9C120D3D5CDD4C7D1C7D3C720D4C7CBC5D6D9CDC9CAD9CD20CAC5CDD4D1D9CD&gt;</vt:lpstr>
      <vt:lpstr>&lt;4D6963726F736F667420576F7264202D20D0D1CFD3CACBC7D3C720C5CDC4C9C1D6C5D1CFCDD4CFD320C3C9C120D3D5CDD4C7D1C7D3C720D4C7CBC5D6D9CDC9CAD9CD20CAC5CDD4D1D9CD&gt;</vt:lpstr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&lt;4D6963726F736F667420576F7264202D20D0D1CFD3CACBC7D3C720C5CDC4C9C1D6C5D1CFCDD4CFD320C3C9C120D3D5CDD4C7D1C7D3C720D4C7CBC5D6D9CDC9CAD9CD20CAC5CDD4D1D9CD&gt;</dc:title>
  <dc:subject/>
  <dc:creator>kalandranis</dc:creator>
  <cp:keywords/>
  <cp:lastModifiedBy>Κασιμίδου Τάνια</cp:lastModifiedBy>
  <cp:revision>33</cp:revision>
  <cp:lastPrinted>2021-07-28T10:01:00Z</cp:lastPrinted>
  <dcterms:created xsi:type="dcterms:W3CDTF">2021-05-31T05:13:00Z</dcterms:created>
  <dcterms:modified xsi:type="dcterms:W3CDTF">2022-07-22T05:59:00Z</dcterms:modified>
</cp:coreProperties>
</file>